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9A8EB" w14:textId="485FAE5F" w:rsidR="002E3E77" w:rsidRPr="00F0238A" w:rsidRDefault="002E3E77">
      <w:pPr>
        <w:rPr>
          <w:rFonts w:ascii="ＭＳ ゴシック" w:eastAsia="ＭＳ ゴシック" w:hAnsi="ＭＳ ゴシック"/>
        </w:rPr>
      </w:pPr>
    </w:p>
    <w:p w14:paraId="0B9207FB" w14:textId="77777777" w:rsidR="002E3E77" w:rsidRPr="00F0238A" w:rsidRDefault="002E3E77">
      <w:pPr>
        <w:rPr>
          <w:rFonts w:ascii="ＭＳ ゴシック" w:eastAsia="ＭＳ ゴシック" w:hAnsi="ＭＳ ゴシック"/>
        </w:rPr>
      </w:pPr>
    </w:p>
    <w:p w14:paraId="7C48DC08" w14:textId="77777777" w:rsidR="002E3E77" w:rsidRPr="00F0238A" w:rsidRDefault="002E3E77">
      <w:pPr>
        <w:rPr>
          <w:rFonts w:eastAsia="ＭＳ ゴシック"/>
          <w:b/>
        </w:rPr>
      </w:pPr>
    </w:p>
    <w:p w14:paraId="122E136C" w14:textId="77777777" w:rsidR="002E3E77" w:rsidRPr="00F0238A" w:rsidRDefault="002E3E77">
      <w:pPr>
        <w:rPr>
          <w:rFonts w:eastAsia="ＭＳ ゴシック"/>
          <w:b/>
        </w:rPr>
      </w:pPr>
    </w:p>
    <w:p w14:paraId="0CABDB19" w14:textId="77777777" w:rsidR="002E3E77" w:rsidRPr="00F0238A" w:rsidRDefault="002E3E77">
      <w:pPr>
        <w:rPr>
          <w:rFonts w:eastAsia="ＭＳ ゴシック"/>
          <w:b/>
        </w:rPr>
      </w:pPr>
    </w:p>
    <w:p w14:paraId="3800FEC9" w14:textId="77777777" w:rsidR="002E3E77" w:rsidRPr="00F0238A" w:rsidRDefault="002E3E77">
      <w:pPr>
        <w:jc w:val="center"/>
        <w:rPr>
          <w:rFonts w:eastAsia="ＭＳ ゴシック"/>
          <w:b/>
          <w:sz w:val="36"/>
        </w:rPr>
      </w:pPr>
      <w:r w:rsidRPr="00F0238A">
        <w:rPr>
          <w:rFonts w:eastAsia="ＭＳ ゴシック" w:hint="eastAsia"/>
          <w:b/>
          <w:sz w:val="36"/>
        </w:rPr>
        <w:t>真空式下水道システム</w:t>
      </w:r>
      <w:r w:rsidRPr="00F0238A">
        <w:rPr>
          <w:rFonts w:eastAsia="ＭＳ ゴシック" w:hint="eastAsia"/>
          <w:b/>
          <w:sz w:val="36"/>
        </w:rPr>
        <w:t>Q&amp;A</w:t>
      </w:r>
      <w:r w:rsidRPr="00F0238A">
        <w:rPr>
          <w:rFonts w:eastAsia="ＭＳ ゴシック" w:hint="eastAsia"/>
          <w:b/>
          <w:sz w:val="36"/>
        </w:rPr>
        <w:t>集</w:t>
      </w:r>
    </w:p>
    <w:p w14:paraId="193B4169" w14:textId="77777777" w:rsidR="002E3E77" w:rsidRPr="00F0238A" w:rsidRDefault="002E3E77">
      <w:pPr>
        <w:rPr>
          <w:rFonts w:eastAsia="ＭＳ ゴシック"/>
          <w:b/>
        </w:rPr>
      </w:pPr>
    </w:p>
    <w:p w14:paraId="11490B33" w14:textId="77777777" w:rsidR="002E3E77" w:rsidRPr="00F0238A" w:rsidRDefault="002E3E77">
      <w:pPr>
        <w:rPr>
          <w:rFonts w:eastAsia="ＭＳ ゴシック"/>
          <w:b/>
        </w:rPr>
      </w:pPr>
    </w:p>
    <w:p w14:paraId="3A3F63E4" w14:textId="77777777" w:rsidR="002E3E77" w:rsidRPr="00F0238A" w:rsidRDefault="002E3E77">
      <w:pPr>
        <w:jc w:val="center"/>
        <w:rPr>
          <w:rFonts w:eastAsia="ＭＳ ゴシック"/>
          <w:b/>
          <w:sz w:val="36"/>
        </w:rPr>
      </w:pPr>
      <w:r w:rsidRPr="00F0238A">
        <w:rPr>
          <w:rFonts w:eastAsia="ＭＳ ゴシック" w:hint="eastAsia"/>
          <w:b/>
          <w:sz w:val="36"/>
        </w:rPr>
        <w:t>（</w:t>
      </w:r>
      <w:r w:rsidRPr="00F0238A">
        <w:rPr>
          <w:rFonts w:eastAsia="ＭＳ ゴシック" w:hint="eastAsia"/>
          <w:b/>
          <w:sz w:val="36"/>
        </w:rPr>
        <w:t xml:space="preserve"> </w:t>
      </w:r>
      <w:r w:rsidRPr="00F0238A">
        <w:rPr>
          <w:rFonts w:eastAsia="ＭＳ ゴシック" w:hint="eastAsia"/>
          <w:b/>
          <w:sz w:val="36"/>
        </w:rPr>
        <w:t>維</w:t>
      </w:r>
      <w:r w:rsidRPr="00F0238A">
        <w:rPr>
          <w:rFonts w:eastAsia="ＭＳ ゴシック" w:hint="eastAsia"/>
          <w:b/>
          <w:sz w:val="36"/>
        </w:rPr>
        <w:t xml:space="preserve"> </w:t>
      </w:r>
      <w:r w:rsidRPr="00F0238A">
        <w:rPr>
          <w:rFonts w:eastAsia="ＭＳ ゴシック" w:hint="eastAsia"/>
          <w:b/>
          <w:sz w:val="36"/>
        </w:rPr>
        <w:t>持</w:t>
      </w:r>
      <w:r w:rsidRPr="00F0238A">
        <w:rPr>
          <w:rFonts w:eastAsia="ＭＳ ゴシック" w:hint="eastAsia"/>
          <w:b/>
          <w:sz w:val="36"/>
        </w:rPr>
        <w:t xml:space="preserve"> </w:t>
      </w:r>
      <w:r w:rsidRPr="00F0238A">
        <w:rPr>
          <w:rFonts w:eastAsia="ＭＳ ゴシック" w:hint="eastAsia"/>
          <w:b/>
          <w:sz w:val="36"/>
        </w:rPr>
        <w:t>管</w:t>
      </w:r>
      <w:r w:rsidRPr="00F0238A">
        <w:rPr>
          <w:rFonts w:eastAsia="ＭＳ ゴシック" w:hint="eastAsia"/>
          <w:b/>
          <w:sz w:val="36"/>
        </w:rPr>
        <w:t xml:space="preserve"> </w:t>
      </w:r>
      <w:r w:rsidRPr="00F0238A">
        <w:rPr>
          <w:rFonts w:eastAsia="ＭＳ ゴシック" w:hint="eastAsia"/>
          <w:b/>
          <w:sz w:val="36"/>
        </w:rPr>
        <w:t>理</w:t>
      </w:r>
      <w:r w:rsidRPr="00F0238A">
        <w:rPr>
          <w:rFonts w:eastAsia="ＭＳ ゴシック" w:hint="eastAsia"/>
          <w:b/>
          <w:sz w:val="36"/>
        </w:rPr>
        <w:t xml:space="preserve"> </w:t>
      </w:r>
      <w:r w:rsidRPr="00F0238A">
        <w:rPr>
          <w:rFonts w:eastAsia="ＭＳ ゴシック" w:hint="eastAsia"/>
          <w:b/>
          <w:sz w:val="36"/>
        </w:rPr>
        <w:t>編</w:t>
      </w:r>
      <w:r w:rsidRPr="00F0238A">
        <w:rPr>
          <w:rFonts w:eastAsia="ＭＳ ゴシック" w:hint="eastAsia"/>
          <w:b/>
          <w:sz w:val="36"/>
        </w:rPr>
        <w:t xml:space="preserve"> </w:t>
      </w:r>
      <w:r w:rsidRPr="00F0238A">
        <w:rPr>
          <w:rFonts w:eastAsia="ＭＳ ゴシック" w:hint="eastAsia"/>
          <w:b/>
          <w:sz w:val="36"/>
        </w:rPr>
        <w:t>）</w:t>
      </w:r>
    </w:p>
    <w:p w14:paraId="2CE7FCCB" w14:textId="77777777" w:rsidR="002E3E77" w:rsidRPr="00F0238A" w:rsidRDefault="002E3E77">
      <w:pPr>
        <w:rPr>
          <w:rFonts w:eastAsia="ＭＳ ゴシック"/>
          <w:b/>
        </w:rPr>
      </w:pPr>
    </w:p>
    <w:p w14:paraId="5AD9BEDA" w14:textId="77777777" w:rsidR="002E3E77" w:rsidRPr="00F0238A" w:rsidRDefault="002E3E77">
      <w:pPr>
        <w:rPr>
          <w:rFonts w:eastAsia="ＭＳ ゴシック"/>
          <w:b/>
        </w:rPr>
      </w:pPr>
    </w:p>
    <w:p w14:paraId="6E7B997E" w14:textId="77777777" w:rsidR="002E3E77" w:rsidRPr="00F0238A" w:rsidRDefault="002E3E77">
      <w:pPr>
        <w:rPr>
          <w:rFonts w:eastAsia="ＭＳ ゴシック"/>
          <w:b/>
        </w:rPr>
      </w:pPr>
    </w:p>
    <w:p w14:paraId="16BC70FC" w14:textId="77777777" w:rsidR="002E3E77" w:rsidRPr="00F0238A" w:rsidRDefault="002E3E77">
      <w:pPr>
        <w:rPr>
          <w:rFonts w:eastAsia="ＭＳ ゴシック"/>
          <w:b/>
        </w:rPr>
      </w:pPr>
    </w:p>
    <w:p w14:paraId="564730EA" w14:textId="77777777" w:rsidR="002E3E77" w:rsidRPr="00F0238A" w:rsidRDefault="002E3E77">
      <w:pPr>
        <w:rPr>
          <w:rFonts w:eastAsia="ＭＳ ゴシック"/>
          <w:b/>
        </w:rPr>
      </w:pPr>
    </w:p>
    <w:p w14:paraId="042C51C9" w14:textId="77777777" w:rsidR="002E3E77" w:rsidRPr="00F0238A" w:rsidRDefault="002E3E77">
      <w:pPr>
        <w:rPr>
          <w:rFonts w:eastAsia="ＭＳ ゴシック"/>
          <w:b/>
        </w:rPr>
      </w:pPr>
    </w:p>
    <w:p w14:paraId="334A3827" w14:textId="77777777" w:rsidR="002E3E77" w:rsidRPr="00F0238A" w:rsidRDefault="002E3E77">
      <w:pPr>
        <w:rPr>
          <w:rFonts w:eastAsia="ＭＳ ゴシック"/>
          <w:b/>
        </w:rPr>
      </w:pPr>
    </w:p>
    <w:p w14:paraId="4159097C" w14:textId="77777777" w:rsidR="002E3E77" w:rsidRPr="002279FC" w:rsidRDefault="002E3E77">
      <w:pPr>
        <w:rPr>
          <w:rFonts w:eastAsia="ＭＳ ゴシック"/>
          <w:b/>
        </w:rPr>
      </w:pPr>
    </w:p>
    <w:p w14:paraId="0FCDA14F" w14:textId="77777777" w:rsidR="002E3E77" w:rsidRPr="002279FC" w:rsidRDefault="002E3E77">
      <w:pPr>
        <w:rPr>
          <w:rFonts w:eastAsia="ＭＳ ゴシック"/>
          <w:b/>
        </w:rPr>
      </w:pPr>
    </w:p>
    <w:p w14:paraId="5EB1FD35" w14:textId="03614CF5" w:rsidR="002E3E77" w:rsidRPr="00F5249C" w:rsidRDefault="0078433F">
      <w:pPr>
        <w:jc w:val="center"/>
        <w:rPr>
          <w:rFonts w:eastAsia="ＭＳ ゴシック"/>
          <w:b/>
          <w:sz w:val="32"/>
        </w:rPr>
      </w:pPr>
      <w:r>
        <w:rPr>
          <w:rFonts w:eastAsia="ＭＳ ゴシック" w:hint="eastAsia"/>
          <w:b/>
          <w:sz w:val="32"/>
        </w:rPr>
        <w:t>2022</w:t>
      </w:r>
      <w:r w:rsidR="002E3E77" w:rsidRPr="00F5249C">
        <w:rPr>
          <w:rFonts w:eastAsia="ＭＳ ゴシック" w:hint="eastAsia"/>
          <w:b/>
          <w:sz w:val="32"/>
        </w:rPr>
        <w:t>年</w:t>
      </w:r>
      <w:r w:rsidR="00F5249C" w:rsidRPr="00F5249C">
        <w:rPr>
          <w:rFonts w:eastAsia="ＭＳ ゴシック" w:hint="eastAsia"/>
          <w:b/>
          <w:sz w:val="32"/>
        </w:rPr>
        <w:t>12</w:t>
      </w:r>
      <w:r w:rsidR="002E3E77" w:rsidRPr="00F5249C">
        <w:rPr>
          <w:rFonts w:eastAsia="ＭＳ ゴシック" w:hint="eastAsia"/>
          <w:b/>
          <w:sz w:val="32"/>
        </w:rPr>
        <w:t>月</w:t>
      </w:r>
    </w:p>
    <w:p w14:paraId="6D4BCC38" w14:textId="77777777" w:rsidR="002E3E77" w:rsidRPr="002279FC" w:rsidRDefault="002E3E77">
      <w:pPr>
        <w:rPr>
          <w:rFonts w:eastAsia="ＭＳ ゴシック"/>
          <w:b/>
        </w:rPr>
      </w:pPr>
    </w:p>
    <w:p w14:paraId="0FE664C0" w14:textId="77777777" w:rsidR="002E3E77" w:rsidRPr="002279FC" w:rsidRDefault="002E3E77">
      <w:pPr>
        <w:rPr>
          <w:rFonts w:eastAsia="ＭＳ ゴシック"/>
        </w:rPr>
      </w:pPr>
    </w:p>
    <w:p w14:paraId="14B3DC84" w14:textId="77777777" w:rsidR="002E3E77" w:rsidRPr="002279FC" w:rsidRDefault="002E3E77">
      <w:pPr>
        <w:rPr>
          <w:rFonts w:eastAsia="ＭＳ ゴシック"/>
        </w:rPr>
      </w:pPr>
    </w:p>
    <w:p w14:paraId="531F615C" w14:textId="77777777" w:rsidR="002E3E77" w:rsidRPr="002279FC" w:rsidRDefault="002E3E77">
      <w:pPr>
        <w:rPr>
          <w:rFonts w:eastAsia="ＭＳ ゴシック"/>
        </w:rPr>
      </w:pPr>
    </w:p>
    <w:p w14:paraId="75E6E31B" w14:textId="77777777" w:rsidR="002E3E77" w:rsidRPr="002279FC" w:rsidRDefault="002E3E77">
      <w:pPr>
        <w:rPr>
          <w:rFonts w:eastAsia="ＭＳ ゴシック"/>
          <w:b/>
        </w:rPr>
      </w:pPr>
    </w:p>
    <w:p w14:paraId="35A37719" w14:textId="77777777" w:rsidR="002E3E77" w:rsidRPr="002279FC" w:rsidRDefault="002E3E77">
      <w:pPr>
        <w:jc w:val="center"/>
        <w:rPr>
          <w:rFonts w:eastAsia="ＭＳ ゴシック"/>
          <w:b/>
          <w:sz w:val="32"/>
        </w:rPr>
      </w:pPr>
      <w:r w:rsidRPr="002279FC">
        <w:rPr>
          <w:rFonts w:eastAsia="ＭＳ ゴシック" w:hint="eastAsia"/>
          <w:b/>
          <w:sz w:val="32"/>
        </w:rPr>
        <w:t>（</w:t>
      </w:r>
      <w:r w:rsidR="00DA196D" w:rsidRPr="002279FC">
        <w:rPr>
          <w:rFonts w:eastAsia="ＭＳ ゴシック" w:hint="eastAsia"/>
          <w:b/>
          <w:sz w:val="32"/>
        </w:rPr>
        <w:t>一</w:t>
      </w:r>
      <w:r w:rsidRPr="002279FC">
        <w:rPr>
          <w:rFonts w:eastAsia="ＭＳ ゴシック" w:hint="eastAsia"/>
          <w:b/>
          <w:sz w:val="32"/>
        </w:rPr>
        <w:t>社）日本産業機械工業会</w:t>
      </w:r>
    </w:p>
    <w:p w14:paraId="5B1CD053" w14:textId="2433CA77" w:rsidR="002E3E77" w:rsidRDefault="002E3E77">
      <w:pPr>
        <w:jc w:val="center"/>
        <w:rPr>
          <w:rFonts w:eastAsia="ＭＳ ゴシック"/>
          <w:b/>
          <w:sz w:val="32"/>
        </w:rPr>
      </w:pPr>
      <w:r w:rsidRPr="002279FC">
        <w:rPr>
          <w:rFonts w:eastAsia="ＭＳ ゴシック" w:hint="eastAsia"/>
          <w:b/>
          <w:sz w:val="32"/>
        </w:rPr>
        <w:t>風水力機械部会</w:t>
      </w:r>
    </w:p>
    <w:p w14:paraId="71EAF318" w14:textId="1D15CA66" w:rsidR="000E13F7" w:rsidRPr="002279FC" w:rsidRDefault="000E13F7">
      <w:pPr>
        <w:jc w:val="center"/>
        <w:rPr>
          <w:rFonts w:eastAsia="ＭＳ ゴシック"/>
          <w:b/>
          <w:sz w:val="32"/>
        </w:rPr>
      </w:pPr>
      <w:r>
        <w:rPr>
          <w:rFonts w:eastAsia="ＭＳ ゴシック" w:hint="eastAsia"/>
          <w:b/>
          <w:sz w:val="32"/>
        </w:rPr>
        <w:t>排水用水中ポンプシステム委員会</w:t>
      </w:r>
    </w:p>
    <w:p w14:paraId="7B70DC9C" w14:textId="62C9C0AC" w:rsidR="0028297E" w:rsidRDefault="00EA0DF9">
      <w:pPr>
        <w:jc w:val="center"/>
        <w:rPr>
          <w:rFonts w:eastAsia="ＭＳ ゴシック"/>
          <w:b/>
          <w:sz w:val="32"/>
        </w:rPr>
      </w:pPr>
      <w:r w:rsidRPr="002279FC">
        <w:rPr>
          <w:rFonts w:eastAsia="ＭＳ ゴシック" w:hint="eastAsia"/>
          <w:b/>
          <w:sz w:val="32"/>
        </w:rPr>
        <w:t>真空式下水道システム分科会</w:t>
      </w:r>
    </w:p>
    <w:p w14:paraId="06743FE3" w14:textId="77777777" w:rsidR="0028297E" w:rsidRDefault="0028297E" w:rsidP="0028297E">
      <w:pPr>
        <w:widowControl/>
        <w:jc w:val="left"/>
        <w:rPr>
          <w:rFonts w:eastAsia="ＭＳ ゴシック"/>
          <w:b/>
        </w:rPr>
      </w:pPr>
    </w:p>
    <w:p w14:paraId="1026DE4B" w14:textId="3E2AAE79" w:rsidR="0028297E" w:rsidRDefault="0028297E" w:rsidP="0028297E">
      <w:pPr>
        <w:widowControl/>
        <w:jc w:val="left"/>
        <w:rPr>
          <w:rFonts w:eastAsia="ＭＳ ゴシック"/>
          <w:b/>
        </w:rPr>
        <w:sectPr w:rsidR="0028297E" w:rsidSect="00366428">
          <w:pgSz w:w="11906" w:h="16838" w:code="9"/>
          <w:pgMar w:top="1985" w:right="1701" w:bottom="1701" w:left="1701" w:header="851" w:footer="992" w:gutter="0"/>
          <w:cols w:space="425"/>
          <w:titlePg/>
          <w:docGrid w:type="lines" w:linePitch="360"/>
        </w:sectPr>
      </w:pPr>
    </w:p>
    <w:p w14:paraId="13F87B48" w14:textId="24077E58" w:rsidR="0028297E" w:rsidRPr="00EE04BF" w:rsidRDefault="0028297E" w:rsidP="0028297E">
      <w:pPr>
        <w:autoSpaceDE w:val="0"/>
        <w:autoSpaceDN w:val="0"/>
        <w:adjustRightInd w:val="0"/>
        <w:jc w:val="center"/>
        <w:rPr>
          <w:rFonts w:ascii="ＭＳ ゴシック" w:eastAsia="ＭＳ ゴシック" w:hAnsi="ＭＳ ゴシック" w:cs="MS-Mincho"/>
          <w:kern w:val="0"/>
          <w:szCs w:val="21"/>
        </w:rPr>
      </w:pPr>
      <w:r w:rsidRPr="00EE04BF">
        <w:rPr>
          <w:rFonts w:ascii="ＭＳ ゴシック" w:eastAsia="ＭＳ ゴシック" w:hAnsi="ＭＳ ゴシック" w:cs="MS-Mincho" w:hint="eastAsia"/>
          <w:kern w:val="0"/>
          <w:szCs w:val="21"/>
        </w:rPr>
        <w:lastRenderedPageBreak/>
        <w:t>まえがき</w:t>
      </w:r>
    </w:p>
    <w:p w14:paraId="4E86BDAD" w14:textId="2227692C" w:rsidR="0028297E" w:rsidRPr="00EE04BF" w:rsidRDefault="0028297E" w:rsidP="0028297E">
      <w:pPr>
        <w:autoSpaceDE w:val="0"/>
        <w:autoSpaceDN w:val="0"/>
        <w:adjustRightInd w:val="0"/>
        <w:jc w:val="center"/>
        <w:rPr>
          <w:rFonts w:ascii="ＭＳ ゴシック" w:eastAsia="ＭＳ ゴシック" w:hAnsi="ＭＳ ゴシック" w:cs="MS-Mincho"/>
          <w:kern w:val="0"/>
          <w:szCs w:val="21"/>
        </w:rPr>
      </w:pPr>
    </w:p>
    <w:p w14:paraId="5CFA6FDC" w14:textId="77777777" w:rsidR="0028297E" w:rsidRPr="00EE04BF" w:rsidRDefault="0028297E" w:rsidP="0028297E">
      <w:pPr>
        <w:autoSpaceDE w:val="0"/>
        <w:autoSpaceDN w:val="0"/>
        <w:adjustRightInd w:val="0"/>
        <w:jc w:val="center"/>
        <w:rPr>
          <w:rFonts w:ascii="ＭＳ ゴシック" w:eastAsia="ＭＳ ゴシック" w:hAnsi="ＭＳ ゴシック" w:cs="MS-Mincho"/>
          <w:kern w:val="0"/>
          <w:szCs w:val="21"/>
        </w:rPr>
      </w:pPr>
    </w:p>
    <w:p w14:paraId="2FF02D3D" w14:textId="4B4F1199" w:rsidR="00E50CB3" w:rsidRPr="00DF4F92" w:rsidRDefault="0028297E" w:rsidP="000E13F7">
      <w:pPr>
        <w:autoSpaceDE w:val="0"/>
        <w:autoSpaceDN w:val="0"/>
        <w:adjustRightInd w:val="0"/>
        <w:ind w:firstLineChars="100" w:firstLine="210"/>
        <w:jc w:val="left"/>
        <w:rPr>
          <w:rFonts w:ascii="ＭＳ ゴシック" w:eastAsia="ＭＳ ゴシック" w:hAnsi="ＭＳ ゴシック"/>
          <w:szCs w:val="21"/>
        </w:rPr>
      </w:pPr>
      <w:r w:rsidRPr="00DF4F92">
        <w:rPr>
          <w:rFonts w:ascii="ＭＳ ゴシック" w:eastAsia="ＭＳ ゴシック" w:hAnsi="ＭＳ ゴシック" w:cs="MS-Mincho" w:hint="eastAsia"/>
          <w:kern w:val="0"/>
          <w:szCs w:val="21"/>
        </w:rPr>
        <w:t>真空式下水道システムは</w:t>
      </w:r>
      <w:r w:rsidRPr="00DF4F92">
        <w:rPr>
          <w:rFonts w:ascii="ＭＳ ゴシック" w:eastAsia="ＭＳ ゴシック" w:hAnsi="ＭＳ ゴシック" w:cs="Century"/>
          <w:kern w:val="0"/>
          <w:szCs w:val="21"/>
        </w:rPr>
        <w:t>1991</w:t>
      </w:r>
      <w:r w:rsidRPr="00DF4F92">
        <w:rPr>
          <w:rFonts w:ascii="ＭＳ ゴシック" w:eastAsia="ＭＳ ゴシック" w:hAnsi="ＭＳ ゴシック" w:cs="MS-Mincho" w:hint="eastAsia"/>
          <w:kern w:val="0"/>
          <w:szCs w:val="21"/>
        </w:rPr>
        <w:t>年（平成</w:t>
      </w:r>
      <w:r w:rsidRPr="00DF4F92">
        <w:rPr>
          <w:rFonts w:ascii="ＭＳ ゴシック" w:eastAsia="ＭＳ ゴシック" w:hAnsi="ＭＳ ゴシック" w:cs="Century"/>
          <w:kern w:val="0"/>
          <w:szCs w:val="21"/>
        </w:rPr>
        <w:t>3</w:t>
      </w:r>
      <w:r w:rsidRPr="00DF4F92">
        <w:rPr>
          <w:rFonts w:ascii="ＭＳ ゴシック" w:eastAsia="ＭＳ ゴシック" w:hAnsi="ＭＳ ゴシック" w:cs="MS-Mincho" w:hint="eastAsia"/>
          <w:kern w:val="0"/>
          <w:szCs w:val="21"/>
        </w:rPr>
        <w:t>年）に国内で初めて採用されて以来、公共下水道事業や農業集落排水事業等、全国</w:t>
      </w:r>
      <w:r w:rsidRPr="00DF4F92">
        <w:rPr>
          <w:rFonts w:ascii="ＭＳ ゴシック" w:eastAsia="ＭＳ ゴシック" w:hAnsi="ＭＳ ゴシック" w:cs="Century"/>
          <w:kern w:val="0"/>
          <w:szCs w:val="21"/>
        </w:rPr>
        <w:t>300</w:t>
      </w:r>
      <w:r w:rsidRPr="00DF4F92">
        <w:rPr>
          <w:rFonts w:ascii="ＭＳ ゴシック" w:eastAsia="ＭＳ ゴシック" w:hAnsi="ＭＳ ゴシック" w:cs="MS-Mincho" w:hint="eastAsia"/>
          <w:kern w:val="0"/>
          <w:szCs w:val="21"/>
        </w:rPr>
        <w:t>地区以上で採用され、人々の生活雑排水を日々収集し、暮らしを支えてい</w:t>
      </w:r>
      <w:r w:rsidR="00E50CB3" w:rsidRPr="00DF4F92">
        <w:rPr>
          <w:rFonts w:ascii="ＭＳ ゴシック" w:eastAsia="ＭＳ ゴシック" w:hAnsi="ＭＳ ゴシック" w:cs="MS-Mincho" w:hint="eastAsia"/>
          <w:kern w:val="0"/>
          <w:szCs w:val="21"/>
        </w:rPr>
        <w:t>ます</w:t>
      </w:r>
      <w:r w:rsidRPr="00DF4F92">
        <w:rPr>
          <w:rFonts w:ascii="ＭＳ ゴシック" w:eastAsia="ＭＳ ゴシック" w:hAnsi="ＭＳ ゴシック" w:cs="MS-Mincho" w:hint="eastAsia"/>
          <w:kern w:val="0"/>
          <w:szCs w:val="21"/>
        </w:rPr>
        <w:t>。これらの地区では最も古い施設で</w:t>
      </w:r>
      <w:r w:rsidR="00687A94" w:rsidRPr="00DF4F92">
        <w:rPr>
          <w:rFonts w:ascii="ＭＳ ゴシック" w:eastAsia="ＭＳ ゴシック" w:hAnsi="ＭＳ ゴシック" w:cs="Century" w:hint="eastAsia"/>
          <w:kern w:val="0"/>
          <w:szCs w:val="21"/>
        </w:rPr>
        <w:t>30</w:t>
      </w:r>
      <w:r w:rsidRPr="00DF4F92">
        <w:rPr>
          <w:rFonts w:ascii="ＭＳ ゴシック" w:eastAsia="ＭＳ ゴシック" w:hAnsi="ＭＳ ゴシック" w:cs="MS-Mincho" w:hint="eastAsia"/>
          <w:kern w:val="0"/>
          <w:szCs w:val="21"/>
        </w:rPr>
        <w:t>年以上を経過しており</w:t>
      </w:r>
      <w:r w:rsidR="00E50CB3" w:rsidRPr="00DF4F92">
        <w:rPr>
          <w:rFonts w:ascii="ＭＳ ゴシック" w:eastAsia="ＭＳ ゴシック" w:hAnsi="ＭＳ ゴシック" w:cs="MS-Mincho" w:hint="eastAsia"/>
          <w:kern w:val="0"/>
          <w:szCs w:val="21"/>
        </w:rPr>
        <w:t>、</w:t>
      </w:r>
      <w:r w:rsidR="00E50CB3" w:rsidRPr="00DF4F92">
        <w:rPr>
          <w:rFonts w:ascii="ＭＳ ゴシック" w:eastAsia="ＭＳ ゴシック" w:hAnsi="ＭＳ ゴシック" w:hint="eastAsia"/>
          <w:szCs w:val="21"/>
        </w:rPr>
        <w:t>これから</w:t>
      </w:r>
      <w:r w:rsidR="00687A94" w:rsidRPr="00DF4F92">
        <w:rPr>
          <w:rFonts w:ascii="ＭＳ ゴシック" w:eastAsia="ＭＳ ゴシック" w:hAnsi="ＭＳ ゴシック" w:hint="eastAsia"/>
          <w:szCs w:val="21"/>
        </w:rPr>
        <w:t>も</w:t>
      </w:r>
      <w:r w:rsidR="00E50CB3" w:rsidRPr="00DF4F92">
        <w:rPr>
          <w:rFonts w:ascii="ＭＳ ゴシック" w:eastAsia="ＭＳ ゴシック" w:hAnsi="ＭＳ ゴシック" w:hint="eastAsia"/>
          <w:szCs w:val="21"/>
        </w:rPr>
        <w:t>より合理的で適正な維持管理を進めていくことが重要</w:t>
      </w:r>
      <w:r w:rsidR="00A9567E" w:rsidRPr="00DF4F92">
        <w:rPr>
          <w:rFonts w:ascii="ＭＳ ゴシック" w:eastAsia="ＭＳ ゴシック" w:hAnsi="ＭＳ ゴシック" w:hint="eastAsia"/>
          <w:szCs w:val="21"/>
        </w:rPr>
        <w:t>で</w:t>
      </w:r>
      <w:r w:rsidR="00E50CB3" w:rsidRPr="00DF4F92">
        <w:rPr>
          <w:rFonts w:ascii="ＭＳ ゴシック" w:eastAsia="ＭＳ ゴシック" w:hAnsi="ＭＳ ゴシック" w:hint="eastAsia"/>
          <w:szCs w:val="21"/>
        </w:rPr>
        <w:t>す。</w:t>
      </w:r>
    </w:p>
    <w:p w14:paraId="14039A55" w14:textId="7E108D08" w:rsidR="00A9567E" w:rsidRPr="00F5249C" w:rsidRDefault="00A9567E" w:rsidP="00890BEB">
      <w:pPr>
        <w:autoSpaceDE w:val="0"/>
        <w:autoSpaceDN w:val="0"/>
        <w:adjustRightInd w:val="0"/>
        <w:ind w:firstLineChars="100" w:firstLine="210"/>
        <w:jc w:val="left"/>
        <w:rPr>
          <w:rFonts w:ascii="ＭＳ ゴシック" w:eastAsia="ＭＳ ゴシック" w:hAnsi="ＭＳ ゴシック"/>
          <w:strike/>
          <w:szCs w:val="21"/>
          <w:highlight w:val="yellow"/>
        </w:rPr>
      </w:pPr>
      <w:r w:rsidRPr="00F5249C">
        <w:rPr>
          <w:rFonts w:ascii="ＭＳ ゴシック" w:eastAsia="ＭＳ ゴシック" w:hAnsi="ＭＳ ゴシック" w:hint="eastAsia"/>
          <w:szCs w:val="21"/>
        </w:rPr>
        <w:t>本分科会は</w:t>
      </w:r>
      <w:r w:rsidR="0016364C" w:rsidRPr="00F5249C">
        <w:rPr>
          <w:rFonts w:ascii="ＭＳ ゴシック" w:eastAsia="ＭＳ ゴシック" w:hAnsi="ＭＳ ゴシック" w:hint="eastAsia"/>
          <w:szCs w:val="21"/>
        </w:rPr>
        <w:t>2003</w:t>
      </w:r>
      <w:r w:rsidRPr="00F5249C">
        <w:rPr>
          <w:rFonts w:ascii="ＭＳ ゴシック" w:eastAsia="ＭＳ ゴシック" w:hAnsi="ＭＳ ゴシック" w:hint="eastAsia"/>
          <w:szCs w:val="21"/>
        </w:rPr>
        <w:t>年</w:t>
      </w:r>
      <w:r w:rsidR="0016364C" w:rsidRPr="00F5249C">
        <w:rPr>
          <w:rFonts w:ascii="ＭＳ ゴシック" w:eastAsia="ＭＳ ゴシック" w:hAnsi="ＭＳ ゴシック" w:hint="eastAsia"/>
          <w:szCs w:val="21"/>
        </w:rPr>
        <w:t>7</w:t>
      </w:r>
      <w:r w:rsidRPr="00F5249C">
        <w:rPr>
          <w:rFonts w:ascii="ＭＳ ゴシック" w:eastAsia="ＭＳ ゴシック" w:hAnsi="ＭＳ ゴシック" w:hint="eastAsia"/>
          <w:szCs w:val="21"/>
        </w:rPr>
        <w:t>月に、社団法人日本産業機械工業会（当時、現在は一般社団法人</w:t>
      </w:r>
      <w:r w:rsidR="000E13F7" w:rsidRPr="00F5249C">
        <w:rPr>
          <w:rFonts w:ascii="ＭＳ ゴシック" w:eastAsia="ＭＳ ゴシック" w:hAnsi="ＭＳ ゴシック" w:hint="eastAsia"/>
          <w:szCs w:val="21"/>
        </w:rPr>
        <w:t>に改組</w:t>
      </w:r>
      <w:r w:rsidRPr="00F5249C">
        <w:rPr>
          <w:rFonts w:ascii="ＭＳ ゴシック" w:eastAsia="ＭＳ ゴシック" w:hAnsi="ＭＳ ゴシック" w:hint="eastAsia"/>
          <w:szCs w:val="21"/>
        </w:rPr>
        <w:t>）の風水力機械部会内に「真空式下水道システム委員会」として発足しました。</w:t>
      </w:r>
      <w:r w:rsidR="008F2321" w:rsidRPr="00F5249C">
        <w:rPr>
          <w:rFonts w:ascii="ＭＳ ゴシック" w:eastAsia="ＭＳ ゴシック" w:hAnsi="ＭＳ ゴシック" w:hint="eastAsia"/>
          <w:szCs w:val="21"/>
        </w:rPr>
        <w:t>その委員会の取り組みの一つとして、</w:t>
      </w:r>
      <w:r w:rsidR="0016364C" w:rsidRPr="00F5249C">
        <w:rPr>
          <w:rFonts w:ascii="ＭＳ ゴシック" w:eastAsia="ＭＳ ゴシック" w:hAnsi="ＭＳ ゴシック" w:hint="eastAsia"/>
          <w:szCs w:val="21"/>
        </w:rPr>
        <w:t>真空式下水道システム</w:t>
      </w:r>
      <w:r w:rsidR="008F2321" w:rsidRPr="00F5249C">
        <w:rPr>
          <w:rFonts w:ascii="ＭＳ ゴシック" w:eastAsia="ＭＳ ゴシック" w:hAnsi="ＭＳ ゴシック" w:hint="eastAsia"/>
          <w:szCs w:val="21"/>
        </w:rPr>
        <w:t>の</w:t>
      </w:r>
      <w:r w:rsidR="0016364C" w:rsidRPr="00F5249C">
        <w:rPr>
          <w:rFonts w:ascii="ＭＳ ゴシック" w:eastAsia="ＭＳ ゴシック" w:hAnsi="ＭＳ ゴシック" w:hint="eastAsia"/>
          <w:szCs w:val="21"/>
        </w:rPr>
        <w:t>維持管理に関する身近な疑問に分かりやすく回答した</w:t>
      </w:r>
      <w:r w:rsidR="0094017B" w:rsidRPr="00F5249C">
        <w:rPr>
          <w:rFonts w:ascii="ＭＳ ゴシック" w:eastAsia="ＭＳ ゴシック" w:hAnsi="ＭＳ ゴシック" w:hint="eastAsia"/>
          <w:szCs w:val="21"/>
        </w:rPr>
        <w:t>「真空式下水道システムＱ＆Ａ集（維持管理編）」</w:t>
      </w:r>
      <w:r w:rsidR="008F2321" w:rsidRPr="00F5249C">
        <w:rPr>
          <w:rFonts w:ascii="ＭＳ ゴシック" w:eastAsia="ＭＳ ゴシック" w:hAnsi="ＭＳ ゴシック" w:hint="eastAsia"/>
          <w:szCs w:val="21"/>
        </w:rPr>
        <w:t>を2004（平成16年）にとりまとめております</w:t>
      </w:r>
      <w:r w:rsidR="00BD43CF" w:rsidRPr="00F5249C">
        <w:rPr>
          <w:rFonts w:ascii="ＭＳ ゴシック" w:eastAsia="ＭＳ ゴシック" w:hAnsi="ＭＳ ゴシック" w:hint="eastAsia"/>
          <w:szCs w:val="21"/>
        </w:rPr>
        <w:t>。</w:t>
      </w:r>
    </w:p>
    <w:p w14:paraId="6DDD8BE7" w14:textId="0F341F71" w:rsidR="00DF4F92" w:rsidRPr="00F5249C" w:rsidRDefault="00890BEB" w:rsidP="00DF4F92">
      <w:pPr>
        <w:autoSpaceDE w:val="0"/>
        <w:autoSpaceDN w:val="0"/>
        <w:adjustRightInd w:val="0"/>
        <w:ind w:firstLineChars="100" w:firstLine="210"/>
        <w:jc w:val="left"/>
        <w:rPr>
          <w:rFonts w:ascii="ＭＳ ゴシック" w:eastAsia="ＭＳ ゴシック" w:hAnsi="ＭＳ ゴシック"/>
          <w:szCs w:val="21"/>
        </w:rPr>
      </w:pPr>
      <w:r w:rsidRPr="00F5249C">
        <w:rPr>
          <w:rFonts w:ascii="ＭＳ ゴシック" w:eastAsia="ＭＳ ゴシック" w:hAnsi="ＭＳ ゴシック" w:hint="eastAsia"/>
          <w:szCs w:val="21"/>
        </w:rPr>
        <w:t>現在</w:t>
      </w:r>
      <w:r w:rsidR="00B25FFD" w:rsidRPr="00F5249C">
        <w:rPr>
          <w:rFonts w:ascii="ＭＳ ゴシック" w:eastAsia="ＭＳ ゴシック" w:hAnsi="ＭＳ ゴシック" w:hint="eastAsia"/>
          <w:szCs w:val="21"/>
        </w:rPr>
        <w:t>、本システムを導入した多くの地区で</w:t>
      </w:r>
      <w:r w:rsidRPr="00F5249C">
        <w:rPr>
          <w:rFonts w:ascii="ＭＳ ゴシック" w:eastAsia="ＭＳ ゴシック" w:hAnsi="ＭＳ ゴシック" w:hint="eastAsia"/>
          <w:szCs w:val="21"/>
        </w:rPr>
        <w:t>運用開始から年数が経過して</w:t>
      </w:r>
      <w:r w:rsidR="001E0234" w:rsidRPr="00F5249C">
        <w:rPr>
          <w:rFonts w:ascii="ＭＳ ゴシック" w:eastAsia="ＭＳ ゴシック" w:hAnsi="ＭＳ ゴシック" w:hint="eastAsia"/>
          <w:szCs w:val="21"/>
        </w:rPr>
        <w:t>いることから</w:t>
      </w:r>
      <w:r w:rsidRPr="00F5249C">
        <w:rPr>
          <w:rFonts w:ascii="ＭＳ ゴシック" w:eastAsia="ＭＳ ゴシック" w:hAnsi="ＭＳ ゴシック" w:hint="eastAsia"/>
          <w:szCs w:val="21"/>
        </w:rPr>
        <w:t>、</w:t>
      </w:r>
      <w:r w:rsidR="005E7B98" w:rsidRPr="00F5249C">
        <w:rPr>
          <w:rFonts w:ascii="ＭＳ ゴシック" w:eastAsia="ＭＳ ゴシック" w:hAnsi="ＭＳ ゴシック" w:hint="eastAsia"/>
          <w:szCs w:val="21"/>
        </w:rPr>
        <w:t>新たに本システムを担当される方々が疑問に思われる内容</w:t>
      </w:r>
      <w:r w:rsidR="004E69F1" w:rsidRPr="00F5249C">
        <w:rPr>
          <w:rFonts w:ascii="ＭＳ ゴシック" w:eastAsia="ＭＳ ゴシック" w:hAnsi="ＭＳ ゴシック" w:hint="eastAsia"/>
          <w:szCs w:val="21"/>
        </w:rPr>
        <w:t>や近年の技術動向等</w:t>
      </w:r>
      <w:r w:rsidR="005E7B98" w:rsidRPr="00F5249C">
        <w:rPr>
          <w:rFonts w:ascii="ＭＳ ゴシック" w:eastAsia="ＭＳ ゴシック" w:hAnsi="ＭＳ ゴシック" w:hint="eastAsia"/>
          <w:szCs w:val="21"/>
        </w:rPr>
        <w:t>も追加し、</w:t>
      </w:r>
      <w:r w:rsidR="004E69F1" w:rsidRPr="00F5249C">
        <w:rPr>
          <w:rFonts w:ascii="ＭＳ ゴシック" w:eastAsia="ＭＳ ゴシック" w:hAnsi="ＭＳ ゴシック" w:hint="eastAsia"/>
          <w:szCs w:val="21"/>
        </w:rPr>
        <w:t>「真空式下水道システムＱ＆Ａ集（維持管理編）」を改訂しました。</w:t>
      </w:r>
    </w:p>
    <w:p w14:paraId="7A9D0D63" w14:textId="4E154085" w:rsidR="00E50CB3" w:rsidRPr="00F5249C" w:rsidRDefault="00DF4F92" w:rsidP="00DF4F92">
      <w:pPr>
        <w:autoSpaceDE w:val="0"/>
        <w:autoSpaceDN w:val="0"/>
        <w:adjustRightInd w:val="0"/>
        <w:ind w:firstLineChars="100" w:firstLine="210"/>
        <w:jc w:val="left"/>
        <w:rPr>
          <w:rFonts w:ascii="ＭＳ ゴシック" w:eastAsia="ＭＳ ゴシック" w:hAnsi="ＭＳ ゴシック"/>
          <w:szCs w:val="21"/>
        </w:rPr>
      </w:pPr>
      <w:r w:rsidRPr="00F5249C">
        <w:rPr>
          <w:rFonts w:ascii="ＭＳ ゴシック" w:eastAsia="ＭＳ ゴシック" w:hAnsi="ＭＳ ゴシック" w:hint="eastAsia"/>
          <w:szCs w:val="21"/>
        </w:rPr>
        <w:t>改訂した</w:t>
      </w:r>
      <w:r w:rsidR="00E50CB3" w:rsidRPr="00F5249C">
        <w:rPr>
          <w:rFonts w:ascii="ＭＳ ゴシック" w:eastAsia="ＭＳ ゴシック" w:hAnsi="ＭＳ ゴシック" w:hint="eastAsia"/>
          <w:szCs w:val="21"/>
        </w:rPr>
        <w:t>本</w:t>
      </w:r>
      <w:r w:rsidR="008F2321" w:rsidRPr="00F5249C">
        <w:rPr>
          <w:rFonts w:ascii="ＭＳ ゴシック" w:eastAsia="ＭＳ ゴシック" w:hAnsi="ＭＳ ゴシック" w:hint="eastAsia"/>
          <w:szCs w:val="21"/>
        </w:rPr>
        <w:t>資料</w:t>
      </w:r>
      <w:r w:rsidR="00687A94" w:rsidRPr="00F5249C">
        <w:rPr>
          <w:rFonts w:ascii="ＭＳ ゴシック" w:eastAsia="ＭＳ ゴシック" w:hAnsi="ＭＳ ゴシック" w:hint="eastAsia"/>
          <w:szCs w:val="21"/>
        </w:rPr>
        <w:t>が</w:t>
      </w:r>
      <w:r w:rsidRPr="00F5249C">
        <w:rPr>
          <w:rFonts w:ascii="ＭＳ ゴシック" w:eastAsia="ＭＳ ゴシック" w:hAnsi="ＭＳ ゴシック" w:hint="eastAsia"/>
          <w:szCs w:val="21"/>
        </w:rPr>
        <w:t>、これからの</w:t>
      </w:r>
      <w:r w:rsidR="00E50CB3" w:rsidRPr="00F5249C">
        <w:rPr>
          <w:rFonts w:ascii="ＭＳ ゴシック" w:eastAsia="ＭＳ ゴシック" w:hAnsi="ＭＳ ゴシック" w:hint="eastAsia"/>
          <w:szCs w:val="21"/>
        </w:rPr>
        <w:t>真空式下水道システムの</w:t>
      </w:r>
      <w:r w:rsidR="00687A94" w:rsidRPr="00F5249C">
        <w:rPr>
          <w:rFonts w:ascii="ＭＳ ゴシック" w:eastAsia="ＭＳ ゴシック" w:hAnsi="ＭＳ ゴシック" w:hint="eastAsia"/>
          <w:szCs w:val="21"/>
        </w:rPr>
        <w:t>より合理的で適正な維持管理</w:t>
      </w:r>
      <w:r w:rsidR="00E50CB3" w:rsidRPr="00F5249C">
        <w:rPr>
          <w:rFonts w:ascii="ＭＳ ゴシック" w:eastAsia="ＭＳ ゴシック" w:hAnsi="ＭＳ ゴシック" w:hint="eastAsia"/>
          <w:szCs w:val="21"/>
        </w:rPr>
        <w:t>の一助になれば幸いです。</w:t>
      </w:r>
    </w:p>
    <w:p w14:paraId="1F0F2901" w14:textId="28058D1E" w:rsidR="001E0234" w:rsidRDefault="001E0234" w:rsidP="00DF4F92">
      <w:pPr>
        <w:autoSpaceDE w:val="0"/>
        <w:autoSpaceDN w:val="0"/>
        <w:adjustRightInd w:val="0"/>
        <w:ind w:firstLineChars="100" w:firstLine="210"/>
        <w:jc w:val="left"/>
        <w:rPr>
          <w:rFonts w:ascii="ＭＳ ゴシック" w:eastAsia="ＭＳ ゴシック" w:hAnsi="ＭＳ ゴシック"/>
          <w:szCs w:val="21"/>
        </w:rPr>
      </w:pPr>
    </w:p>
    <w:p w14:paraId="7803727D" w14:textId="374C2743" w:rsidR="001E0234" w:rsidRDefault="001E0234" w:rsidP="00DF4F92">
      <w:pPr>
        <w:autoSpaceDE w:val="0"/>
        <w:autoSpaceDN w:val="0"/>
        <w:adjustRightInd w:val="0"/>
        <w:ind w:firstLineChars="100" w:firstLine="210"/>
        <w:jc w:val="left"/>
        <w:rPr>
          <w:rFonts w:ascii="ＭＳ ゴシック" w:eastAsia="ＭＳ ゴシック" w:hAnsi="ＭＳ ゴシック"/>
          <w:szCs w:val="21"/>
        </w:rPr>
      </w:pPr>
    </w:p>
    <w:p w14:paraId="7F8B06EF" w14:textId="1395F79D" w:rsidR="001E0234" w:rsidRDefault="001E0234" w:rsidP="00DF4F92">
      <w:pPr>
        <w:autoSpaceDE w:val="0"/>
        <w:autoSpaceDN w:val="0"/>
        <w:adjustRightInd w:val="0"/>
        <w:ind w:firstLineChars="100" w:firstLine="210"/>
        <w:jc w:val="left"/>
        <w:rPr>
          <w:rFonts w:ascii="ＭＳ ゴシック" w:eastAsia="ＭＳ ゴシック" w:hAnsi="ＭＳ ゴシック"/>
          <w:szCs w:val="21"/>
        </w:rPr>
      </w:pPr>
    </w:p>
    <w:p w14:paraId="7B48EE04" w14:textId="77777777" w:rsidR="001E0234" w:rsidRDefault="001E0234" w:rsidP="00DF4F92">
      <w:pPr>
        <w:autoSpaceDE w:val="0"/>
        <w:autoSpaceDN w:val="0"/>
        <w:adjustRightInd w:val="0"/>
        <w:ind w:firstLineChars="100" w:firstLine="210"/>
        <w:jc w:val="left"/>
        <w:rPr>
          <w:rFonts w:ascii="ＭＳ ゴシック" w:eastAsia="ＭＳ ゴシック" w:hAnsi="ＭＳ ゴシック"/>
          <w:szCs w:val="21"/>
        </w:rPr>
      </w:pPr>
    </w:p>
    <w:p w14:paraId="05F744B7" w14:textId="7A13DC45" w:rsidR="001E0234" w:rsidRDefault="001E0234" w:rsidP="00DF4F92">
      <w:pPr>
        <w:autoSpaceDE w:val="0"/>
        <w:autoSpaceDN w:val="0"/>
        <w:adjustRightInd w:val="0"/>
        <w:ind w:firstLineChars="100" w:firstLine="210"/>
        <w:jc w:val="left"/>
        <w:rPr>
          <w:rFonts w:ascii="ＭＳ ゴシック" w:eastAsia="ＭＳ ゴシック" w:hAnsi="ＭＳ ゴシック"/>
          <w:szCs w:val="21"/>
        </w:rPr>
      </w:pPr>
    </w:p>
    <w:p w14:paraId="165641DA" w14:textId="28C41B61" w:rsidR="001E0234" w:rsidRPr="000E13F7" w:rsidRDefault="000E13F7" w:rsidP="001E0234">
      <w:pPr>
        <w:pStyle w:val="a5"/>
        <w:rPr>
          <w:rFonts w:ascii="ＭＳ ゴシック" w:eastAsia="ＭＳ ゴシック" w:hAnsi="ＭＳ ゴシック"/>
        </w:rPr>
      </w:pPr>
      <w:r w:rsidRPr="000E13F7">
        <w:rPr>
          <w:rFonts w:ascii="ＭＳ ゴシック" w:eastAsia="ＭＳ ゴシック" w:hAnsi="ＭＳ ゴシック" w:hint="eastAsia"/>
        </w:rPr>
        <w:t>2022</w:t>
      </w:r>
      <w:r w:rsidR="001E0234" w:rsidRPr="000E13F7">
        <w:rPr>
          <w:rFonts w:ascii="ＭＳ ゴシック" w:eastAsia="ＭＳ ゴシック" w:hAnsi="ＭＳ ゴシック" w:hint="eastAsia"/>
        </w:rPr>
        <w:t>年</w:t>
      </w:r>
      <w:r w:rsidR="00F5249C">
        <w:rPr>
          <w:rFonts w:ascii="ＭＳ ゴシック" w:eastAsia="ＭＳ ゴシック" w:hAnsi="ＭＳ ゴシック" w:hint="eastAsia"/>
        </w:rPr>
        <w:t>12</w:t>
      </w:r>
      <w:r w:rsidR="001E0234" w:rsidRPr="000E13F7">
        <w:rPr>
          <w:rFonts w:ascii="ＭＳ ゴシック" w:eastAsia="ＭＳ ゴシック" w:hAnsi="ＭＳ ゴシック" w:hint="eastAsia"/>
        </w:rPr>
        <w:t>月吉日</w:t>
      </w:r>
    </w:p>
    <w:p w14:paraId="06290FC1" w14:textId="7AC3EEB2" w:rsidR="001E0234" w:rsidRPr="000E13F7" w:rsidRDefault="001E0234" w:rsidP="001E0234">
      <w:pPr>
        <w:ind w:firstLineChars="2200" w:firstLine="4620"/>
        <w:rPr>
          <w:rFonts w:ascii="ＭＳ ゴシック" w:eastAsia="ＭＳ ゴシック" w:hAnsi="ＭＳ ゴシック"/>
        </w:rPr>
      </w:pPr>
      <w:r w:rsidRPr="000E13F7">
        <w:rPr>
          <w:rFonts w:ascii="ＭＳ ゴシック" w:eastAsia="ＭＳ ゴシック" w:hAnsi="ＭＳ ゴシック" w:hint="eastAsia"/>
        </w:rPr>
        <w:t>一般社団法人　日本産業機械工業会</w:t>
      </w:r>
    </w:p>
    <w:p w14:paraId="704E247F" w14:textId="266F6B24" w:rsidR="001E0234" w:rsidRPr="000E13F7" w:rsidRDefault="001E0234" w:rsidP="001E0234">
      <w:pPr>
        <w:pStyle w:val="a5"/>
        <w:ind w:firstLineChars="2200" w:firstLine="4620"/>
        <w:rPr>
          <w:rFonts w:ascii="ＭＳ ゴシック" w:eastAsia="ＭＳ ゴシック" w:hAnsi="ＭＳ ゴシック"/>
        </w:rPr>
      </w:pPr>
      <w:r w:rsidRPr="000E13F7">
        <w:rPr>
          <w:rFonts w:ascii="ＭＳ ゴシック" w:eastAsia="ＭＳ ゴシック" w:hAnsi="ＭＳ ゴシック" w:hint="eastAsia"/>
        </w:rPr>
        <w:t>風水力機械部会</w:t>
      </w:r>
    </w:p>
    <w:p w14:paraId="60053B7C" w14:textId="324BC1F3" w:rsidR="001E0234" w:rsidRPr="000E13F7" w:rsidRDefault="001E0234" w:rsidP="001E0234">
      <w:pPr>
        <w:ind w:firstLineChars="2200" w:firstLine="4620"/>
        <w:rPr>
          <w:rFonts w:ascii="ＭＳ ゴシック" w:eastAsia="ＭＳ ゴシック" w:hAnsi="ＭＳ ゴシック"/>
        </w:rPr>
      </w:pPr>
      <w:r w:rsidRPr="000E13F7">
        <w:rPr>
          <w:rFonts w:ascii="ＭＳ ゴシック" w:eastAsia="ＭＳ ゴシック" w:hAnsi="ＭＳ ゴシック" w:hint="eastAsia"/>
        </w:rPr>
        <w:t>排水用水中ポンプシステム委員会</w:t>
      </w:r>
    </w:p>
    <w:p w14:paraId="00DAFD9F" w14:textId="70DD4653" w:rsidR="001E0234" w:rsidRPr="000E13F7" w:rsidRDefault="001E0234" w:rsidP="001E0234">
      <w:pPr>
        <w:ind w:firstLineChars="2200" w:firstLine="4620"/>
        <w:rPr>
          <w:rFonts w:ascii="ＭＳ ゴシック" w:eastAsia="ＭＳ ゴシック" w:hAnsi="ＭＳ ゴシック"/>
        </w:rPr>
      </w:pPr>
      <w:r w:rsidRPr="000E13F7">
        <w:rPr>
          <w:rFonts w:ascii="ＭＳ ゴシック" w:eastAsia="ＭＳ ゴシック" w:hAnsi="ＭＳ ゴシック" w:hint="eastAsia"/>
        </w:rPr>
        <w:t>真空式下水道システム分科会</w:t>
      </w:r>
    </w:p>
    <w:p w14:paraId="6C407C60" w14:textId="6B94B411" w:rsidR="001E0234" w:rsidRPr="000E13F7" w:rsidRDefault="001E0234" w:rsidP="006D3DF7">
      <w:pPr>
        <w:ind w:firstLineChars="2300" w:firstLine="4830"/>
        <w:rPr>
          <w:rFonts w:ascii="ＭＳ ゴシック" w:eastAsia="ＭＳ ゴシック" w:hAnsi="ＭＳ ゴシック"/>
          <w:sz w:val="32"/>
        </w:rPr>
      </w:pPr>
      <w:r w:rsidRPr="000E13F7">
        <w:rPr>
          <w:rFonts w:ascii="ＭＳ ゴシック" w:eastAsia="ＭＳ ゴシック" w:hAnsi="ＭＳ ゴシック" w:hint="eastAsia"/>
        </w:rPr>
        <w:t>分科会長</w:t>
      </w:r>
      <w:r w:rsidR="001F034F" w:rsidRPr="000E13F7">
        <w:rPr>
          <w:rFonts w:ascii="ＭＳ ゴシック" w:eastAsia="ＭＳ ゴシック" w:hAnsi="ＭＳ ゴシック" w:hint="eastAsia"/>
        </w:rPr>
        <w:t xml:space="preserve">　</w:t>
      </w:r>
      <w:r w:rsidRPr="000E13F7">
        <w:rPr>
          <w:rFonts w:ascii="ＭＳ ゴシック" w:eastAsia="ＭＳ ゴシック" w:hAnsi="ＭＳ ゴシック" w:hint="eastAsia"/>
        </w:rPr>
        <w:t xml:space="preserve">　</w:t>
      </w:r>
      <w:r w:rsidRPr="000E13F7">
        <w:rPr>
          <w:rFonts w:ascii="ＭＳ ゴシック" w:eastAsia="ＭＳ ゴシック" w:hAnsi="ＭＳ ゴシック" w:hint="eastAsia"/>
          <w:sz w:val="32"/>
          <w:szCs w:val="32"/>
        </w:rPr>
        <w:t>鈴木</w:t>
      </w:r>
      <w:r w:rsidRPr="000E13F7">
        <w:rPr>
          <w:rFonts w:ascii="ＭＳ ゴシック" w:eastAsia="ＭＳ ゴシック" w:hAnsi="ＭＳ ゴシック" w:hint="eastAsia"/>
          <w:sz w:val="32"/>
        </w:rPr>
        <w:t xml:space="preserve">　旭</w:t>
      </w:r>
    </w:p>
    <w:p w14:paraId="1E886DA4" w14:textId="03B628A6" w:rsidR="001E0234" w:rsidRPr="000E13F7" w:rsidRDefault="001E0234" w:rsidP="006D3DF7">
      <w:pPr>
        <w:ind w:firstLineChars="2300" w:firstLine="4830"/>
        <w:rPr>
          <w:rFonts w:ascii="ＭＳ ゴシック" w:eastAsia="ＭＳ ゴシック" w:hAnsi="ＭＳ ゴシック"/>
        </w:rPr>
      </w:pPr>
      <w:r w:rsidRPr="000E13F7">
        <w:rPr>
          <w:rFonts w:ascii="ＭＳ ゴシック" w:eastAsia="ＭＳ ゴシック" w:hAnsi="ＭＳ ゴシック" w:hint="eastAsia"/>
          <w:szCs w:val="21"/>
        </w:rPr>
        <w:t xml:space="preserve">副分科会長　</w:t>
      </w:r>
      <w:r w:rsidRPr="000E13F7">
        <w:rPr>
          <w:rFonts w:ascii="ＭＳ ゴシック" w:eastAsia="ＭＳ ゴシック" w:hAnsi="ＭＳ ゴシック" w:hint="eastAsia"/>
          <w:sz w:val="32"/>
        </w:rPr>
        <w:t>西嶋　秀幸</w:t>
      </w:r>
    </w:p>
    <w:p w14:paraId="6827B679" w14:textId="77777777" w:rsidR="00B36E05" w:rsidRDefault="00B36E05">
      <w:pPr>
        <w:rPr>
          <w:rFonts w:eastAsia="ＭＳ ゴシック"/>
          <w:b/>
        </w:rPr>
      </w:pPr>
    </w:p>
    <w:p w14:paraId="4082B58D" w14:textId="77777777" w:rsidR="00F214EB" w:rsidRDefault="00F214EB">
      <w:pPr>
        <w:rPr>
          <w:rFonts w:eastAsia="ＭＳ ゴシック"/>
          <w:b/>
        </w:rPr>
        <w:sectPr w:rsidR="00F214EB" w:rsidSect="00F214EB">
          <w:pgSz w:w="11906" w:h="16838" w:code="9"/>
          <w:pgMar w:top="1985" w:right="1701" w:bottom="1701" w:left="1701" w:header="851" w:footer="992" w:gutter="0"/>
          <w:cols w:space="425"/>
          <w:docGrid w:type="lines" w:linePitch="360"/>
        </w:sectPr>
      </w:pPr>
    </w:p>
    <w:p w14:paraId="717BC487" w14:textId="77777777" w:rsidR="002E3E77" w:rsidRDefault="002E3E77">
      <w:pPr>
        <w:rPr>
          <w:rFonts w:eastAsia="ＭＳ ゴシック"/>
          <w:b/>
        </w:rPr>
      </w:pPr>
    </w:p>
    <w:p w14:paraId="342F54DF" w14:textId="77777777" w:rsidR="00F214EB" w:rsidRPr="00F0238A" w:rsidRDefault="00F214EB">
      <w:pPr>
        <w:rPr>
          <w:rFonts w:eastAsia="ＭＳ ゴシック"/>
          <w:b/>
        </w:rPr>
      </w:pPr>
    </w:p>
    <w:p w14:paraId="16D7C329" w14:textId="77777777" w:rsidR="002E3E77" w:rsidRPr="00F0238A" w:rsidRDefault="002E3E77">
      <w:pPr>
        <w:rPr>
          <w:rFonts w:eastAsia="ＭＳ ゴシック"/>
          <w:b/>
        </w:rPr>
      </w:pPr>
    </w:p>
    <w:p w14:paraId="6E66AEB2" w14:textId="77777777" w:rsidR="002E3E77" w:rsidRPr="00F0238A" w:rsidRDefault="002E3E77">
      <w:pPr>
        <w:rPr>
          <w:rFonts w:eastAsia="ＭＳ ゴシック"/>
          <w:b/>
        </w:rPr>
      </w:pPr>
    </w:p>
    <w:p w14:paraId="7448C258" w14:textId="77777777" w:rsidR="002E3E77" w:rsidRPr="00F0238A" w:rsidRDefault="002E3E77">
      <w:pPr>
        <w:pStyle w:val="a5"/>
        <w:jc w:val="center"/>
        <w:rPr>
          <w:rFonts w:eastAsia="ＭＳ ゴシック"/>
          <w:sz w:val="28"/>
        </w:rPr>
      </w:pPr>
      <w:r w:rsidRPr="00F0238A">
        <w:rPr>
          <w:rFonts w:eastAsia="ＭＳ ゴシック" w:hint="eastAsia"/>
          <w:sz w:val="28"/>
        </w:rPr>
        <w:t>目　　　　次</w:t>
      </w:r>
    </w:p>
    <w:p w14:paraId="2654A886" w14:textId="77777777" w:rsidR="002E3E77" w:rsidRPr="00F0238A" w:rsidRDefault="002E3E77">
      <w:pPr>
        <w:rPr>
          <w:rFonts w:eastAsia="ＭＳ ゴシック"/>
          <w:b/>
        </w:rPr>
      </w:pPr>
    </w:p>
    <w:p w14:paraId="18D1EE94" w14:textId="77777777" w:rsidR="002E3E77" w:rsidRPr="00F0238A" w:rsidRDefault="002E3E77">
      <w:pPr>
        <w:rPr>
          <w:rFonts w:ascii="ＭＳ ゴシック" w:eastAsia="ＭＳ ゴシック" w:hAnsi="ＭＳ ゴシック"/>
        </w:rPr>
      </w:pPr>
      <w:r w:rsidRPr="00F0238A">
        <w:rPr>
          <w:rFonts w:ascii="ＭＳ ゴシック" w:eastAsia="ＭＳ ゴシック" w:hAnsi="ＭＳ ゴシック" w:hint="eastAsia"/>
        </w:rPr>
        <w:t>１．維持管理体制</w:t>
      </w:r>
      <w:r w:rsidR="0032119A" w:rsidRPr="00F0238A">
        <w:rPr>
          <w:rFonts w:ascii="ＭＳ ゴシック" w:eastAsia="ＭＳ ゴシック" w:hAnsi="ＭＳ ゴシック"/>
        </w:rPr>
        <w:tab/>
      </w:r>
      <w:r w:rsidR="0032119A" w:rsidRPr="00F0238A">
        <w:rPr>
          <w:rFonts w:ascii="ＭＳ ゴシック" w:eastAsia="ＭＳ ゴシック" w:hAnsi="ＭＳ ゴシック" w:hint="eastAsia"/>
        </w:rPr>
        <w:t>・・・・・・・・・・・・・・・・・・・</w:t>
      </w:r>
      <w:r w:rsidR="0032119A" w:rsidRPr="00F0238A">
        <w:rPr>
          <w:rFonts w:ascii="ＭＳ ゴシック" w:eastAsia="ＭＳ ゴシック" w:hAnsi="ＭＳ ゴシック"/>
        </w:rPr>
        <w:tab/>
      </w:r>
      <w:r w:rsidR="0032119A" w:rsidRPr="00F0238A">
        <w:rPr>
          <w:rFonts w:ascii="ＭＳ ゴシック" w:eastAsia="ＭＳ ゴシック" w:hAnsi="ＭＳ ゴシック" w:hint="eastAsia"/>
        </w:rPr>
        <w:t xml:space="preserve">　</w:t>
      </w:r>
      <w:r w:rsidRPr="00F0238A">
        <w:rPr>
          <w:rFonts w:ascii="ＭＳ ゴシック" w:eastAsia="ＭＳ ゴシック" w:hAnsi="ＭＳ ゴシック" w:hint="eastAsia"/>
        </w:rPr>
        <w:t>１</w:t>
      </w:r>
    </w:p>
    <w:p w14:paraId="48BA6BB2" w14:textId="77777777" w:rsidR="002E3E77" w:rsidRPr="00F5249C" w:rsidRDefault="002E3E77">
      <w:pPr>
        <w:rPr>
          <w:rFonts w:ascii="ＭＳ ゴシック" w:eastAsia="ＭＳ ゴシック" w:hAnsi="ＭＳ ゴシック"/>
          <w:b/>
        </w:rPr>
      </w:pPr>
    </w:p>
    <w:p w14:paraId="32C273E4" w14:textId="1A96F5F6" w:rsidR="002E3E77" w:rsidRPr="00F5249C" w:rsidRDefault="002E3E77">
      <w:pPr>
        <w:rPr>
          <w:rFonts w:ascii="ＭＳ ゴシック" w:eastAsia="ＭＳ ゴシック" w:hAnsi="ＭＳ ゴシック"/>
        </w:rPr>
      </w:pPr>
      <w:r w:rsidRPr="00F5249C">
        <w:rPr>
          <w:rFonts w:ascii="ＭＳ ゴシック" w:eastAsia="ＭＳ ゴシック" w:hAnsi="ＭＳ ゴシック" w:hint="eastAsia"/>
        </w:rPr>
        <w:t>２．施設の保守点検</w:t>
      </w:r>
      <w:r w:rsidR="0032119A" w:rsidRPr="00F5249C">
        <w:rPr>
          <w:rFonts w:ascii="ＭＳ ゴシック" w:eastAsia="ＭＳ ゴシック" w:hAnsi="ＭＳ ゴシック"/>
        </w:rPr>
        <w:tab/>
      </w:r>
      <w:r w:rsidR="0032119A" w:rsidRPr="00F5249C">
        <w:rPr>
          <w:rFonts w:ascii="ＭＳ ゴシック" w:eastAsia="ＭＳ ゴシック" w:hAnsi="ＭＳ ゴシック" w:hint="eastAsia"/>
        </w:rPr>
        <w:t>・・・・・・・・・・・・・・・・・・・</w:t>
      </w:r>
      <w:r w:rsidR="0032119A" w:rsidRPr="00F5249C">
        <w:rPr>
          <w:rFonts w:ascii="ＭＳ ゴシック" w:eastAsia="ＭＳ ゴシック" w:hAnsi="ＭＳ ゴシック"/>
        </w:rPr>
        <w:tab/>
      </w:r>
      <w:r w:rsidR="0032119A" w:rsidRPr="00F5249C">
        <w:rPr>
          <w:rFonts w:ascii="ＭＳ ゴシック" w:eastAsia="ＭＳ ゴシック" w:hAnsi="ＭＳ ゴシック" w:hint="eastAsia"/>
        </w:rPr>
        <w:t xml:space="preserve">　</w:t>
      </w:r>
      <w:r w:rsidR="00252C0F" w:rsidRPr="00F5249C">
        <w:rPr>
          <w:rFonts w:ascii="ＭＳ ゴシック" w:eastAsia="ＭＳ ゴシック" w:hAnsi="ＭＳ ゴシック" w:hint="eastAsia"/>
        </w:rPr>
        <w:t>４</w:t>
      </w:r>
    </w:p>
    <w:p w14:paraId="68E4BEB4" w14:textId="77777777" w:rsidR="002E3E77" w:rsidRPr="00F5249C" w:rsidRDefault="002E3E77">
      <w:pPr>
        <w:rPr>
          <w:rFonts w:ascii="ＭＳ ゴシック" w:eastAsia="ＭＳ ゴシック" w:hAnsi="ＭＳ ゴシック"/>
        </w:rPr>
      </w:pPr>
    </w:p>
    <w:p w14:paraId="2A74E72B" w14:textId="754740E0" w:rsidR="002E3E77" w:rsidRPr="00F5249C" w:rsidRDefault="002E3E77">
      <w:pPr>
        <w:rPr>
          <w:rFonts w:ascii="ＭＳ ゴシック" w:eastAsia="ＭＳ ゴシック" w:hAnsi="ＭＳ ゴシック"/>
        </w:rPr>
      </w:pPr>
      <w:r w:rsidRPr="00F5249C">
        <w:rPr>
          <w:rFonts w:ascii="ＭＳ ゴシック" w:eastAsia="ＭＳ ゴシック" w:hAnsi="ＭＳ ゴシック" w:hint="eastAsia"/>
        </w:rPr>
        <w:t>３．緊急時の対策</w:t>
      </w:r>
      <w:r w:rsidR="0032119A" w:rsidRPr="00F5249C">
        <w:rPr>
          <w:rFonts w:ascii="ＭＳ ゴシック" w:eastAsia="ＭＳ ゴシック" w:hAnsi="ＭＳ ゴシック"/>
        </w:rPr>
        <w:tab/>
      </w:r>
      <w:r w:rsidR="0032119A" w:rsidRPr="00F5249C">
        <w:rPr>
          <w:rFonts w:ascii="ＭＳ ゴシック" w:eastAsia="ＭＳ ゴシック" w:hAnsi="ＭＳ ゴシック" w:hint="eastAsia"/>
        </w:rPr>
        <w:t>・・・・・・・・・・・・・・・・・・・</w:t>
      </w:r>
      <w:r w:rsidR="0032119A" w:rsidRPr="00F5249C">
        <w:rPr>
          <w:rFonts w:ascii="ＭＳ ゴシック" w:eastAsia="ＭＳ ゴシック" w:hAnsi="ＭＳ ゴシック"/>
        </w:rPr>
        <w:tab/>
      </w:r>
      <w:r w:rsidR="00252C0F" w:rsidRPr="00F5249C">
        <w:rPr>
          <w:rFonts w:ascii="ＭＳ ゴシック" w:eastAsia="ＭＳ ゴシック" w:hAnsi="ＭＳ ゴシック" w:hint="eastAsia"/>
        </w:rPr>
        <w:t>１６</w:t>
      </w:r>
    </w:p>
    <w:p w14:paraId="61D5260D" w14:textId="77777777" w:rsidR="002E3E77" w:rsidRPr="00F5249C" w:rsidRDefault="002E3E77">
      <w:pPr>
        <w:rPr>
          <w:rFonts w:ascii="ＭＳ ゴシック" w:eastAsia="ＭＳ ゴシック" w:hAnsi="ＭＳ ゴシック"/>
        </w:rPr>
      </w:pPr>
    </w:p>
    <w:p w14:paraId="49219ADC" w14:textId="1585E305" w:rsidR="002E3E77" w:rsidRPr="00F5249C" w:rsidRDefault="002E3E77">
      <w:pPr>
        <w:rPr>
          <w:rFonts w:eastAsia="ＭＳ ゴシック"/>
        </w:rPr>
      </w:pPr>
      <w:r w:rsidRPr="00F5249C">
        <w:rPr>
          <w:rFonts w:eastAsia="ＭＳ ゴシック" w:hint="eastAsia"/>
        </w:rPr>
        <w:t>４．設備の更新</w:t>
      </w:r>
      <w:r w:rsidR="0032119A" w:rsidRPr="00F5249C">
        <w:rPr>
          <w:rFonts w:eastAsia="ＭＳ ゴシック"/>
        </w:rPr>
        <w:tab/>
      </w:r>
      <w:r w:rsidR="0032119A" w:rsidRPr="00F5249C">
        <w:rPr>
          <w:rFonts w:eastAsia="ＭＳ ゴシック"/>
        </w:rPr>
        <w:tab/>
      </w:r>
      <w:r w:rsidR="0032119A" w:rsidRPr="00F5249C">
        <w:rPr>
          <w:rFonts w:ascii="ＭＳ ゴシック" w:eastAsia="ＭＳ ゴシック" w:hAnsi="ＭＳ ゴシック" w:hint="eastAsia"/>
        </w:rPr>
        <w:t>・・・・・・・・・・・・・・・・・・・</w:t>
      </w:r>
      <w:r w:rsidR="0032119A" w:rsidRPr="00F5249C">
        <w:rPr>
          <w:rFonts w:ascii="ＭＳ ゴシック" w:eastAsia="ＭＳ ゴシック" w:hAnsi="ＭＳ ゴシック"/>
        </w:rPr>
        <w:tab/>
      </w:r>
      <w:r w:rsidR="00252C0F" w:rsidRPr="00F5249C">
        <w:rPr>
          <w:rFonts w:ascii="ＭＳ ゴシック" w:eastAsia="ＭＳ ゴシック" w:hAnsi="ＭＳ ゴシック" w:hint="eastAsia"/>
        </w:rPr>
        <w:t>２５</w:t>
      </w:r>
    </w:p>
    <w:p w14:paraId="293ED778" w14:textId="77777777" w:rsidR="002E3E77" w:rsidRPr="00F5249C" w:rsidRDefault="002E3E77">
      <w:pPr>
        <w:rPr>
          <w:rFonts w:eastAsia="ＭＳ ゴシック"/>
        </w:rPr>
      </w:pPr>
    </w:p>
    <w:p w14:paraId="6ADCDF7F" w14:textId="19C718EC" w:rsidR="002E3E77" w:rsidRPr="00F5249C" w:rsidRDefault="002E3E77">
      <w:pPr>
        <w:pStyle w:val="a5"/>
        <w:rPr>
          <w:rFonts w:eastAsia="ＭＳ ゴシック"/>
        </w:rPr>
      </w:pPr>
      <w:r w:rsidRPr="00F5249C">
        <w:rPr>
          <w:rFonts w:eastAsia="ＭＳ ゴシック" w:hint="eastAsia"/>
        </w:rPr>
        <w:t>５．その他</w:t>
      </w:r>
      <w:r w:rsidR="0032119A" w:rsidRPr="00F5249C">
        <w:rPr>
          <w:rFonts w:eastAsia="ＭＳ ゴシック"/>
        </w:rPr>
        <w:tab/>
      </w:r>
      <w:r w:rsidR="0032119A" w:rsidRPr="00F5249C">
        <w:rPr>
          <w:rFonts w:eastAsia="ＭＳ ゴシック"/>
        </w:rPr>
        <w:tab/>
      </w:r>
      <w:r w:rsidR="0032119A" w:rsidRPr="00F5249C">
        <w:rPr>
          <w:rFonts w:ascii="ＭＳ ゴシック" w:eastAsia="ＭＳ ゴシック" w:hAnsi="ＭＳ ゴシック" w:hint="eastAsia"/>
        </w:rPr>
        <w:t>・・・・・・・・・・・・・・・・・・・</w:t>
      </w:r>
      <w:r w:rsidR="0032119A" w:rsidRPr="00F5249C">
        <w:rPr>
          <w:rFonts w:ascii="ＭＳ ゴシック" w:eastAsia="ＭＳ ゴシック" w:hAnsi="ＭＳ ゴシック"/>
        </w:rPr>
        <w:tab/>
      </w:r>
      <w:r w:rsidR="00252C0F" w:rsidRPr="00F5249C">
        <w:rPr>
          <w:rFonts w:ascii="ＭＳ ゴシック" w:eastAsia="ＭＳ ゴシック" w:hAnsi="ＭＳ ゴシック" w:hint="eastAsia"/>
        </w:rPr>
        <w:t>２８</w:t>
      </w:r>
    </w:p>
    <w:p w14:paraId="3677013A" w14:textId="77777777" w:rsidR="00F214EB" w:rsidRPr="00F5249C" w:rsidRDefault="00F214EB">
      <w:pPr>
        <w:pStyle w:val="a5"/>
        <w:rPr>
          <w:rFonts w:eastAsia="ＭＳ ゴシック"/>
        </w:rPr>
      </w:pPr>
    </w:p>
    <w:p w14:paraId="0E76CBBD" w14:textId="77777777" w:rsidR="00F214EB" w:rsidRPr="00F5249C" w:rsidRDefault="00F214EB" w:rsidP="00F214EB">
      <w:pPr>
        <w:sectPr w:rsidR="00F214EB" w:rsidRPr="00F5249C" w:rsidSect="00F214EB">
          <w:pgSz w:w="11906" w:h="16838" w:code="9"/>
          <w:pgMar w:top="1985" w:right="1701" w:bottom="1701" w:left="1701" w:header="851" w:footer="992" w:gutter="0"/>
          <w:cols w:space="425"/>
          <w:docGrid w:type="lines" w:linePitch="360"/>
        </w:sectPr>
      </w:pPr>
    </w:p>
    <w:p w14:paraId="7E72D7F0" w14:textId="77777777" w:rsidR="002E3E77" w:rsidRPr="00F0238A" w:rsidRDefault="002E3E77">
      <w:pPr>
        <w:rPr>
          <w:rFonts w:eastAsia="ＭＳ ゴシック"/>
          <w:b/>
        </w:rPr>
      </w:pPr>
      <w:r w:rsidRPr="00F0238A">
        <w:rPr>
          <w:rFonts w:eastAsia="ＭＳ ゴシック" w:hint="eastAsia"/>
          <w:b/>
        </w:rPr>
        <w:lastRenderedPageBreak/>
        <w:t>１．維持管理体制</w:t>
      </w:r>
    </w:p>
    <w:p w14:paraId="16D320EE" w14:textId="77777777" w:rsidR="002E3E77" w:rsidRPr="002279FC" w:rsidRDefault="002E3E77">
      <w:pPr>
        <w:rPr>
          <w:rFonts w:eastAsia="ＭＳ ゴシック"/>
          <w:b/>
        </w:rPr>
      </w:pPr>
    </w:p>
    <w:p w14:paraId="3CA2FEFC" w14:textId="77777777" w:rsidR="002E3E77" w:rsidRPr="002279FC" w:rsidRDefault="002E3E77">
      <w:pPr>
        <w:pBdr>
          <w:top w:val="single" w:sz="4" w:space="1" w:color="auto"/>
          <w:left w:val="single" w:sz="4" w:space="4" w:color="auto"/>
          <w:bottom w:val="single" w:sz="4" w:space="1" w:color="auto"/>
          <w:right w:val="single" w:sz="4" w:space="4" w:color="auto"/>
        </w:pBdr>
        <w:rPr>
          <w:rFonts w:eastAsia="ＭＳ ゴシック"/>
          <w:b/>
        </w:rPr>
      </w:pPr>
      <w:r w:rsidRPr="002279FC">
        <w:rPr>
          <w:rFonts w:eastAsia="ＭＳ ゴシック" w:hint="eastAsia"/>
          <w:b/>
        </w:rPr>
        <w:t>Ｑ１－１．維持管理</w:t>
      </w:r>
      <w:r w:rsidR="009431AA" w:rsidRPr="002279FC">
        <w:rPr>
          <w:rFonts w:eastAsia="ＭＳ ゴシック" w:hint="eastAsia"/>
          <w:b/>
        </w:rPr>
        <w:t>は</w:t>
      </w:r>
      <w:r w:rsidR="0044125F" w:rsidRPr="002279FC">
        <w:rPr>
          <w:rFonts w:eastAsia="ＭＳ ゴシック" w:hint="eastAsia"/>
          <w:b/>
        </w:rPr>
        <w:t>誰がどのように行いますか？</w:t>
      </w:r>
    </w:p>
    <w:p w14:paraId="541CF00C" w14:textId="77777777" w:rsidR="002E3E77" w:rsidRPr="002279FC" w:rsidRDefault="002E3E77">
      <w:pPr>
        <w:rPr>
          <w:rFonts w:eastAsia="ＭＳ ゴシック"/>
        </w:rPr>
      </w:pPr>
    </w:p>
    <w:p w14:paraId="7531E8C7" w14:textId="77777777" w:rsidR="002E3E77" w:rsidRPr="002279FC" w:rsidRDefault="002E3E77">
      <w:pPr>
        <w:rPr>
          <w:rFonts w:eastAsia="ＭＳ ゴシック"/>
        </w:rPr>
      </w:pPr>
      <w:r w:rsidRPr="002279FC">
        <w:rPr>
          <w:rFonts w:eastAsia="ＭＳ ゴシック" w:hint="eastAsia"/>
          <w:b/>
        </w:rPr>
        <w:t>Ａ</w:t>
      </w:r>
      <w:r w:rsidRPr="002279FC">
        <w:rPr>
          <w:rFonts w:eastAsia="ＭＳ ゴシック" w:hint="eastAsia"/>
        </w:rPr>
        <w:t>．日常点検および緊急時の対応は、より地元に密着した迅速な対応が必要とされるため</w:t>
      </w:r>
    </w:p>
    <w:p w14:paraId="16BC1421" w14:textId="77777777" w:rsidR="006F1381" w:rsidRPr="002279FC" w:rsidRDefault="002E3E77" w:rsidP="006F1381">
      <w:pPr>
        <w:ind w:leftChars="200" w:left="420"/>
        <w:rPr>
          <w:rFonts w:eastAsia="ＭＳ ゴシック"/>
        </w:rPr>
      </w:pPr>
      <w:r w:rsidRPr="002279FC">
        <w:rPr>
          <w:rFonts w:eastAsia="ＭＳ ゴシック" w:hint="eastAsia"/>
        </w:rPr>
        <w:t>地元</w:t>
      </w:r>
      <w:r w:rsidR="00381476" w:rsidRPr="002279FC">
        <w:rPr>
          <w:rFonts w:eastAsia="ＭＳ ゴシック" w:hint="eastAsia"/>
        </w:rPr>
        <w:t>の維持管理</w:t>
      </w:r>
      <w:r w:rsidR="00E01B97" w:rsidRPr="002279FC">
        <w:rPr>
          <w:rFonts w:eastAsia="ＭＳ ゴシック" w:hint="eastAsia"/>
        </w:rPr>
        <w:t>業者</w:t>
      </w:r>
      <w:r w:rsidRPr="002279FC">
        <w:rPr>
          <w:rFonts w:eastAsia="ＭＳ ゴシック" w:hint="eastAsia"/>
        </w:rPr>
        <w:t>に委託することをお奨めします。</w:t>
      </w:r>
      <w:r w:rsidR="006F1381" w:rsidRPr="002279FC">
        <w:rPr>
          <w:rFonts w:eastAsia="ＭＳ ゴシック" w:hint="eastAsia"/>
        </w:rPr>
        <w:t>例としては当該施工業者、処理場維持管理業者などが挙げられます。</w:t>
      </w:r>
    </w:p>
    <w:p w14:paraId="485CF6F3" w14:textId="3C00B36D" w:rsidR="002E3E77" w:rsidRPr="002279FC" w:rsidRDefault="002E3E77" w:rsidP="00E01B97">
      <w:pPr>
        <w:ind w:leftChars="200" w:left="420"/>
        <w:rPr>
          <w:rFonts w:eastAsia="ＭＳ ゴシック"/>
        </w:rPr>
      </w:pPr>
      <w:r w:rsidRPr="002279FC">
        <w:rPr>
          <w:rFonts w:eastAsia="ＭＳ ゴシック" w:hint="eastAsia"/>
        </w:rPr>
        <w:t>定期点検やオーバーホールは、専門の技術を要するため、システムメーカ</w:t>
      </w:r>
      <w:r w:rsidR="00F5249C">
        <w:rPr>
          <w:rFonts w:eastAsia="ＭＳ ゴシック" w:hint="eastAsia"/>
        </w:rPr>
        <w:t>ー</w:t>
      </w:r>
      <w:r w:rsidRPr="002279FC">
        <w:rPr>
          <w:rFonts w:eastAsia="ＭＳ ゴシック" w:hint="eastAsia"/>
        </w:rPr>
        <w:t>が行います。</w:t>
      </w:r>
    </w:p>
    <w:p w14:paraId="317AB4A0" w14:textId="77777777" w:rsidR="002E3E77" w:rsidRPr="002279FC" w:rsidRDefault="002E3E77">
      <w:pPr>
        <w:ind w:firstLine="420"/>
        <w:rPr>
          <w:rFonts w:eastAsia="ＭＳ ゴシック"/>
        </w:rPr>
      </w:pPr>
      <w:r w:rsidRPr="002279FC">
        <w:rPr>
          <w:rFonts w:eastAsia="ＭＳ ゴシック" w:hint="eastAsia"/>
        </w:rPr>
        <w:t>また、維持管理要領書、点検記録、完成図書、真空弁ユニット配置図等を整備してお</w:t>
      </w:r>
    </w:p>
    <w:p w14:paraId="4B702AA0" w14:textId="77777777" w:rsidR="002E3E77" w:rsidRPr="002279FC" w:rsidRDefault="002E3E77">
      <w:pPr>
        <w:ind w:firstLine="420"/>
        <w:rPr>
          <w:rFonts w:eastAsia="ＭＳ ゴシック"/>
        </w:rPr>
      </w:pPr>
      <w:r w:rsidRPr="002279FC">
        <w:rPr>
          <w:rFonts w:eastAsia="ＭＳ ゴシック" w:hint="eastAsia"/>
        </w:rPr>
        <w:t>くことが必要です。</w:t>
      </w:r>
    </w:p>
    <w:p w14:paraId="2920276D" w14:textId="77777777" w:rsidR="002E3E77" w:rsidRPr="006F1381" w:rsidRDefault="002E3E77">
      <w:pPr>
        <w:rPr>
          <w:rFonts w:eastAsia="ＭＳ ゴシック"/>
        </w:rPr>
      </w:pPr>
    </w:p>
    <w:p w14:paraId="51953845" w14:textId="77777777" w:rsidR="002E3E77" w:rsidRPr="00F0238A" w:rsidRDefault="002E3E77" w:rsidP="006F1381">
      <w:pPr>
        <w:jc w:val="center"/>
        <w:rPr>
          <w:rFonts w:eastAsia="ＭＳ ゴシック"/>
        </w:rPr>
      </w:pPr>
      <w:r w:rsidRPr="00F0238A">
        <w:object w:dxaOrig="8507" w:dyaOrig="4556" w14:anchorId="0722ED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35pt;height:228.05pt" o:ole="">
            <v:imagedata r:id="rId8" o:title=""/>
          </v:shape>
          <o:OLEObject Type="Embed" ProgID="Photoshop.Image.5" ShapeID="_x0000_i1025" DrawAspect="Content" ObjectID="_1763465266" r:id="rId9">
            <o:FieldCodes>\s</o:FieldCodes>
          </o:OLEObject>
        </w:object>
      </w:r>
      <w:r w:rsidRPr="002279FC">
        <w:rPr>
          <w:rFonts w:ascii="ＭＳ ゴシック" w:eastAsia="ＭＳ ゴシック" w:hAnsi="ＭＳ ゴシック" w:hint="eastAsia"/>
        </w:rPr>
        <w:t>図</w:t>
      </w:r>
      <w:r w:rsidR="00373699" w:rsidRPr="002279FC">
        <w:rPr>
          <w:rFonts w:ascii="ＭＳ ゴシック" w:eastAsia="ＭＳ ゴシック" w:hAnsi="ＭＳ ゴシック" w:hint="eastAsia"/>
        </w:rPr>
        <w:t xml:space="preserve">1　</w:t>
      </w:r>
      <w:r w:rsidRPr="002279FC">
        <w:rPr>
          <w:rFonts w:ascii="ＭＳ ゴシック" w:eastAsia="ＭＳ ゴシック" w:hAnsi="ＭＳ ゴシック" w:hint="eastAsia"/>
        </w:rPr>
        <w:t>維持管理体制と業務（例）</w:t>
      </w:r>
    </w:p>
    <w:p w14:paraId="649C8754" w14:textId="77777777" w:rsidR="002E3E77" w:rsidRPr="002279FC" w:rsidRDefault="002E3E77">
      <w:pPr>
        <w:rPr>
          <w:rFonts w:eastAsia="ＭＳ ゴシック"/>
        </w:rPr>
      </w:pPr>
    </w:p>
    <w:p w14:paraId="6400A0AB" w14:textId="77777777" w:rsidR="002E3E77" w:rsidRPr="002279FC" w:rsidRDefault="002E3E77">
      <w:pPr>
        <w:pBdr>
          <w:top w:val="single" w:sz="4" w:space="1" w:color="auto"/>
          <w:left w:val="single" w:sz="4" w:space="4" w:color="auto"/>
          <w:bottom w:val="single" w:sz="4" w:space="1" w:color="auto"/>
          <w:right w:val="single" w:sz="4" w:space="4" w:color="auto"/>
        </w:pBdr>
        <w:rPr>
          <w:rFonts w:eastAsia="ＭＳ ゴシック"/>
          <w:b/>
        </w:rPr>
      </w:pPr>
      <w:r w:rsidRPr="002279FC">
        <w:rPr>
          <w:rFonts w:eastAsia="ＭＳ ゴシック" w:hint="eastAsia"/>
          <w:b/>
        </w:rPr>
        <w:t>Ｑ１－２．地元</w:t>
      </w:r>
      <w:r w:rsidR="00381476" w:rsidRPr="002279FC">
        <w:rPr>
          <w:rFonts w:eastAsia="ＭＳ ゴシック" w:hint="eastAsia"/>
          <w:b/>
        </w:rPr>
        <w:t>の</w:t>
      </w:r>
      <w:r w:rsidR="00E01B97" w:rsidRPr="002279FC">
        <w:rPr>
          <w:rFonts w:eastAsia="ＭＳ ゴシック" w:hint="eastAsia"/>
          <w:b/>
        </w:rPr>
        <w:t>維持管理</w:t>
      </w:r>
      <w:r w:rsidRPr="002279FC">
        <w:rPr>
          <w:rFonts w:eastAsia="ＭＳ ゴシック" w:hint="eastAsia"/>
          <w:b/>
        </w:rPr>
        <w:t>業者に</w:t>
      </w:r>
      <w:r w:rsidR="00E01B97" w:rsidRPr="002279FC">
        <w:rPr>
          <w:rFonts w:eastAsia="ＭＳ ゴシック" w:hint="eastAsia"/>
          <w:b/>
        </w:rPr>
        <w:t>対するシステムメーカーの技術指導はどのようなものがありますか？</w:t>
      </w:r>
    </w:p>
    <w:p w14:paraId="0720A354" w14:textId="77777777" w:rsidR="002E3E77" w:rsidRPr="002279FC" w:rsidRDefault="002E3E77">
      <w:pPr>
        <w:ind w:left="420" w:hanging="420"/>
        <w:rPr>
          <w:rFonts w:eastAsia="ＭＳ ゴシック"/>
        </w:rPr>
      </w:pPr>
    </w:p>
    <w:p w14:paraId="0A2693E0" w14:textId="77777777" w:rsidR="002E3E77" w:rsidRPr="002279FC" w:rsidRDefault="002E3E77">
      <w:pPr>
        <w:ind w:left="422" w:hanging="422"/>
        <w:rPr>
          <w:rFonts w:eastAsia="ＭＳ ゴシック"/>
        </w:rPr>
      </w:pPr>
      <w:r w:rsidRPr="002279FC">
        <w:rPr>
          <w:rFonts w:eastAsia="ＭＳ ゴシック" w:hint="eastAsia"/>
          <w:b/>
        </w:rPr>
        <w:t>Ａ</w:t>
      </w:r>
      <w:r w:rsidRPr="002279FC">
        <w:rPr>
          <w:rFonts w:eastAsia="ＭＳ ゴシック" w:hint="eastAsia"/>
        </w:rPr>
        <w:t>．維持管理内容・方法について</w:t>
      </w:r>
      <w:r w:rsidR="00437BB1" w:rsidRPr="002279FC">
        <w:rPr>
          <w:rFonts w:eastAsia="ＭＳ ゴシック" w:hint="eastAsia"/>
        </w:rPr>
        <w:t>は</w:t>
      </w:r>
      <w:r w:rsidRPr="002279FC">
        <w:rPr>
          <w:rFonts w:eastAsia="ＭＳ ゴシック" w:hint="eastAsia"/>
        </w:rPr>
        <w:t>システムメーカ</w:t>
      </w:r>
      <w:r w:rsidR="006F1381" w:rsidRPr="002279FC">
        <w:rPr>
          <w:rFonts w:eastAsia="ＭＳ ゴシック" w:hint="eastAsia"/>
        </w:rPr>
        <w:t>ー</w:t>
      </w:r>
      <w:r w:rsidRPr="002279FC">
        <w:rPr>
          <w:rFonts w:eastAsia="ＭＳ ゴシック" w:hint="eastAsia"/>
        </w:rPr>
        <w:t>が研修会、維持管理説明会などを開催しています。</w:t>
      </w:r>
    </w:p>
    <w:p w14:paraId="0503C15C" w14:textId="77777777" w:rsidR="00E01B97" w:rsidRPr="002279FC" w:rsidRDefault="00E01B97" w:rsidP="00E01B97">
      <w:pPr>
        <w:ind w:leftChars="100" w:left="210" w:firstLineChars="200" w:firstLine="420"/>
        <w:rPr>
          <w:rFonts w:eastAsia="ＭＳ ゴシック"/>
          <w:bCs/>
        </w:rPr>
      </w:pPr>
      <w:r w:rsidRPr="002279FC">
        <w:rPr>
          <w:rFonts w:eastAsia="ＭＳ ゴシック" w:hint="eastAsia"/>
          <w:bCs/>
        </w:rPr>
        <w:t>（技術指導の内容）</w:t>
      </w:r>
    </w:p>
    <w:p w14:paraId="7C1D96BF" w14:textId="77777777" w:rsidR="00E01B97" w:rsidRPr="002279FC" w:rsidRDefault="00E01B97" w:rsidP="00E01B97">
      <w:pPr>
        <w:ind w:leftChars="100" w:left="210" w:firstLineChars="200" w:firstLine="420"/>
        <w:rPr>
          <w:rFonts w:eastAsia="ＭＳ ゴシック"/>
          <w:bCs/>
        </w:rPr>
      </w:pPr>
      <w:r w:rsidRPr="002279FC">
        <w:rPr>
          <w:rFonts w:eastAsia="ＭＳ ゴシック" w:hint="eastAsia"/>
          <w:bCs/>
        </w:rPr>
        <w:t>・システム説明</w:t>
      </w:r>
    </w:p>
    <w:p w14:paraId="162D23A9" w14:textId="77777777" w:rsidR="00E01B97" w:rsidRPr="002279FC" w:rsidRDefault="00E01B97" w:rsidP="00E01B97">
      <w:pPr>
        <w:ind w:leftChars="100" w:left="210" w:firstLineChars="200" w:firstLine="420"/>
        <w:rPr>
          <w:rFonts w:eastAsia="ＭＳ ゴシック"/>
          <w:bCs/>
        </w:rPr>
      </w:pPr>
      <w:r w:rsidRPr="002279FC">
        <w:rPr>
          <w:rFonts w:eastAsia="ＭＳ ゴシック" w:hint="eastAsia"/>
          <w:bCs/>
        </w:rPr>
        <w:t>・運転操作方法</w:t>
      </w:r>
    </w:p>
    <w:p w14:paraId="5CBDD10D" w14:textId="77777777" w:rsidR="00E01B97" w:rsidRPr="002279FC" w:rsidRDefault="00E01B97" w:rsidP="00E01B97">
      <w:pPr>
        <w:ind w:leftChars="100" w:left="210" w:firstLineChars="200" w:firstLine="420"/>
        <w:rPr>
          <w:rFonts w:eastAsia="ＭＳ ゴシック"/>
          <w:bCs/>
        </w:rPr>
      </w:pPr>
      <w:r w:rsidRPr="002279FC">
        <w:rPr>
          <w:rFonts w:eastAsia="ＭＳ ゴシック" w:hint="eastAsia"/>
          <w:bCs/>
        </w:rPr>
        <w:t>・トラブルシューティング</w:t>
      </w:r>
    </w:p>
    <w:p w14:paraId="7909C493" w14:textId="77777777" w:rsidR="00C04D6C" w:rsidRPr="009D647C" w:rsidRDefault="009202B8" w:rsidP="009431AA">
      <w:pPr>
        <w:rPr>
          <w:rFonts w:eastAsia="ＭＳ ゴシック"/>
        </w:rPr>
      </w:pPr>
      <w:r>
        <w:rPr>
          <w:rFonts w:eastAsia="ＭＳ ゴシック"/>
        </w:rPr>
        <w:br w:type="page"/>
      </w:r>
    </w:p>
    <w:p w14:paraId="06C727FA" w14:textId="77777777" w:rsidR="002E3E77" w:rsidRPr="002279FC" w:rsidRDefault="002E3E77" w:rsidP="00722387">
      <w:pPr>
        <w:pBdr>
          <w:top w:val="single" w:sz="4" w:space="1" w:color="auto"/>
          <w:left w:val="single" w:sz="4" w:space="4" w:color="auto"/>
          <w:bottom w:val="single" w:sz="4" w:space="1" w:color="auto"/>
          <w:right w:val="single" w:sz="4" w:space="4" w:color="auto"/>
        </w:pBdr>
        <w:ind w:left="632" w:hanging="632"/>
        <w:rPr>
          <w:rFonts w:eastAsia="ＭＳ ゴシック"/>
          <w:b/>
        </w:rPr>
      </w:pPr>
      <w:r w:rsidRPr="002279FC">
        <w:rPr>
          <w:rFonts w:eastAsia="ＭＳ ゴシック" w:hint="eastAsia"/>
          <w:b/>
        </w:rPr>
        <w:lastRenderedPageBreak/>
        <w:t>Ｑ１－</w:t>
      </w:r>
      <w:r w:rsidR="00A6141E" w:rsidRPr="002279FC">
        <w:rPr>
          <w:rFonts w:eastAsia="ＭＳ ゴシック" w:hint="eastAsia"/>
          <w:b/>
        </w:rPr>
        <w:t>３</w:t>
      </w:r>
      <w:r w:rsidRPr="002279FC">
        <w:rPr>
          <w:rFonts w:eastAsia="ＭＳ ゴシック" w:hint="eastAsia"/>
          <w:b/>
        </w:rPr>
        <w:t>．前任者から維持管理業務を引き継いだのですが、過去の維持管理のデータがありません。</w:t>
      </w:r>
      <w:r w:rsidR="00722387" w:rsidRPr="002279FC">
        <w:rPr>
          <w:rFonts w:eastAsia="ＭＳ ゴシック" w:hint="eastAsia"/>
          <w:b/>
        </w:rPr>
        <w:t>最初に行うべき作業を教えてください。</w:t>
      </w:r>
    </w:p>
    <w:p w14:paraId="21555CF1" w14:textId="77777777" w:rsidR="002E3E77" w:rsidRPr="002279FC" w:rsidRDefault="002E3E77">
      <w:pPr>
        <w:ind w:left="420" w:hanging="420"/>
        <w:rPr>
          <w:rFonts w:eastAsia="ＭＳ ゴシック"/>
        </w:rPr>
      </w:pPr>
    </w:p>
    <w:p w14:paraId="62DB4917" w14:textId="77777777" w:rsidR="002E3E77" w:rsidRPr="002279FC" w:rsidRDefault="002E3E77">
      <w:pPr>
        <w:ind w:left="422" w:hanging="422"/>
        <w:rPr>
          <w:rFonts w:eastAsia="ＭＳ ゴシック"/>
        </w:rPr>
      </w:pPr>
      <w:r w:rsidRPr="002279FC">
        <w:rPr>
          <w:rFonts w:eastAsia="ＭＳ ゴシック" w:hint="eastAsia"/>
          <w:b/>
        </w:rPr>
        <w:t>Ａ</w:t>
      </w:r>
      <w:r w:rsidRPr="002279FC">
        <w:rPr>
          <w:rFonts w:eastAsia="ＭＳ ゴシック" w:hint="eastAsia"/>
        </w:rPr>
        <w:t>．</w:t>
      </w:r>
      <w:r w:rsidR="00E87D71" w:rsidRPr="002279FC">
        <w:rPr>
          <w:rFonts w:eastAsia="ＭＳ ゴシック" w:hint="eastAsia"/>
        </w:rPr>
        <w:t>まず、</w:t>
      </w:r>
      <w:r w:rsidRPr="002279FC">
        <w:rPr>
          <w:rFonts w:eastAsia="ＭＳ ゴシック" w:hint="eastAsia"/>
        </w:rPr>
        <w:t>施設の状況を把握するために速やかに定期点検を実施し、必要に応じて修繕などを行ってください。この点検結果を</w:t>
      </w:r>
      <w:r w:rsidR="00E23E9F" w:rsidRPr="002279FC">
        <w:rPr>
          <w:rFonts w:eastAsia="ＭＳ ゴシック" w:hint="eastAsia"/>
        </w:rPr>
        <w:t>もと</w:t>
      </w:r>
      <w:r w:rsidRPr="002279FC">
        <w:rPr>
          <w:rFonts w:eastAsia="ＭＳ ゴシック" w:hint="eastAsia"/>
        </w:rPr>
        <w:t>に今後の維持管理計画を立案してください。</w:t>
      </w:r>
    </w:p>
    <w:p w14:paraId="118FD266" w14:textId="77777777" w:rsidR="002E3E77" w:rsidRPr="002279FC" w:rsidRDefault="001A3DB6" w:rsidP="009431AA">
      <w:pPr>
        <w:ind w:leftChars="200" w:left="420"/>
        <w:rPr>
          <w:rFonts w:eastAsia="ＭＳ ゴシック"/>
        </w:rPr>
      </w:pPr>
      <w:r w:rsidRPr="002279FC">
        <w:rPr>
          <w:rFonts w:eastAsia="ＭＳ ゴシック" w:hint="eastAsia"/>
        </w:rPr>
        <w:t>補助事業による整備及び更新を実施する場合、過去の整備履歴表等が必要になりますので、月度及び年度等の定期点検を行い、整備履歴を構築する必要があります。</w:t>
      </w:r>
    </w:p>
    <w:p w14:paraId="55873AC4" w14:textId="508D677A" w:rsidR="009431AA" w:rsidRDefault="009431AA" w:rsidP="009431AA">
      <w:pPr>
        <w:rPr>
          <w:rFonts w:ascii="ＭＳ ゴシック" w:eastAsia="ＭＳ ゴシック" w:hAnsi="ＭＳ ゴシック"/>
          <w:b/>
          <w:szCs w:val="22"/>
        </w:rPr>
      </w:pPr>
    </w:p>
    <w:p w14:paraId="5BC79F11" w14:textId="77777777" w:rsidR="009B2B9D" w:rsidRPr="009B2B9D" w:rsidRDefault="009B2B9D" w:rsidP="009431AA">
      <w:pPr>
        <w:rPr>
          <w:rFonts w:ascii="ＭＳ ゴシック" w:eastAsia="ＭＳ ゴシック" w:hAnsi="ＭＳ ゴシック"/>
          <w:b/>
          <w:szCs w:val="22"/>
        </w:rPr>
      </w:pPr>
    </w:p>
    <w:p w14:paraId="3FE65562" w14:textId="3D93842C" w:rsidR="009431AA" w:rsidRPr="002279FC" w:rsidRDefault="009431AA" w:rsidP="009431AA">
      <w:pPr>
        <w:pStyle w:val="a3"/>
        <w:pBdr>
          <w:top w:val="single" w:sz="4" w:space="1" w:color="auto"/>
          <w:left w:val="single" w:sz="4" w:space="4" w:color="auto"/>
          <w:bottom w:val="single" w:sz="4" w:space="1" w:color="auto"/>
          <w:right w:val="single" w:sz="4" w:space="4" w:color="auto"/>
        </w:pBdr>
        <w:ind w:left="422" w:hanging="422"/>
        <w:rPr>
          <w:b/>
        </w:rPr>
      </w:pPr>
      <w:r w:rsidRPr="002279FC">
        <w:rPr>
          <w:rFonts w:hint="eastAsia"/>
          <w:b/>
        </w:rPr>
        <w:t>Ｑ１－</w:t>
      </w:r>
      <w:r w:rsidR="00C445B8" w:rsidRPr="002279FC">
        <w:rPr>
          <w:rFonts w:hint="eastAsia"/>
          <w:b/>
        </w:rPr>
        <w:t>４</w:t>
      </w:r>
      <w:r w:rsidRPr="002279FC">
        <w:rPr>
          <w:rFonts w:hint="eastAsia"/>
          <w:b/>
        </w:rPr>
        <w:t>．設備一覧表はどのようにしてつくれば</w:t>
      </w:r>
      <w:r w:rsidR="00F83D79" w:rsidRPr="002279FC">
        <w:rPr>
          <w:rFonts w:hint="eastAsia"/>
          <w:b/>
        </w:rPr>
        <w:t>良い</w:t>
      </w:r>
      <w:r w:rsidRPr="002279FC">
        <w:rPr>
          <w:rFonts w:hint="eastAsia"/>
          <w:b/>
        </w:rPr>
        <w:t>ですか？</w:t>
      </w:r>
    </w:p>
    <w:p w14:paraId="026664D3" w14:textId="77777777" w:rsidR="009431AA" w:rsidRPr="002279FC" w:rsidRDefault="009431AA" w:rsidP="009431AA">
      <w:pPr>
        <w:pStyle w:val="a3"/>
      </w:pPr>
    </w:p>
    <w:p w14:paraId="2D36AC6C" w14:textId="77777777" w:rsidR="00E40877" w:rsidRPr="002279FC" w:rsidRDefault="00E40877" w:rsidP="009431AA">
      <w:pPr>
        <w:ind w:left="422" w:hangingChars="200" w:hanging="422"/>
        <w:rPr>
          <w:rFonts w:ascii="ＭＳ ゴシック" w:eastAsia="ＭＳ ゴシック" w:hAnsi="ＭＳ ゴシック"/>
          <w:szCs w:val="22"/>
        </w:rPr>
      </w:pPr>
      <w:r w:rsidRPr="002279FC">
        <w:rPr>
          <w:rFonts w:ascii="ＭＳ ゴシック" w:eastAsia="ＭＳ ゴシック" w:hAnsi="ＭＳ ゴシック" w:hint="eastAsia"/>
          <w:b/>
          <w:szCs w:val="22"/>
        </w:rPr>
        <w:t>Ａ．</w:t>
      </w:r>
      <w:r w:rsidRPr="002279FC">
        <w:rPr>
          <w:rFonts w:ascii="ＭＳ ゴシック" w:eastAsia="ＭＳ ゴシック" w:hAnsi="ＭＳ ゴシック" w:hint="eastAsia"/>
          <w:szCs w:val="22"/>
        </w:rPr>
        <w:t>各施設の過去の日常維持管理の実施状況を把握するために、以下の手順で既存資料の収集、整理および設備一覧表の作成を行うことが必要です。</w:t>
      </w:r>
    </w:p>
    <w:p w14:paraId="258186CD" w14:textId="77777777" w:rsidR="00E40877" w:rsidRPr="002279FC" w:rsidRDefault="00E40877" w:rsidP="009431AA">
      <w:pPr>
        <w:ind w:firstLineChars="200" w:firstLine="420"/>
        <w:rPr>
          <w:rFonts w:ascii="ＭＳ ゴシック" w:eastAsia="ＭＳ ゴシック" w:hAnsi="ＭＳ ゴシック"/>
          <w:szCs w:val="22"/>
        </w:rPr>
      </w:pPr>
      <w:r w:rsidRPr="002279FC">
        <w:rPr>
          <w:rFonts w:ascii="ＭＳ ゴシック" w:eastAsia="ＭＳ ゴシック" w:hAnsi="ＭＳ ゴシック" w:hint="eastAsia"/>
          <w:szCs w:val="22"/>
        </w:rPr>
        <w:t>①既存資料の収集</w:t>
      </w:r>
    </w:p>
    <w:p w14:paraId="751D2F9A" w14:textId="77777777" w:rsidR="00E40877" w:rsidRPr="002279FC" w:rsidRDefault="00E40877" w:rsidP="009431AA">
      <w:pPr>
        <w:ind w:leftChars="300" w:left="630"/>
        <w:rPr>
          <w:rFonts w:ascii="ＭＳ ゴシック" w:eastAsia="ＭＳ ゴシック" w:hAnsi="ＭＳ ゴシック"/>
          <w:szCs w:val="22"/>
        </w:rPr>
      </w:pPr>
      <w:r w:rsidRPr="002279FC">
        <w:rPr>
          <w:rFonts w:ascii="ＭＳ ゴシック" w:eastAsia="ＭＳ ゴシック" w:hAnsi="ＭＳ ゴシック" w:hint="eastAsia"/>
          <w:szCs w:val="22"/>
        </w:rPr>
        <w:t>既存資料としては以下のような資料があり、その他関連する資料があればそれも含め収集を行います。</w:t>
      </w:r>
    </w:p>
    <w:p w14:paraId="7BB80B92" w14:textId="77777777" w:rsidR="00E40877" w:rsidRPr="002279FC" w:rsidRDefault="00E40877" w:rsidP="009431AA">
      <w:pPr>
        <w:ind w:firstLineChars="300" w:firstLine="630"/>
        <w:rPr>
          <w:rFonts w:ascii="ＭＳ ゴシック" w:eastAsia="ＭＳ ゴシック" w:hAnsi="ＭＳ ゴシック"/>
          <w:szCs w:val="22"/>
        </w:rPr>
      </w:pPr>
      <w:r w:rsidRPr="002279FC">
        <w:rPr>
          <w:rFonts w:ascii="ＭＳ ゴシック" w:eastAsia="ＭＳ ゴシック" w:hAnsi="ＭＳ ゴシック" w:hint="eastAsia"/>
          <w:szCs w:val="22"/>
        </w:rPr>
        <w:t>（1）竣工時の仕様が</w:t>
      </w:r>
      <w:r w:rsidR="00E87D71" w:rsidRPr="002279FC">
        <w:rPr>
          <w:rFonts w:ascii="ＭＳ ゴシック" w:eastAsia="ＭＳ ゴシック" w:hAnsi="ＭＳ ゴシック" w:hint="eastAsia"/>
          <w:szCs w:val="22"/>
        </w:rPr>
        <w:t>わ</w:t>
      </w:r>
      <w:r w:rsidRPr="002279FC">
        <w:rPr>
          <w:rFonts w:ascii="ＭＳ ゴシック" w:eastAsia="ＭＳ ゴシック" w:hAnsi="ＭＳ ゴシック" w:hint="eastAsia"/>
          <w:szCs w:val="22"/>
        </w:rPr>
        <w:t>かるもの</w:t>
      </w:r>
    </w:p>
    <w:p w14:paraId="5EA0DE24" w14:textId="77777777" w:rsidR="00E40877" w:rsidRPr="002279FC" w:rsidRDefault="00E40877" w:rsidP="009431AA">
      <w:pPr>
        <w:ind w:firstLineChars="300" w:firstLine="630"/>
        <w:rPr>
          <w:rFonts w:ascii="ＭＳ ゴシック" w:eastAsia="ＭＳ ゴシック" w:hAnsi="ＭＳ ゴシック"/>
          <w:szCs w:val="22"/>
        </w:rPr>
      </w:pPr>
      <w:r w:rsidRPr="002279FC">
        <w:rPr>
          <w:rFonts w:ascii="ＭＳ ゴシック" w:eastAsia="ＭＳ ゴシック" w:hAnsi="ＭＳ ゴシック" w:hint="eastAsia"/>
          <w:szCs w:val="22"/>
        </w:rPr>
        <w:t>（2）維持管理状況がわかるもの</w:t>
      </w:r>
    </w:p>
    <w:p w14:paraId="5C76FFE4" w14:textId="77777777" w:rsidR="00E40877" w:rsidRPr="002279FC" w:rsidRDefault="00E40877" w:rsidP="009431AA">
      <w:pPr>
        <w:ind w:firstLineChars="300" w:firstLine="630"/>
        <w:rPr>
          <w:rFonts w:ascii="ＭＳ ゴシック" w:eastAsia="ＭＳ ゴシック" w:hAnsi="ＭＳ ゴシック"/>
          <w:szCs w:val="22"/>
        </w:rPr>
      </w:pPr>
      <w:r w:rsidRPr="002279FC">
        <w:rPr>
          <w:rFonts w:ascii="ＭＳ ゴシック" w:eastAsia="ＭＳ ゴシック" w:hAnsi="ＭＳ ゴシック" w:hint="eastAsia"/>
          <w:szCs w:val="22"/>
        </w:rPr>
        <w:t>（3）保全管理状況が</w:t>
      </w:r>
      <w:r w:rsidR="00E87D71" w:rsidRPr="002279FC">
        <w:rPr>
          <w:rFonts w:ascii="ＭＳ ゴシック" w:eastAsia="ＭＳ ゴシック" w:hAnsi="ＭＳ ゴシック" w:hint="eastAsia"/>
          <w:szCs w:val="22"/>
        </w:rPr>
        <w:t>わ</w:t>
      </w:r>
      <w:r w:rsidRPr="002279FC">
        <w:rPr>
          <w:rFonts w:ascii="ＭＳ ゴシック" w:eastAsia="ＭＳ ゴシック" w:hAnsi="ＭＳ ゴシック" w:hint="eastAsia"/>
          <w:szCs w:val="22"/>
        </w:rPr>
        <w:t>かるもの</w:t>
      </w:r>
    </w:p>
    <w:p w14:paraId="5C43AE7C" w14:textId="77777777" w:rsidR="00E40877" w:rsidRPr="002279FC" w:rsidRDefault="00E40877" w:rsidP="009431AA">
      <w:pPr>
        <w:ind w:firstLineChars="200" w:firstLine="420"/>
        <w:rPr>
          <w:rFonts w:ascii="ＭＳ ゴシック" w:eastAsia="ＭＳ ゴシック" w:hAnsi="ＭＳ ゴシック"/>
          <w:szCs w:val="22"/>
        </w:rPr>
      </w:pPr>
      <w:r w:rsidRPr="002279FC">
        <w:rPr>
          <w:rFonts w:ascii="ＭＳ ゴシック" w:eastAsia="ＭＳ ゴシック" w:hAnsi="ＭＳ ゴシック" w:hint="eastAsia"/>
          <w:szCs w:val="22"/>
        </w:rPr>
        <w:t>②設備一覧表の作成</w:t>
      </w:r>
    </w:p>
    <w:p w14:paraId="2B89B107" w14:textId="77777777" w:rsidR="009431AA" w:rsidRPr="002279FC" w:rsidRDefault="00E40877" w:rsidP="009431AA">
      <w:pPr>
        <w:ind w:leftChars="300" w:left="630"/>
        <w:rPr>
          <w:rFonts w:ascii="ＭＳ ゴシック" w:eastAsia="ＭＳ ゴシック" w:hAnsi="ＭＳ ゴシック"/>
          <w:szCs w:val="22"/>
        </w:rPr>
      </w:pPr>
      <w:r w:rsidRPr="002279FC">
        <w:rPr>
          <w:rFonts w:ascii="ＭＳ ゴシック" w:eastAsia="ＭＳ ゴシック" w:hAnsi="ＭＳ ゴシック" w:hint="eastAsia"/>
          <w:szCs w:val="22"/>
        </w:rPr>
        <w:t>収集した資料をもとに、各施設のオーバーホール、更新時期、保全方式、保全履歴を抽出し、施設ごとに設備一覧表を作成します。</w:t>
      </w:r>
    </w:p>
    <w:p w14:paraId="5C59152F" w14:textId="45C8D119" w:rsidR="00682935" w:rsidRPr="002279FC" w:rsidRDefault="00682935" w:rsidP="00E23E9F">
      <w:pPr>
        <w:ind w:firstLineChars="300" w:firstLine="630"/>
        <w:rPr>
          <w:rFonts w:ascii="ＭＳ ゴシック" w:eastAsia="ＭＳ ゴシック" w:hAnsi="ＭＳ ゴシック"/>
          <w:szCs w:val="22"/>
        </w:rPr>
      </w:pPr>
      <w:r w:rsidRPr="002279FC">
        <w:rPr>
          <w:rFonts w:ascii="ＭＳ ゴシック" w:eastAsia="ＭＳ ゴシック" w:hAnsi="ＭＳ ゴシック" w:hint="eastAsia"/>
          <w:szCs w:val="22"/>
        </w:rPr>
        <w:t>一般的に保全方式は下</w:t>
      </w:r>
      <w:r w:rsidR="00C445B8" w:rsidRPr="002279FC">
        <w:rPr>
          <w:rFonts w:ascii="ＭＳ ゴシック" w:eastAsia="ＭＳ ゴシック" w:hAnsi="ＭＳ ゴシック" w:hint="eastAsia"/>
          <w:szCs w:val="22"/>
        </w:rPr>
        <w:t>図</w:t>
      </w:r>
      <w:r w:rsidRPr="002279FC">
        <w:rPr>
          <w:rFonts w:ascii="ＭＳ ゴシック" w:eastAsia="ＭＳ ゴシック" w:hAnsi="ＭＳ ゴシック" w:hint="eastAsia"/>
          <w:szCs w:val="22"/>
        </w:rPr>
        <w:t>のように分類されます。</w:t>
      </w:r>
    </w:p>
    <w:p w14:paraId="608E9C64" w14:textId="77777777" w:rsidR="00682935" w:rsidRPr="002279FC" w:rsidRDefault="00682935" w:rsidP="00E23E9F">
      <w:pPr>
        <w:ind w:leftChars="300" w:left="630"/>
        <w:rPr>
          <w:rFonts w:ascii="ＭＳ ゴシック" w:eastAsia="ＭＳ ゴシック" w:hAnsi="ＭＳ ゴシック"/>
          <w:szCs w:val="22"/>
        </w:rPr>
      </w:pPr>
      <w:r w:rsidRPr="002279FC">
        <w:rPr>
          <w:rFonts w:ascii="ＭＳ ゴシック" w:eastAsia="ＭＳ ゴシック" w:hAnsi="ＭＳ ゴシック" w:hint="eastAsia"/>
          <w:szCs w:val="22"/>
        </w:rPr>
        <w:t>真空式下水道システムにおいても設備の目的、機器等の特性、設置条件、稼働形態等を考慮し、あらかじめ保全方式を定めて、効率的且つ計画的に保全を実施しなければなりません。</w:t>
      </w:r>
    </w:p>
    <w:p w14:paraId="5A128CE1" w14:textId="53F6D8D9" w:rsidR="00682935" w:rsidRPr="002279FC" w:rsidRDefault="00682935" w:rsidP="00310A85">
      <w:pPr>
        <w:ind w:leftChars="300" w:left="630"/>
        <w:rPr>
          <w:rFonts w:ascii="ＭＳ ゴシック" w:eastAsia="ＭＳ ゴシック" w:hAnsi="ＭＳ ゴシック"/>
          <w:szCs w:val="22"/>
        </w:rPr>
      </w:pPr>
      <w:r w:rsidRPr="002279FC">
        <w:rPr>
          <w:rFonts w:ascii="ＭＳ ゴシック" w:eastAsia="ＭＳ ゴシック" w:hAnsi="ＭＳ ゴシック" w:hint="eastAsia"/>
          <w:szCs w:val="22"/>
        </w:rPr>
        <w:t>設備一覧表の例を</w:t>
      </w:r>
      <w:r w:rsidR="00310A85" w:rsidRPr="002279FC">
        <w:rPr>
          <w:rFonts w:ascii="ＭＳ ゴシック" w:eastAsia="ＭＳ ゴシック" w:hAnsi="ＭＳ ゴシック" w:hint="eastAsia"/>
          <w:szCs w:val="22"/>
        </w:rPr>
        <w:t xml:space="preserve">巻末の参考資料編　</w:t>
      </w:r>
      <w:r w:rsidRPr="002279FC">
        <w:rPr>
          <w:rFonts w:ascii="ＭＳ ゴシック" w:eastAsia="ＭＳ ゴシック" w:hAnsi="ＭＳ ゴシック" w:hint="eastAsia"/>
          <w:szCs w:val="22"/>
        </w:rPr>
        <w:t>表</w:t>
      </w:r>
      <w:r w:rsidR="00B8118A" w:rsidRPr="002279FC">
        <w:rPr>
          <w:rFonts w:ascii="ＭＳ ゴシック" w:eastAsia="ＭＳ ゴシック" w:hAnsi="ＭＳ ゴシック" w:hint="eastAsia"/>
          <w:szCs w:val="22"/>
        </w:rPr>
        <w:t>①～③</w:t>
      </w:r>
      <w:r w:rsidR="00310A85" w:rsidRPr="002279FC">
        <w:rPr>
          <w:rFonts w:ascii="ＭＳ ゴシック" w:eastAsia="ＭＳ ゴシック" w:hAnsi="ＭＳ ゴシック" w:hint="eastAsia"/>
          <w:szCs w:val="22"/>
        </w:rPr>
        <w:t>に示します。</w:t>
      </w:r>
    </w:p>
    <w:p w14:paraId="05718444" w14:textId="5B498414" w:rsidR="00C445B8" w:rsidRDefault="00C445B8" w:rsidP="00C445B8">
      <w:pPr>
        <w:rPr>
          <w:rFonts w:ascii="ＭＳ ゴシック" w:eastAsia="ＭＳ ゴシック" w:hAnsi="ＭＳ ゴシック"/>
          <w:szCs w:val="21"/>
        </w:rPr>
      </w:pPr>
      <w:r>
        <w:rPr>
          <w:rFonts w:ascii="ＭＳ ゴシック" w:eastAsia="ＭＳ ゴシック" w:hAnsi="ＭＳ ゴシック"/>
          <w:strike/>
          <w:noProof/>
          <w:color w:val="0070C0"/>
          <w:szCs w:val="22"/>
        </w:rPr>
        <mc:AlternateContent>
          <mc:Choice Requires="wpc">
            <w:drawing>
              <wp:anchor distT="0" distB="0" distL="114300" distR="114300" simplePos="0" relativeHeight="251670528" behindDoc="0" locked="0" layoutInCell="1" allowOverlap="1" wp14:anchorId="2F158C64" wp14:editId="2285E5F8">
                <wp:simplePos x="0" y="0"/>
                <wp:positionH relativeFrom="character">
                  <wp:posOffset>994410</wp:posOffset>
                </wp:positionH>
                <wp:positionV relativeFrom="line">
                  <wp:posOffset>3301365</wp:posOffset>
                </wp:positionV>
                <wp:extent cx="5454015" cy="1160780"/>
                <wp:effectExtent l="0" t="0" r="3810" b="4445"/>
                <wp:wrapNone/>
                <wp:docPr id="6339" name="キャンバス 63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71" name="Text Box 76"/>
                        <wps:cNvSpPr txBox="1">
                          <a:spLocks noChangeArrowheads="1"/>
                        </wps:cNvSpPr>
                        <wps:spPr bwMode="auto">
                          <a:xfrm>
                            <a:off x="383540" y="580390"/>
                            <a:ext cx="682625"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9C92E" w14:textId="77777777" w:rsidR="000F6178" w:rsidRPr="00B126F8" w:rsidRDefault="000F6178" w:rsidP="00C445B8">
                              <w:pPr>
                                <w:pStyle w:val="CM112"/>
                                <w:spacing w:after="0" w:line="220" w:lineRule="exact"/>
                                <w:rPr>
                                  <w:rFonts w:hAnsi="ＭＳ ゴシック" w:cs="ＭＳ 明朝"/>
                                  <w:szCs w:val="21"/>
                                </w:rPr>
                              </w:pPr>
                              <w:r w:rsidRPr="00B126F8">
                                <w:rPr>
                                  <w:rFonts w:hAnsi="ＭＳ ゴシック" w:cs="ＭＳ 明朝" w:hint="eastAsia"/>
                                  <w:sz w:val="21"/>
                                  <w:szCs w:val="21"/>
                                </w:rPr>
                                <w:t>保全方式</w:t>
                              </w:r>
                            </w:p>
                          </w:txbxContent>
                        </wps:txbx>
                        <wps:bodyPr rot="0" vert="horz" wrap="none" lIns="74295" tIns="8890" rIns="74295" bIns="8890" anchor="t" anchorCtr="0" upright="1">
                          <a:noAutofit/>
                        </wps:bodyPr>
                      </wps:wsp>
                      <wpg:wgp>
                        <wpg:cNvPr id="772" name="Group 77"/>
                        <wpg:cNvGrpSpPr>
                          <a:grpSpLocks/>
                        </wpg:cNvGrpSpPr>
                        <wpg:grpSpPr bwMode="auto">
                          <a:xfrm>
                            <a:off x="1104900" y="419735"/>
                            <a:ext cx="379730" cy="465455"/>
                            <a:chOff x="2596" y="8375"/>
                            <a:chExt cx="750" cy="1320"/>
                          </a:xfrm>
                        </wpg:grpSpPr>
                        <wps:wsp>
                          <wps:cNvPr id="773" name="Line 78"/>
                          <wps:cNvCnPr>
                            <a:cxnSpLocks noChangeShapeType="1"/>
                          </wps:cNvCnPr>
                          <wps:spPr bwMode="auto">
                            <a:xfrm flipH="1">
                              <a:off x="2866" y="837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 name="Line 79"/>
                          <wps:cNvCnPr>
                            <a:cxnSpLocks noChangeShapeType="1"/>
                          </wps:cNvCnPr>
                          <wps:spPr bwMode="auto">
                            <a:xfrm flipH="1">
                              <a:off x="2866" y="969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Line 80"/>
                          <wps:cNvCnPr>
                            <a:cxnSpLocks noChangeShapeType="1"/>
                          </wps:cNvCnPr>
                          <wps:spPr bwMode="auto">
                            <a:xfrm>
                              <a:off x="2866" y="8375"/>
                              <a:ext cx="0" cy="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 name="Line 81"/>
                          <wps:cNvCnPr>
                            <a:cxnSpLocks noChangeShapeType="1"/>
                          </wps:cNvCnPr>
                          <wps:spPr bwMode="auto">
                            <a:xfrm flipH="1">
                              <a:off x="2596" y="9021"/>
                              <a:ext cx="2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777" name="Text Box 82"/>
                        <wps:cNvSpPr txBox="1">
                          <a:spLocks noChangeArrowheads="1"/>
                        </wps:cNvSpPr>
                        <wps:spPr bwMode="auto">
                          <a:xfrm>
                            <a:off x="1472565" y="343535"/>
                            <a:ext cx="1047115"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7A9DA" w14:textId="77777777" w:rsidR="000F6178" w:rsidRDefault="000F6178" w:rsidP="00C445B8">
                              <w:pPr>
                                <w:pStyle w:val="CM113"/>
                                <w:spacing w:after="0" w:line="220" w:lineRule="exact"/>
                                <w:rPr>
                                  <w:rFonts w:ascii="ＭＳ 明朝" w:eastAsia="ＭＳ 明朝" w:cs="ＭＳ 明朝"/>
                                  <w:sz w:val="21"/>
                                  <w:szCs w:val="21"/>
                                </w:rPr>
                              </w:pPr>
                              <w:r w:rsidRPr="00B126F8">
                                <w:rPr>
                                  <w:rFonts w:hAnsi="ＭＳ ゴシック" w:cs="ＭＳ 明朝" w:hint="eastAsia"/>
                                  <w:sz w:val="21"/>
                                  <w:szCs w:val="21"/>
                                </w:rPr>
                                <w:t>予防保全</w:t>
                              </w:r>
                              <w:r>
                                <w:rPr>
                                  <w:rFonts w:ascii="ＭＳ 明朝" w:eastAsia="ＭＳ 明朝" w:cs="ＭＳ 明朝" w:hint="eastAsia"/>
                                  <w:sz w:val="21"/>
                                  <w:szCs w:val="21"/>
                                </w:rPr>
                                <w:t>(</w:t>
                              </w:r>
                              <w:r w:rsidRPr="00B126F8">
                                <w:rPr>
                                  <w:rFonts w:hAnsi="ＭＳ ゴシック" w:cs="ＭＳ 明朝"/>
                                  <w:sz w:val="21"/>
                                  <w:szCs w:val="21"/>
                                </w:rPr>
                                <w:t>PM</w:t>
                              </w:r>
                              <w:r>
                                <w:rPr>
                                  <w:rFonts w:ascii="ＭＳ 明朝" w:eastAsia="ＭＳ 明朝" w:cs="ＭＳ 明朝" w:hint="eastAsia"/>
                                  <w:sz w:val="21"/>
                                  <w:szCs w:val="21"/>
                                </w:rPr>
                                <w:t>)</w:t>
                              </w:r>
                            </w:p>
                          </w:txbxContent>
                        </wps:txbx>
                        <wps:bodyPr rot="0" vert="horz" wrap="square" lIns="74295" tIns="8890" rIns="74295" bIns="8890" anchor="t" anchorCtr="0" upright="1">
                          <a:noAutofit/>
                        </wps:bodyPr>
                      </wps:wsp>
                      <wps:wsp>
                        <wps:cNvPr id="778" name="Text Box 83"/>
                        <wps:cNvSpPr txBox="1">
                          <a:spLocks noChangeArrowheads="1"/>
                        </wps:cNvSpPr>
                        <wps:spPr bwMode="auto">
                          <a:xfrm>
                            <a:off x="1470660" y="800100"/>
                            <a:ext cx="1063625"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BD640" w14:textId="77777777" w:rsidR="000F6178" w:rsidRDefault="000F6178" w:rsidP="00C445B8">
                              <w:pPr>
                                <w:pStyle w:val="CM112"/>
                                <w:spacing w:after="0" w:line="220" w:lineRule="exact"/>
                                <w:rPr>
                                  <w:rFonts w:ascii="ＭＳ 明朝" w:cs="ＭＳ 明朝"/>
                                  <w:szCs w:val="21"/>
                                </w:rPr>
                              </w:pPr>
                              <w:r w:rsidRPr="00B126F8">
                                <w:rPr>
                                  <w:rFonts w:hAnsi="ＭＳ ゴシック" w:cs="ＭＳ 明朝" w:hint="eastAsia"/>
                                  <w:sz w:val="21"/>
                                  <w:szCs w:val="21"/>
                                </w:rPr>
                                <w:t>事後保全</w:t>
                              </w:r>
                              <w:r>
                                <w:rPr>
                                  <w:rFonts w:ascii="ＭＳ 明朝" w:eastAsia="ＭＳ 明朝" w:cs="ＭＳ 明朝" w:hint="eastAsia"/>
                                  <w:sz w:val="21"/>
                                  <w:szCs w:val="21"/>
                                </w:rPr>
                                <w:t>(</w:t>
                              </w:r>
                              <w:r w:rsidRPr="00B126F8">
                                <w:rPr>
                                  <w:rFonts w:hAnsi="ＭＳ ゴシック" w:cs="ＭＳ 明朝"/>
                                  <w:sz w:val="21"/>
                                  <w:szCs w:val="21"/>
                                </w:rPr>
                                <w:t>BM</w:t>
                              </w:r>
                              <w:r w:rsidRPr="00B126F8">
                                <w:rPr>
                                  <w:rFonts w:hAnsi="ＭＳ ゴシック" w:cs="ＭＳ 明朝" w:hint="eastAsia"/>
                                  <w:sz w:val="21"/>
                                  <w:szCs w:val="21"/>
                                </w:rPr>
                                <w:t>)</w:t>
                              </w:r>
                            </w:p>
                          </w:txbxContent>
                        </wps:txbx>
                        <wps:bodyPr rot="0" vert="horz" wrap="square" lIns="74295" tIns="8890" rIns="74295" bIns="8890" anchor="t" anchorCtr="0" upright="1">
                          <a:noAutofit/>
                        </wps:bodyPr>
                      </wps:wsp>
                      <wpg:wgp>
                        <wpg:cNvPr id="779" name="Group 84"/>
                        <wpg:cNvGrpSpPr>
                          <a:grpSpLocks/>
                        </wpg:cNvGrpSpPr>
                        <wpg:grpSpPr bwMode="auto">
                          <a:xfrm>
                            <a:off x="2446020" y="284480"/>
                            <a:ext cx="380365" cy="268605"/>
                            <a:chOff x="2596" y="8375"/>
                            <a:chExt cx="750" cy="1320"/>
                          </a:xfrm>
                        </wpg:grpSpPr>
                        <wps:wsp>
                          <wps:cNvPr id="780" name="Line 85"/>
                          <wps:cNvCnPr>
                            <a:cxnSpLocks noChangeShapeType="1"/>
                          </wps:cNvCnPr>
                          <wps:spPr bwMode="auto">
                            <a:xfrm flipH="1">
                              <a:off x="2866" y="837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Line 86"/>
                          <wps:cNvCnPr>
                            <a:cxnSpLocks noChangeShapeType="1"/>
                          </wps:cNvCnPr>
                          <wps:spPr bwMode="auto">
                            <a:xfrm flipH="1">
                              <a:off x="2866" y="969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 name="Line 87"/>
                          <wps:cNvCnPr>
                            <a:cxnSpLocks noChangeShapeType="1"/>
                          </wps:cNvCnPr>
                          <wps:spPr bwMode="auto">
                            <a:xfrm>
                              <a:off x="2866" y="8375"/>
                              <a:ext cx="0" cy="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3" name="Line 88"/>
                          <wps:cNvCnPr>
                            <a:cxnSpLocks noChangeShapeType="1"/>
                          </wps:cNvCnPr>
                          <wps:spPr bwMode="auto">
                            <a:xfrm flipH="1">
                              <a:off x="2596" y="9021"/>
                              <a:ext cx="2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784" name="Group 89"/>
                        <wpg:cNvGrpSpPr>
                          <a:grpSpLocks/>
                        </wpg:cNvGrpSpPr>
                        <wpg:grpSpPr bwMode="auto">
                          <a:xfrm>
                            <a:off x="2446020" y="752475"/>
                            <a:ext cx="380365" cy="298450"/>
                            <a:chOff x="2596" y="8375"/>
                            <a:chExt cx="750" cy="1320"/>
                          </a:xfrm>
                        </wpg:grpSpPr>
                        <wps:wsp>
                          <wps:cNvPr id="785" name="Line 90"/>
                          <wps:cNvCnPr>
                            <a:cxnSpLocks noChangeShapeType="1"/>
                          </wps:cNvCnPr>
                          <wps:spPr bwMode="auto">
                            <a:xfrm flipH="1">
                              <a:off x="2866" y="837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 name="Line 91"/>
                          <wps:cNvCnPr>
                            <a:cxnSpLocks noChangeShapeType="1"/>
                          </wps:cNvCnPr>
                          <wps:spPr bwMode="auto">
                            <a:xfrm flipH="1">
                              <a:off x="2866" y="969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7" name="Line 92"/>
                          <wps:cNvCnPr>
                            <a:cxnSpLocks noChangeShapeType="1"/>
                          </wps:cNvCnPr>
                          <wps:spPr bwMode="auto">
                            <a:xfrm>
                              <a:off x="2866" y="8375"/>
                              <a:ext cx="0" cy="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 name="Line 93"/>
                          <wps:cNvCnPr>
                            <a:cxnSpLocks noChangeShapeType="1"/>
                          </wps:cNvCnPr>
                          <wps:spPr bwMode="auto">
                            <a:xfrm flipH="1">
                              <a:off x="2596" y="9021"/>
                              <a:ext cx="2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789" name="Text Box 94"/>
                        <wps:cNvSpPr txBox="1">
                          <a:spLocks noChangeArrowheads="1"/>
                        </wps:cNvSpPr>
                        <wps:spPr bwMode="auto">
                          <a:xfrm>
                            <a:off x="2859405" y="218440"/>
                            <a:ext cx="128270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74F16" w14:textId="77777777" w:rsidR="000F6178" w:rsidRDefault="000F6178" w:rsidP="00C445B8">
                              <w:pPr>
                                <w:pStyle w:val="CM120"/>
                                <w:spacing w:after="0" w:line="220" w:lineRule="exact"/>
                                <w:rPr>
                                  <w:rFonts w:ascii="ＭＳ 明朝" w:eastAsia="ＭＳ 明朝" w:cs="ＭＳ 明朝"/>
                                  <w:sz w:val="21"/>
                                  <w:szCs w:val="21"/>
                                </w:rPr>
                              </w:pPr>
                              <w:r w:rsidRPr="00B126F8">
                                <w:rPr>
                                  <w:rFonts w:hAnsi="ＭＳ ゴシック" w:cs="ＭＳ 明朝" w:hint="eastAsia"/>
                                  <w:sz w:val="21"/>
                                  <w:szCs w:val="21"/>
                                </w:rPr>
                                <w:t>時間計画保全(</w:t>
                              </w:r>
                              <w:r w:rsidRPr="00B126F8">
                                <w:rPr>
                                  <w:rFonts w:hAnsi="ＭＳ ゴシック" w:cs="ＭＳ 明朝"/>
                                  <w:sz w:val="21"/>
                                  <w:szCs w:val="21"/>
                                </w:rPr>
                                <w:t>TBM</w:t>
                              </w:r>
                              <w:r w:rsidRPr="00B126F8">
                                <w:rPr>
                                  <w:rFonts w:hAnsi="ＭＳ ゴシック" w:cs="ＭＳ 明朝" w:hint="eastAsia"/>
                                  <w:sz w:val="21"/>
                                  <w:szCs w:val="21"/>
                                </w:rPr>
                                <w:t>)</w:t>
                              </w:r>
                            </w:p>
                            <w:p w14:paraId="6E21BFCD" w14:textId="77777777" w:rsidR="000F6178" w:rsidRDefault="000F6178" w:rsidP="00C445B8">
                              <w:pPr>
                                <w:pStyle w:val="CM120"/>
                                <w:spacing w:after="0" w:line="220" w:lineRule="exact"/>
                                <w:rPr>
                                  <w:rFonts w:ascii="ＭＳ 明朝" w:eastAsia="ＭＳ 明朝" w:cs="ＭＳ 明朝"/>
                                  <w:sz w:val="21"/>
                                  <w:szCs w:val="21"/>
                                </w:rPr>
                              </w:pPr>
                            </w:p>
                          </w:txbxContent>
                        </wps:txbx>
                        <wps:bodyPr rot="0" vert="horz" wrap="none" lIns="74295" tIns="8890" rIns="74295" bIns="8890" anchor="t" anchorCtr="0" upright="1">
                          <a:noAutofit/>
                        </wps:bodyPr>
                      </wps:wsp>
                      <wpg:wgp>
                        <wpg:cNvPr id="790" name="Group 95"/>
                        <wpg:cNvGrpSpPr>
                          <a:grpSpLocks/>
                        </wpg:cNvGrpSpPr>
                        <wpg:grpSpPr bwMode="auto">
                          <a:xfrm>
                            <a:off x="4201795" y="199390"/>
                            <a:ext cx="303530" cy="204470"/>
                            <a:chOff x="2596" y="8375"/>
                            <a:chExt cx="750" cy="1320"/>
                          </a:xfrm>
                        </wpg:grpSpPr>
                        <wps:wsp>
                          <wps:cNvPr id="791" name="Line 96"/>
                          <wps:cNvCnPr>
                            <a:cxnSpLocks noChangeShapeType="1"/>
                          </wps:cNvCnPr>
                          <wps:spPr bwMode="auto">
                            <a:xfrm flipH="1">
                              <a:off x="2866" y="837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 name="Line 97"/>
                          <wps:cNvCnPr>
                            <a:cxnSpLocks noChangeShapeType="1"/>
                          </wps:cNvCnPr>
                          <wps:spPr bwMode="auto">
                            <a:xfrm flipH="1">
                              <a:off x="2866" y="969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3" name="Line 98"/>
                          <wps:cNvCnPr>
                            <a:cxnSpLocks noChangeShapeType="1"/>
                          </wps:cNvCnPr>
                          <wps:spPr bwMode="auto">
                            <a:xfrm>
                              <a:off x="2866" y="8375"/>
                              <a:ext cx="0" cy="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 name="Line 99"/>
                          <wps:cNvCnPr>
                            <a:cxnSpLocks noChangeShapeType="1"/>
                          </wps:cNvCnPr>
                          <wps:spPr bwMode="auto">
                            <a:xfrm flipH="1">
                              <a:off x="2596" y="9021"/>
                              <a:ext cx="2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795" name="Text Box 100"/>
                        <wps:cNvSpPr txBox="1">
                          <a:spLocks noChangeArrowheads="1"/>
                        </wps:cNvSpPr>
                        <wps:spPr bwMode="auto">
                          <a:xfrm>
                            <a:off x="4533900" y="104775"/>
                            <a:ext cx="68262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8203F" w14:textId="77777777" w:rsidR="000F6178" w:rsidRPr="00B126F8" w:rsidRDefault="000F6178" w:rsidP="00C445B8">
                              <w:pPr>
                                <w:pStyle w:val="CM120"/>
                                <w:spacing w:after="0" w:line="220" w:lineRule="exact"/>
                                <w:rPr>
                                  <w:rFonts w:hAnsi="ＭＳ ゴシック" w:cs="ＭＳ 明朝"/>
                                  <w:szCs w:val="21"/>
                                </w:rPr>
                              </w:pPr>
                              <w:r w:rsidRPr="00B126F8">
                                <w:rPr>
                                  <w:rFonts w:hAnsi="ＭＳ ゴシック" w:cs="ＭＳ 明朝" w:hint="eastAsia"/>
                                  <w:sz w:val="21"/>
                                  <w:szCs w:val="21"/>
                                </w:rPr>
                                <w:t>定期保全</w:t>
                              </w:r>
                            </w:p>
                          </w:txbxContent>
                        </wps:txbx>
                        <wps:bodyPr rot="0" vert="horz" wrap="none" lIns="74295" tIns="0" rIns="74295" bIns="0" anchor="t" anchorCtr="0" upright="1">
                          <a:noAutofit/>
                        </wps:bodyPr>
                      </wps:wsp>
                      <wps:wsp>
                        <wps:cNvPr id="799" name="Text Box 101"/>
                        <wps:cNvSpPr txBox="1">
                          <a:spLocks noChangeArrowheads="1"/>
                        </wps:cNvSpPr>
                        <wps:spPr bwMode="auto">
                          <a:xfrm>
                            <a:off x="4533900" y="343535"/>
                            <a:ext cx="682625"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9E5A1" w14:textId="77777777" w:rsidR="000F6178" w:rsidRPr="00B126F8" w:rsidRDefault="000F6178" w:rsidP="00C445B8">
                              <w:pPr>
                                <w:pStyle w:val="CM120"/>
                                <w:spacing w:after="0" w:line="220" w:lineRule="exact"/>
                                <w:rPr>
                                  <w:rFonts w:hAnsi="ＭＳ ゴシック" w:cs="ＭＳ 明朝"/>
                                  <w:szCs w:val="21"/>
                                </w:rPr>
                              </w:pPr>
                              <w:r w:rsidRPr="00B126F8">
                                <w:rPr>
                                  <w:rFonts w:hAnsi="ＭＳ ゴシック" w:cs="ＭＳ 明朝" w:hint="eastAsia"/>
                                  <w:sz w:val="21"/>
                                  <w:szCs w:val="21"/>
                                </w:rPr>
                                <w:t>経時保全</w:t>
                              </w:r>
                            </w:p>
                          </w:txbxContent>
                        </wps:txbx>
                        <wps:bodyPr rot="0" vert="horz" wrap="none" lIns="74295" tIns="8890" rIns="74295" bIns="8890" anchor="t" anchorCtr="0" upright="1">
                          <a:noAutofit/>
                        </wps:bodyPr>
                      </wps:wsp>
                      <wps:wsp>
                        <wps:cNvPr id="6336" name="Text Box 102"/>
                        <wps:cNvSpPr txBox="1">
                          <a:spLocks noChangeArrowheads="1"/>
                        </wps:cNvSpPr>
                        <wps:spPr bwMode="auto">
                          <a:xfrm>
                            <a:off x="2854960" y="701675"/>
                            <a:ext cx="1282700"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B3C09" w14:textId="77777777" w:rsidR="000F6178" w:rsidRDefault="000F6178" w:rsidP="00C445B8">
                              <w:pPr>
                                <w:pStyle w:val="CM112"/>
                                <w:spacing w:after="0" w:line="220" w:lineRule="exact"/>
                                <w:rPr>
                                  <w:rFonts w:ascii="ＭＳ 明朝" w:cs="ＭＳ 明朝"/>
                                  <w:szCs w:val="21"/>
                                </w:rPr>
                              </w:pPr>
                              <w:r w:rsidRPr="00B126F8">
                                <w:rPr>
                                  <w:rFonts w:hAnsi="ＭＳ ゴシック" w:cs="ＭＳ 明朝" w:hint="eastAsia"/>
                                  <w:sz w:val="21"/>
                                  <w:szCs w:val="21"/>
                                </w:rPr>
                                <w:t>通常事後保全(</w:t>
                              </w:r>
                              <w:r w:rsidRPr="00B126F8">
                                <w:rPr>
                                  <w:rFonts w:hAnsi="ＭＳ ゴシック" w:cs="ＭＳ 明朝"/>
                                  <w:sz w:val="21"/>
                                  <w:szCs w:val="21"/>
                                </w:rPr>
                                <w:t>PBM</w:t>
                              </w:r>
                              <w:r w:rsidRPr="00B126F8">
                                <w:rPr>
                                  <w:rFonts w:hAnsi="ＭＳ ゴシック" w:cs="ＭＳ 明朝" w:hint="eastAsia"/>
                                  <w:sz w:val="21"/>
                                  <w:szCs w:val="21"/>
                                </w:rPr>
                                <w:t>)</w:t>
                              </w:r>
                            </w:p>
                          </w:txbxContent>
                        </wps:txbx>
                        <wps:bodyPr rot="0" vert="horz" wrap="none" lIns="74295" tIns="8890" rIns="74295" bIns="8890" anchor="t" anchorCtr="0" upright="1">
                          <a:noAutofit/>
                        </wps:bodyPr>
                      </wps:wsp>
                      <wps:wsp>
                        <wps:cNvPr id="6337" name="Text Box 103"/>
                        <wps:cNvSpPr txBox="1">
                          <a:spLocks noChangeArrowheads="1"/>
                        </wps:cNvSpPr>
                        <wps:spPr bwMode="auto">
                          <a:xfrm>
                            <a:off x="2859405" y="471170"/>
                            <a:ext cx="1282700" cy="17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B0A58" w14:textId="77777777" w:rsidR="000F6178" w:rsidRDefault="000F6178" w:rsidP="00C445B8">
                              <w:pPr>
                                <w:pStyle w:val="CM112"/>
                                <w:spacing w:after="0" w:line="220" w:lineRule="exact"/>
                                <w:rPr>
                                  <w:noProof/>
                                </w:rPr>
                              </w:pPr>
                              <w:r w:rsidRPr="00B126F8">
                                <w:rPr>
                                  <w:rFonts w:hAnsi="ＭＳ ゴシック" w:cs="ＭＳ 明朝" w:hint="eastAsia"/>
                                  <w:sz w:val="21"/>
                                  <w:szCs w:val="21"/>
                                </w:rPr>
                                <w:t>状態監視保全(</w:t>
                              </w:r>
                              <w:r w:rsidRPr="00B126F8">
                                <w:rPr>
                                  <w:rFonts w:hAnsi="ＭＳ ゴシック" w:cs="ＭＳ 明朝"/>
                                  <w:sz w:val="21"/>
                                  <w:szCs w:val="21"/>
                                </w:rPr>
                                <w:t>CBM)</w:t>
                              </w:r>
                            </w:p>
                          </w:txbxContent>
                        </wps:txbx>
                        <wps:bodyPr rot="0" vert="horz" wrap="none" lIns="74295" tIns="8890" rIns="74295" bIns="8890" anchor="t" anchorCtr="0" upright="1">
                          <a:noAutofit/>
                        </wps:bodyPr>
                      </wps:wsp>
                      <wps:wsp>
                        <wps:cNvPr id="6338" name="Text Box 104"/>
                        <wps:cNvSpPr txBox="1">
                          <a:spLocks noChangeArrowheads="1"/>
                        </wps:cNvSpPr>
                        <wps:spPr bwMode="auto">
                          <a:xfrm>
                            <a:off x="2887980" y="977265"/>
                            <a:ext cx="1016000"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8D372" w14:textId="77777777" w:rsidR="000F6178" w:rsidRDefault="000F6178" w:rsidP="00C445B8">
                              <w:pPr>
                                <w:pStyle w:val="CM112"/>
                                <w:spacing w:after="0" w:line="220" w:lineRule="exact"/>
                                <w:rPr>
                                  <w:rFonts w:ascii="ＭＳ 明朝" w:cs="ＭＳ 明朝"/>
                                  <w:szCs w:val="21"/>
                                </w:rPr>
                              </w:pPr>
                              <w:r w:rsidRPr="00B126F8">
                                <w:rPr>
                                  <w:rFonts w:hAnsi="ＭＳ ゴシック" w:cs="ＭＳ 明朝" w:hint="eastAsia"/>
                                  <w:sz w:val="21"/>
                                  <w:szCs w:val="21"/>
                                </w:rPr>
                                <w:t>緊急保全(E</w:t>
                              </w:r>
                              <w:r w:rsidRPr="00B126F8">
                                <w:rPr>
                                  <w:rFonts w:hAnsi="ＭＳ ゴシック" w:cs="ＭＳ 明朝"/>
                                  <w:sz w:val="21"/>
                                  <w:szCs w:val="21"/>
                                </w:rPr>
                                <w:t>BM</w:t>
                              </w:r>
                              <w:r w:rsidRPr="00B126F8">
                                <w:rPr>
                                  <w:rFonts w:hAnsi="ＭＳ ゴシック" w:cs="ＭＳ 明朝" w:hint="eastAsia"/>
                                  <w:sz w:val="21"/>
                                  <w:szCs w:val="21"/>
                                </w:rPr>
                                <w:t>)</w:t>
                              </w:r>
                            </w:p>
                          </w:txbxContent>
                        </wps:txbx>
                        <wps:bodyPr rot="0" vert="horz" wrap="non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F158C64" id="キャンバス 6339" o:spid="_x0000_s1026" editas="canvas" style="position:absolute;margin-left:78.3pt;margin-top:259.95pt;width:429.45pt;height:91.4pt;z-index:251670528;mso-position-horizontal-relative:char;mso-position-vertical-relative:line" coordsize="54540,11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">
                <v:shape id="_x0000_s1027" type="#_x0000_t75" style="position:absolute;width:54540;height:11607;visibility:visible;mso-wrap-style:square">
                  <v:fill o:detectmouseclick="t"/>
                  <v:path o:connecttype="none"/>
                </v:shape>
                <v:shapetype id="_x0000_t202" coordsize="21600,21600" o:spt="202" path="m,l,21600r21600,l21600,xe">
                  <v:stroke joinstyle="miter"/>
                  <v:path gradientshapeok="t" o:connecttype="rect"/>
                </v:shapetype>
                <v:shape id="Text Box 76" o:spid="_x0000_s1028" type="#_x0000_t202" style="position:absolute;left:3835;top:5803;width:6826;height:2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" stroked="f">
                  <v:textbox inset="5.85pt,.7pt,5.85pt,.7pt">
                    <w:txbxContent>
                      <w:p w14:paraId="16E9C92E" w14:textId="77777777" w:rsidR="000F6178" w:rsidRPr="00B126F8" w:rsidRDefault="000F6178" w:rsidP="00C445B8">
                        <w:pPr>
                          <w:pStyle w:val="CM112"/>
                          <w:spacing w:after="0" w:line="220" w:lineRule="exact"/>
                          <w:rPr>
                            <w:rFonts w:hAnsi="ＭＳ ゴシック" w:cs="ＭＳ 明朝"/>
                            <w:szCs w:val="21"/>
                          </w:rPr>
                        </w:pPr>
                        <w:r w:rsidRPr="00B126F8">
                          <w:rPr>
                            <w:rFonts w:hAnsi="ＭＳ ゴシック" w:cs="ＭＳ 明朝" w:hint="eastAsia"/>
                            <w:sz w:val="21"/>
                            <w:szCs w:val="21"/>
                          </w:rPr>
                          <w:t>保全方式</w:t>
                        </w:r>
                      </w:p>
                    </w:txbxContent>
                  </v:textbox>
                </v:shape>
                <v:group id="Group 77" o:spid="_x0000_s1029" style="position:absolute;left:11049;top:4197;width:3797;height:4654" coordorigin="2596,8375" coordsize="75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line id="Line 78" o:spid="_x0000_s1030" style="position:absolute;flip:x;visibility:visible;mso-wrap-style:square" from="2866,8375" to="3346,8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q5T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T6Rj+z6QjIBd/AAAA//8DAFBLAQItABQABgAIAAAAIQDb4fbL7gAAAIUBAAATAAAAAAAA&#10;AAAAAAAAAAAAAABbQ29udGVudF9UeXBlc10ueG1sUEsBAi0AFAAGAAgAAAAhAFr0LFu/AAAAFQEA&#10;AAsAAAAAAAAAAAAAAAAAHwEAAF9yZWxzLy5yZWxzUEsBAi0AFAAGAAgAAAAhAFFCrlPHAAAA3AAA&#10;AA8AAAAAAAAAAAAAAAAABwIAAGRycy9kb3ducmV2LnhtbFBLBQYAAAAAAwADALcAAAD7AgAAAAA=&#10;"/>
                  <v:line id="Line 79" o:spid="_x0000_s1031" style="position:absolute;flip:x;visibility:visible;mso-wrap-style:square" from="2866,9695" to="3346,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"/>
                  <v:line id="Line 80" o:spid="_x0000_s1032" style="position:absolute;visibility:visible;mso-wrap-style:square" from="2866,8375" to="2866,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"/>
                  <v:line id="Line 81" o:spid="_x0000_s1033" style="position:absolute;flip:x;visibility:visible;mso-wrap-style:square" from="2596,9021" to="2845,9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"/>
                </v:group>
                <v:shape id="Text Box 82" o:spid="_x0000_s1034" type="#_x0000_t202" style="position:absolute;left:14725;top:3435;width:10471;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" stroked="f">
                  <v:textbox inset="5.85pt,.7pt,5.85pt,.7pt">
                    <w:txbxContent>
                      <w:p w14:paraId="21D7A9DA" w14:textId="77777777" w:rsidR="000F6178" w:rsidRDefault="000F6178" w:rsidP="00C445B8">
                        <w:pPr>
                          <w:pStyle w:val="CM113"/>
                          <w:spacing w:after="0" w:line="220" w:lineRule="exact"/>
                          <w:rPr>
                            <w:rFonts w:ascii="ＭＳ 明朝" w:eastAsia="ＭＳ 明朝" w:cs="ＭＳ 明朝"/>
                            <w:sz w:val="21"/>
                            <w:szCs w:val="21"/>
                          </w:rPr>
                        </w:pPr>
                        <w:r w:rsidRPr="00B126F8">
                          <w:rPr>
                            <w:rFonts w:hAnsi="ＭＳ ゴシック" w:cs="ＭＳ 明朝" w:hint="eastAsia"/>
                            <w:sz w:val="21"/>
                            <w:szCs w:val="21"/>
                          </w:rPr>
                          <w:t>予防保全</w:t>
                        </w:r>
                        <w:r>
                          <w:rPr>
                            <w:rFonts w:ascii="ＭＳ 明朝" w:eastAsia="ＭＳ 明朝" w:cs="ＭＳ 明朝" w:hint="eastAsia"/>
                            <w:sz w:val="21"/>
                            <w:szCs w:val="21"/>
                          </w:rPr>
                          <w:t>(</w:t>
                        </w:r>
                        <w:r w:rsidRPr="00B126F8">
                          <w:rPr>
                            <w:rFonts w:hAnsi="ＭＳ ゴシック" w:cs="ＭＳ 明朝"/>
                            <w:sz w:val="21"/>
                            <w:szCs w:val="21"/>
                          </w:rPr>
                          <w:t>PM</w:t>
                        </w:r>
                        <w:r>
                          <w:rPr>
                            <w:rFonts w:ascii="ＭＳ 明朝" w:eastAsia="ＭＳ 明朝" w:cs="ＭＳ 明朝" w:hint="eastAsia"/>
                            <w:sz w:val="21"/>
                            <w:szCs w:val="21"/>
                          </w:rPr>
                          <w:t>)</w:t>
                        </w:r>
                      </w:p>
                    </w:txbxContent>
                  </v:textbox>
                </v:shape>
                <v:shape id="Text Box 83" o:spid="_x0000_s1035" type="#_x0000_t202" style="position:absolute;left:14706;top:8001;width:10636;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" stroked="f">
                  <v:textbox inset="5.85pt,.7pt,5.85pt,.7pt">
                    <w:txbxContent>
                      <w:p w14:paraId="699BD640" w14:textId="77777777" w:rsidR="000F6178" w:rsidRDefault="000F6178" w:rsidP="00C445B8">
                        <w:pPr>
                          <w:pStyle w:val="CM112"/>
                          <w:spacing w:after="0" w:line="220" w:lineRule="exact"/>
                          <w:rPr>
                            <w:rFonts w:ascii="ＭＳ 明朝" w:cs="ＭＳ 明朝"/>
                            <w:szCs w:val="21"/>
                          </w:rPr>
                        </w:pPr>
                        <w:r w:rsidRPr="00B126F8">
                          <w:rPr>
                            <w:rFonts w:hAnsi="ＭＳ ゴシック" w:cs="ＭＳ 明朝" w:hint="eastAsia"/>
                            <w:sz w:val="21"/>
                            <w:szCs w:val="21"/>
                          </w:rPr>
                          <w:t>事後保全</w:t>
                        </w:r>
                        <w:r>
                          <w:rPr>
                            <w:rFonts w:ascii="ＭＳ 明朝" w:eastAsia="ＭＳ 明朝" w:cs="ＭＳ 明朝" w:hint="eastAsia"/>
                            <w:sz w:val="21"/>
                            <w:szCs w:val="21"/>
                          </w:rPr>
                          <w:t>(</w:t>
                        </w:r>
                        <w:r w:rsidRPr="00B126F8">
                          <w:rPr>
                            <w:rFonts w:hAnsi="ＭＳ ゴシック" w:cs="ＭＳ 明朝"/>
                            <w:sz w:val="21"/>
                            <w:szCs w:val="21"/>
                          </w:rPr>
                          <w:t>BM</w:t>
                        </w:r>
                        <w:r w:rsidRPr="00B126F8">
                          <w:rPr>
                            <w:rFonts w:hAnsi="ＭＳ ゴシック" w:cs="ＭＳ 明朝" w:hint="eastAsia"/>
                            <w:sz w:val="21"/>
                            <w:szCs w:val="21"/>
                          </w:rPr>
                          <w:t>)</w:t>
                        </w:r>
                      </w:p>
                    </w:txbxContent>
                  </v:textbox>
                </v:shape>
                <v:group id="Group 84" o:spid="_x0000_s1036" style="position:absolute;left:24460;top:2844;width:3803;height:2686" coordorigin="2596,8375" coordsize="75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line id="Line 85" o:spid="_x0000_s1037" style="position:absolute;flip:x;visibility:visible;mso-wrap-style:square" from="2866,8375" to="3346,8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"/>
                  <v:line id="Line 86" o:spid="_x0000_s1038" style="position:absolute;flip:x;visibility:visible;mso-wrap-style:square" from="2866,9695" to="3346,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"/>
                  <v:line id="Line 87" o:spid="_x0000_s1039" style="position:absolute;visibility:visible;mso-wrap-style:square" from="2866,8375" to="2866,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"/>
                  <v:line id="Line 88" o:spid="_x0000_s1040" style="position:absolute;flip:x;visibility:visible;mso-wrap-style:square" from="2596,9021" to="2845,9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"/>
                </v:group>
                <v:group id="Group 89" o:spid="_x0000_s1041" style="position:absolute;left:24460;top:7524;width:3803;height:2985" coordorigin="2596,8375" coordsize="75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line id="Line 90" o:spid="_x0000_s1042" style="position:absolute;flip:x;visibility:visible;mso-wrap-style:square" from="2866,8375" to="3346,8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"/>
                  <v:line id="Line 91" o:spid="_x0000_s1043" style="position:absolute;flip:x;visibility:visible;mso-wrap-style:square" from="2866,9695" to="3346,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"/>
                  <v:line id="Line 92" o:spid="_x0000_s1044" style="position:absolute;visibility:visible;mso-wrap-style:square" from="2866,8375" to="2866,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"/>
                  <v:line id="Line 93" o:spid="_x0000_s1045" style="position:absolute;flip:x;visibility:visible;mso-wrap-style:square" from="2596,9021" to="2845,9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"/>
                </v:group>
                <v:shape id="Text Box 94" o:spid="_x0000_s1046" type="#_x0000_t202" style="position:absolute;left:28594;top:2184;width:12827;height:1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" stroked="f">
                  <v:textbox inset="5.85pt,.7pt,5.85pt,.7pt">
                    <w:txbxContent>
                      <w:p w14:paraId="1A774F16" w14:textId="77777777" w:rsidR="000F6178" w:rsidRDefault="000F6178" w:rsidP="00C445B8">
                        <w:pPr>
                          <w:pStyle w:val="CM120"/>
                          <w:spacing w:after="0" w:line="220" w:lineRule="exact"/>
                          <w:rPr>
                            <w:rFonts w:ascii="ＭＳ 明朝" w:eastAsia="ＭＳ 明朝" w:cs="ＭＳ 明朝"/>
                            <w:sz w:val="21"/>
                            <w:szCs w:val="21"/>
                          </w:rPr>
                        </w:pPr>
                        <w:r w:rsidRPr="00B126F8">
                          <w:rPr>
                            <w:rFonts w:hAnsi="ＭＳ ゴシック" w:cs="ＭＳ 明朝" w:hint="eastAsia"/>
                            <w:sz w:val="21"/>
                            <w:szCs w:val="21"/>
                          </w:rPr>
                          <w:t>時間計画保全(</w:t>
                        </w:r>
                        <w:r w:rsidRPr="00B126F8">
                          <w:rPr>
                            <w:rFonts w:hAnsi="ＭＳ ゴシック" w:cs="ＭＳ 明朝"/>
                            <w:sz w:val="21"/>
                            <w:szCs w:val="21"/>
                          </w:rPr>
                          <w:t>TBM</w:t>
                        </w:r>
                        <w:r w:rsidRPr="00B126F8">
                          <w:rPr>
                            <w:rFonts w:hAnsi="ＭＳ ゴシック" w:cs="ＭＳ 明朝" w:hint="eastAsia"/>
                            <w:sz w:val="21"/>
                            <w:szCs w:val="21"/>
                          </w:rPr>
                          <w:t>)</w:t>
                        </w:r>
                      </w:p>
                      <w:p w14:paraId="6E21BFCD" w14:textId="77777777" w:rsidR="000F6178" w:rsidRDefault="000F6178" w:rsidP="00C445B8">
                        <w:pPr>
                          <w:pStyle w:val="CM120"/>
                          <w:spacing w:after="0" w:line="220" w:lineRule="exact"/>
                          <w:rPr>
                            <w:rFonts w:ascii="ＭＳ 明朝" w:eastAsia="ＭＳ 明朝" w:cs="ＭＳ 明朝"/>
                            <w:sz w:val="21"/>
                            <w:szCs w:val="21"/>
                          </w:rPr>
                        </w:pPr>
                      </w:p>
                    </w:txbxContent>
                  </v:textbox>
                </v:shape>
                <v:group id="Group 95" o:spid="_x0000_s1047" style="position:absolute;left:42017;top:1993;width:3036;height:2045" coordorigin="2596,8375" coordsize="75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line id="Line 96" o:spid="_x0000_s1048" style="position:absolute;flip:x;visibility:visible;mso-wrap-style:square" from="2866,8375" to="3346,8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"/>
                  <v:line id="Line 97" o:spid="_x0000_s1049" style="position:absolute;flip:x;visibility:visible;mso-wrap-style:square" from="2866,9695" to="3346,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"/>
                  <v:line id="Line 98" o:spid="_x0000_s1050" style="position:absolute;visibility:visible;mso-wrap-style:square" from="2866,8375" to="2866,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"/>
                  <v:line id="Line 99" o:spid="_x0000_s1051" style="position:absolute;flip:x;visibility:visible;mso-wrap-style:square" from="2596,9021" to="2845,9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"/>
                </v:group>
                <v:shape id="Text Box 100" o:spid="_x0000_s1052" type="#_x0000_t202" style="position:absolute;left:45339;top:1047;width:6826;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" stroked="f">
                  <v:textbox inset="5.85pt,0,5.85pt,0">
                    <w:txbxContent>
                      <w:p w14:paraId="1FC8203F" w14:textId="77777777" w:rsidR="000F6178" w:rsidRPr="00B126F8" w:rsidRDefault="000F6178" w:rsidP="00C445B8">
                        <w:pPr>
                          <w:pStyle w:val="CM120"/>
                          <w:spacing w:after="0" w:line="220" w:lineRule="exact"/>
                          <w:rPr>
                            <w:rFonts w:hAnsi="ＭＳ ゴシック" w:cs="ＭＳ 明朝"/>
                            <w:szCs w:val="21"/>
                          </w:rPr>
                        </w:pPr>
                        <w:r w:rsidRPr="00B126F8">
                          <w:rPr>
                            <w:rFonts w:hAnsi="ＭＳ ゴシック" w:cs="ＭＳ 明朝" w:hint="eastAsia"/>
                            <w:sz w:val="21"/>
                            <w:szCs w:val="21"/>
                          </w:rPr>
                          <w:t>定期保全</w:t>
                        </w:r>
                      </w:p>
                    </w:txbxContent>
                  </v:textbox>
                </v:shape>
                <v:shape id="Text Box 101" o:spid="_x0000_s1053" type="#_x0000_t202" style="position:absolute;left:45339;top:3435;width:6826;height:16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" stroked="f">
                  <v:textbox inset="5.85pt,.7pt,5.85pt,.7pt">
                    <w:txbxContent>
                      <w:p w14:paraId="5B89E5A1" w14:textId="77777777" w:rsidR="000F6178" w:rsidRPr="00B126F8" w:rsidRDefault="000F6178" w:rsidP="00C445B8">
                        <w:pPr>
                          <w:pStyle w:val="CM120"/>
                          <w:spacing w:after="0" w:line="220" w:lineRule="exact"/>
                          <w:rPr>
                            <w:rFonts w:hAnsi="ＭＳ ゴシック" w:cs="ＭＳ 明朝"/>
                            <w:szCs w:val="21"/>
                          </w:rPr>
                        </w:pPr>
                        <w:r w:rsidRPr="00B126F8">
                          <w:rPr>
                            <w:rFonts w:hAnsi="ＭＳ ゴシック" w:cs="ＭＳ 明朝" w:hint="eastAsia"/>
                            <w:sz w:val="21"/>
                            <w:szCs w:val="21"/>
                          </w:rPr>
                          <w:t>経時保全</w:t>
                        </w:r>
                      </w:p>
                    </w:txbxContent>
                  </v:textbox>
                </v:shape>
                <v:shape id="Text Box 102" o:spid="_x0000_s1054" type="#_x0000_t202" style="position:absolute;left:28549;top:7016;width:12827;height:18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" stroked="f">
                  <v:textbox inset="5.85pt,.7pt,5.85pt,.7pt">
                    <w:txbxContent>
                      <w:p w14:paraId="543B3C09" w14:textId="77777777" w:rsidR="000F6178" w:rsidRDefault="000F6178" w:rsidP="00C445B8">
                        <w:pPr>
                          <w:pStyle w:val="CM112"/>
                          <w:spacing w:after="0" w:line="220" w:lineRule="exact"/>
                          <w:rPr>
                            <w:rFonts w:ascii="ＭＳ 明朝" w:cs="ＭＳ 明朝"/>
                            <w:szCs w:val="21"/>
                          </w:rPr>
                        </w:pPr>
                        <w:r w:rsidRPr="00B126F8">
                          <w:rPr>
                            <w:rFonts w:hAnsi="ＭＳ ゴシック" w:cs="ＭＳ 明朝" w:hint="eastAsia"/>
                            <w:sz w:val="21"/>
                            <w:szCs w:val="21"/>
                          </w:rPr>
                          <w:t>通常事後保全(</w:t>
                        </w:r>
                        <w:r w:rsidRPr="00B126F8">
                          <w:rPr>
                            <w:rFonts w:hAnsi="ＭＳ ゴシック" w:cs="ＭＳ 明朝"/>
                            <w:sz w:val="21"/>
                            <w:szCs w:val="21"/>
                          </w:rPr>
                          <w:t>PBM</w:t>
                        </w:r>
                        <w:r w:rsidRPr="00B126F8">
                          <w:rPr>
                            <w:rFonts w:hAnsi="ＭＳ ゴシック" w:cs="ＭＳ 明朝" w:hint="eastAsia"/>
                            <w:sz w:val="21"/>
                            <w:szCs w:val="21"/>
                          </w:rPr>
                          <w:t>)</w:t>
                        </w:r>
                      </w:p>
                    </w:txbxContent>
                  </v:textbox>
                </v:shape>
                <v:shape id="Text Box 103" o:spid="_x0000_s1055" type="#_x0000_t202" style="position:absolute;left:28594;top:4711;width:12827;height:17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" stroked="f">
                  <v:textbox inset="5.85pt,.7pt,5.85pt,.7pt">
                    <w:txbxContent>
                      <w:p w14:paraId="7F7B0A58" w14:textId="77777777" w:rsidR="000F6178" w:rsidRDefault="000F6178" w:rsidP="00C445B8">
                        <w:pPr>
                          <w:pStyle w:val="CM112"/>
                          <w:spacing w:after="0" w:line="220" w:lineRule="exact"/>
                          <w:rPr>
                            <w:noProof/>
                          </w:rPr>
                        </w:pPr>
                        <w:r w:rsidRPr="00B126F8">
                          <w:rPr>
                            <w:rFonts w:hAnsi="ＭＳ ゴシック" w:cs="ＭＳ 明朝" w:hint="eastAsia"/>
                            <w:sz w:val="21"/>
                            <w:szCs w:val="21"/>
                          </w:rPr>
                          <w:t>状態監視保全(</w:t>
                        </w:r>
                        <w:r w:rsidRPr="00B126F8">
                          <w:rPr>
                            <w:rFonts w:hAnsi="ＭＳ ゴシック" w:cs="ＭＳ 明朝"/>
                            <w:sz w:val="21"/>
                            <w:szCs w:val="21"/>
                          </w:rPr>
                          <w:t>CBM)</w:t>
                        </w:r>
                      </w:p>
                    </w:txbxContent>
                  </v:textbox>
                </v:shape>
                <v:shape id="Text Box 104" o:spid="_x0000_s1056" type="#_x0000_t202" style="position:absolute;left:28879;top:9772;width:10160;height:18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" stroked="f">
                  <v:textbox inset="5.85pt,.7pt,5.85pt,.7pt">
                    <w:txbxContent>
                      <w:p w14:paraId="2E48D372" w14:textId="77777777" w:rsidR="000F6178" w:rsidRDefault="000F6178" w:rsidP="00C445B8">
                        <w:pPr>
                          <w:pStyle w:val="CM112"/>
                          <w:spacing w:after="0" w:line="220" w:lineRule="exact"/>
                          <w:rPr>
                            <w:rFonts w:ascii="ＭＳ 明朝" w:cs="ＭＳ 明朝"/>
                            <w:szCs w:val="21"/>
                          </w:rPr>
                        </w:pPr>
                        <w:r w:rsidRPr="00B126F8">
                          <w:rPr>
                            <w:rFonts w:hAnsi="ＭＳ ゴシック" w:cs="ＭＳ 明朝" w:hint="eastAsia"/>
                            <w:sz w:val="21"/>
                            <w:szCs w:val="21"/>
                          </w:rPr>
                          <w:t>緊急保全(E</w:t>
                        </w:r>
                        <w:r w:rsidRPr="00B126F8">
                          <w:rPr>
                            <w:rFonts w:hAnsi="ＭＳ ゴシック" w:cs="ＭＳ 明朝"/>
                            <w:sz w:val="21"/>
                            <w:szCs w:val="21"/>
                          </w:rPr>
                          <w:t>BM</w:t>
                        </w:r>
                        <w:r w:rsidRPr="00B126F8">
                          <w:rPr>
                            <w:rFonts w:hAnsi="ＭＳ ゴシック" w:cs="ＭＳ 明朝" w:hint="eastAsia"/>
                            <w:sz w:val="21"/>
                            <w:szCs w:val="21"/>
                          </w:rPr>
                          <w:t>)</w:t>
                        </w:r>
                      </w:p>
                    </w:txbxContent>
                  </v:textbox>
                </v:shape>
                <w10:wrap anchory="line"/>
              </v:group>
            </w:pict>
          </mc:Fallback>
        </mc:AlternateContent>
      </w:r>
      <w:r>
        <w:rPr>
          <w:rFonts w:ascii="ＭＳ ゴシック" w:eastAsia="ＭＳ ゴシック" w:hAnsi="ＭＳ ゴシック"/>
          <w:strike/>
          <w:noProof/>
          <w:color w:val="0070C0"/>
          <w:szCs w:val="22"/>
        </w:rPr>
        <mc:AlternateContent>
          <mc:Choice Requires="wpc">
            <w:drawing>
              <wp:anchor distT="0" distB="0" distL="114300" distR="114300" simplePos="0" relativeHeight="251669504" behindDoc="0" locked="0" layoutInCell="1" allowOverlap="1" wp14:anchorId="2F158C64" wp14:editId="6071B27E">
                <wp:simplePos x="0" y="0"/>
                <wp:positionH relativeFrom="character">
                  <wp:posOffset>994410</wp:posOffset>
                </wp:positionH>
                <wp:positionV relativeFrom="line">
                  <wp:posOffset>3301365</wp:posOffset>
                </wp:positionV>
                <wp:extent cx="5454015" cy="1160780"/>
                <wp:effectExtent l="0" t="0" r="3810" b="4445"/>
                <wp:wrapNone/>
                <wp:docPr id="770" name="キャンバス 7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0" name="Text Box 45"/>
                        <wps:cNvSpPr txBox="1">
                          <a:spLocks noChangeArrowheads="1"/>
                        </wps:cNvSpPr>
                        <wps:spPr bwMode="auto">
                          <a:xfrm>
                            <a:off x="383540" y="580390"/>
                            <a:ext cx="682625"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FE53F" w14:textId="77777777" w:rsidR="000F6178" w:rsidRPr="00B126F8" w:rsidRDefault="000F6178" w:rsidP="00C445B8">
                              <w:pPr>
                                <w:pStyle w:val="CM112"/>
                                <w:spacing w:after="0" w:line="220" w:lineRule="exact"/>
                                <w:rPr>
                                  <w:rFonts w:hAnsi="ＭＳ ゴシック" w:cs="ＭＳ 明朝"/>
                                  <w:szCs w:val="21"/>
                                </w:rPr>
                              </w:pPr>
                              <w:r w:rsidRPr="00B126F8">
                                <w:rPr>
                                  <w:rFonts w:hAnsi="ＭＳ ゴシック" w:cs="ＭＳ 明朝" w:hint="eastAsia"/>
                                  <w:sz w:val="21"/>
                                  <w:szCs w:val="21"/>
                                </w:rPr>
                                <w:t>保全方式</w:t>
                              </w:r>
                            </w:p>
                          </w:txbxContent>
                        </wps:txbx>
                        <wps:bodyPr rot="0" vert="horz" wrap="none" lIns="74295" tIns="8890" rIns="74295" bIns="8890" anchor="t" anchorCtr="0" upright="1">
                          <a:noAutofit/>
                        </wps:bodyPr>
                      </wps:wsp>
                      <wpg:wgp>
                        <wpg:cNvPr id="261" name="Group 46"/>
                        <wpg:cNvGrpSpPr>
                          <a:grpSpLocks/>
                        </wpg:cNvGrpSpPr>
                        <wpg:grpSpPr bwMode="auto">
                          <a:xfrm>
                            <a:off x="1104900" y="419735"/>
                            <a:ext cx="379730" cy="465455"/>
                            <a:chOff x="2596" y="8375"/>
                            <a:chExt cx="750" cy="1320"/>
                          </a:xfrm>
                        </wpg:grpSpPr>
                        <wps:wsp>
                          <wps:cNvPr id="262" name="Line 47"/>
                          <wps:cNvCnPr>
                            <a:cxnSpLocks noChangeShapeType="1"/>
                          </wps:cNvCnPr>
                          <wps:spPr bwMode="auto">
                            <a:xfrm flipH="1">
                              <a:off x="2866" y="837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48"/>
                          <wps:cNvCnPr>
                            <a:cxnSpLocks noChangeShapeType="1"/>
                          </wps:cNvCnPr>
                          <wps:spPr bwMode="auto">
                            <a:xfrm flipH="1">
                              <a:off x="2866" y="969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49"/>
                          <wps:cNvCnPr>
                            <a:cxnSpLocks noChangeShapeType="1"/>
                          </wps:cNvCnPr>
                          <wps:spPr bwMode="auto">
                            <a:xfrm>
                              <a:off x="2866" y="8375"/>
                              <a:ext cx="0" cy="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50"/>
                          <wps:cNvCnPr>
                            <a:cxnSpLocks noChangeShapeType="1"/>
                          </wps:cNvCnPr>
                          <wps:spPr bwMode="auto">
                            <a:xfrm flipH="1">
                              <a:off x="2596" y="9021"/>
                              <a:ext cx="2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66" name="Text Box 51"/>
                        <wps:cNvSpPr txBox="1">
                          <a:spLocks noChangeArrowheads="1"/>
                        </wps:cNvSpPr>
                        <wps:spPr bwMode="auto">
                          <a:xfrm>
                            <a:off x="1472565" y="343535"/>
                            <a:ext cx="1047115"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A592F" w14:textId="77777777" w:rsidR="000F6178" w:rsidRDefault="000F6178" w:rsidP="00C445B8">
                              <w:pPr>
                                <w:pStyle w:val="CM113"/>
                                <w:spacing w:after="0" w:line="220" w:lineRule="exact"/>
                                <w:rPr>
                                  <w:rFonts w:ascii="ＭＳ 明朝" w:eastAsia="ＭＳ 明朝" w:cs="ＭＳ 明朝"/>
                                  <w:sz w:val="21"/>
                                  <w:szCs w:val="21"/>
                                </w:rPr>
                              </w:pPr>
                              <w:r w:rsidRPr="00B126F8">
                                <w:rPr>
                                  <w:rFonts w:hAnsi="ＭＳ ゴシック" w:cs="ＭＳ 明朝" w:hint="eastAsia"/>
                                  <w:sz w:val="21"/>
                                  <w:szCs w:val="21"/>
                                </w:rPr>
                                <w:t>予防保全</w:t>
                              </w:r>
                              <w:r>
                                <w:rPr>
                                  <w:rFonts w:ascii="ＭＳ 明朝" w:eastAsia="ＭＳ 明朝" w:cs="ＭＳ 明朝" w:hint="eastAsia"/>
                                  <w:sz w:val="21"/>
                                  <w:szCs w:val="21"/>
                                </w:rPr>
                                <w:t>(</w:t>
                              </w:r>
                              <w:r w:rsidRPr="00B126F8">
                                <w:rPr>
                                  <w:rFonts w:hAnsi="ＭＳ ゴシック" w:cs="ＭＳ 明朝"/>
                                  <w:sz w:val="21"/>
                                  <w:szCs w:val="21"/>
                                </w:rPr>
                                <w:t>PM</w:t>
                              </w:r>
                              <w:r>
                                <w:rPr>
                                  <w:rFonts w:ascii="ＭＳ 明朝" w:eastAsia="ＭＳ 明朝" w:cs="ＭＳ 明朝" w:hint="eastAsia"/>
                                  <w:sz w:val="21"/>
                                  <w:szCs w:val="21"/>
                                </w:rPr>
                                <w:t>)</w:t>
                              </w:r>
                            </w:p>
                          </w:txbxContent>
                        </wps:txbx>
                        <wps:bodyPr rot="0" vert="horz" wrap="square" lIns="74295" tIns="8890" rIns="74295" bIns="8890" anchor="t" anchorCtr="0" upright="1">
                          <a:noAutofit/>
                        </wps:bodyPr>
                      </wps:wsp>
                      <wps:wsp>
                        <wps:cNvPr id="267" name="Text Box 52"/>
                        <wps:cNvSpPr txBox="1">
                          <a:spLocks noChangeArrowheads="1"/>
                        </wps:cNvSpPr>
                        <wps:spPr bwMode="auto">
                          <a:xfrm>
                            <a:off x="1470660" y="800100"/>
                            <a:ext cx="1063625"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1C3BDC" w14:textId="77777777" w:rsidR="000F6178" w:rsidRDefault="000F6178" w:rsidP="00C445B8">
                              <w:pPr>
                                <w:pStyle w:val="CM112"/>
                                <w:spacing w:after="0" w:line="220" w:lineRule="exact"/>
                                <w:rPr>
                                  <w:rFonts w:ascii="ＭＳ 明朝" w:cs="ＭＳ 明朝"/>
                                  <w:szCs w:val="21"/>
                                </w:rPr>
                              </w:pPr>
                              <w:r w:rsidRPr="00B126F8">
                                <w:rPr>
                                  <w:rFonts w:hAnsi="ＭＳ ゴシック" w:cs="ＭＳ 明朝" w:hint="eastAsia"/>
                                  <w:sz w:val="21"/>
                                  <w:szCs w:val="21"/>
                                </w:rPr>
                                <w:t>事後保全</w:t>
                              </w:r>
                              <w:r>
                                <w:rPr>
                                  <w:rFonts w:ascii="ＭＳ 明朝" w:eastAsia="ＭＳ 明朝" w:cs="ＭＳ 明朝" w:hint="eastAsia"/>
                                  <w:sz w:val="21"/>
                                  <w:szCs w:val="21"/>
                                </w:rPr>
                                <w:t>(</w:t>
                              </w:r>
                              <w:r w:rsidRPr="00B126F8">
                                <w:rPr>
                                  <w:rFonts w:hAnsi="ＭＳ ゴシック" w:cs="ＭＳ 明朝"/>
                                  <w:sz w:val="21"/>
                                  <w:szCs w:val="21"/>
                                </w:rPr>
                                <w:t>BM</w:t>
                              </w:r>
                              <w:r w:rsidRPr="00B126F8">
                                <w:rPr>
                                  <w:rFonts w:hAnsi="ＭＳ ゴシック" w:cs="ＭＳ 明朝" w:hint="eastAsia"/>
                                  <w:sz w:val="21"/>
                                  <w:szCs w:val="21"/>
                                </w:rPr>
                                <w:t>)</w:t>
                              </w:r>
                            </w:p>
                          </w:txbxContent>
                        </wps:txbx>
                        <wps:bodyPr rot="0" vert="horz" wrap="square" lIns="74295" tIns="8890" rIns="74295" bIns="8890" anchor="t" anchorCtr="0" upright="1">
                          <a:noAutofit/>
                        </wps:bodyPr>
                      </wps:wsp>
                      <wpg:wgp>
                        <wpg:cNvPr id="268" name="Group 53"/>
                        <wpg:cNvGrpSpPr>
                          <a:grpSpLocks/>
                        </wpg:cNvGrpSpPr>
                        <wpg:grpSpPr bwMode="auto">
                          <a:xfrm>
                            <a:off x="2446020" y="284480"/>
                            <a:ext cx="380365" cy="268605"/>
                            <a:chOff x="2596" y="8375"/>
                            <a:chExt cx="750" cy="1320"/>
                          </a:xfrm>
                        </wpg:grpSpPr>
                        <wps:wsp>
                          <wps:cNvPr id="269" name="Line 54"/>
                          <wps:cNvCnPr>
                            <a:cxnSpLocks noChangeShapeType="1"/>
                          </wps:cNvCnPr>
                          <wps:spPr bwMode="auto">
                            <a:xfrm flipH="1">
                              <a:off x="2866" y="837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55"/>
                          <wps:cNvCnPr>
                            <a:cxnSpLocks noChangeShapeType="1"/>
                          </wps:cNvCnPr>
                          <wps:spPr bwMode="auto">
                            <a:xfrm flipH="1">
                              <a:off x="2866" y="969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56"/>
                          <wps:cNvCnPr>
                            <a:cxnSpLocks noChangeShapeType="1"/>
                          </wps:cNvCnPr>
                          <wps:spPr bwMode="auto">
                            <a:xfrm>
                              <a:off x="2866" y="8375"/>
                              <a:ext cx="0" cy="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57"/>
                          <wps:cNvCnPr>
                            <a:cxnSpLocks noChangeShapeType="1"/>
                          </wps:cNvCnPr>
                          <wps:spPr bwMode="auto">
                            <a:xfrm flipH="1">
                              <a:off x="2596" y="9021"/>
                              <a:ext cx="2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74" name="Group 58"/>
                        <wpg:cNvGrpSpPr>
                          <a:grpSpLocks/>
                        </wpg:cNvGrpSpPr>
                        <wpg:grpSpPr bwMode="auto">
                          <a:xfrm>
                            <a:off x="2446020" y="752475"/>
                            <a:ext cx="380365" cy="298450"/>
                            <a:chOff x="2596" y="8375"/>
                            <a:chExt cx="750" cy="1320"/>
                          </a:xfrm>
                        </wpg:grpSpPr>
                        <wps:wsp>
                          <wps:cNvPr id="275" name="Line 59"/>
                          <wps:cNvCnPr>
                            <a:cxnSpLocks noChangeShapeType="1"/>
                          </wps:cNvCnPr>
                          <wps:spPr bwMode="auto">
                            <a:xfrm flipH="1">
                              <a:off x="2866" y="837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60"/>
                          <wps:cNvCnPr>
                            <a:cxnSpLocks noChangeShapeType="1"/>
                          </wps:cNvCnPr>
                          <wps:spPr bwMode="auto">
                            <a:xfrm flipH="1">
                              <a:off x="2866" y="969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Line 61"/>
                          <wps:cNvCnPr>
                            <a:cxnSpLocks noChangeShapeType="1"/>
                          </wps:cNvCnPr>
                          <wps:spPr bwMode="auto">
                            <a:xfrm>
                              <a:off x="2866" y="8375"/>
                              <a:ext cx="0" cy="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Line 62"/>
                          <wps:cNvCnPr>
                            <a:cxnSpLocks noChangeShapeType="1"/>
                          </wps:cNvCnPr>
                          <wps:spPr bwMode="auto">
                            <a:xfrm flipH="1">
                              <a:off x="2596" y="9021"/>
                              <a:ext cx="2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79" name="Text Box 63"/>
                        <wps:cNvSpPr txBox="1">
                          <a:spLocks noChangeArrowheads="1"/>
                        </wps:cNvSpPr>
                        <wps:spPr bwMode="auto">
                          <a:xfrm>
                            <a:off x="2859405" y="218440"/>
                            <a:ext cx="128270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15452" w14:textId="77777777" w:rsidR="000F6178" w:rsidRDefault="000F6178" w:rsidP="00C445B8">
                              <w:pPr>
                                <w:pStyle w:val="CM120"/>
                                <w:spacing w:after="0" w:line="220" w:lineRule="exact"/>
                                <w:rPr>
                                  <w:rFonts w:ascii="ＭＳ 明朝" w:eastAsia="ＭＳ 明朝" w:cs="ＭＳ 明朝"/>
                                  <w:sz w:val="21"/>
                                  <w:szCs w:val="21"/>
                                </w:rPr>
                              </w:pPr>
                              <w:r w:rsidRPr="00B126F8">
                                <w:rPr>
                                  <w:rFonts w:hAnsi="ＭＳ ゴシック" w:cs="ＭＳ 明朝" w:hint="eastAsia"/>
                                  <w:sz w:val="21"/>
                                  <w:szCs w:val="21"/>
                                </w:rPr>
                                <w:t>時間計画保全(</w:t>
                              </w:r>
                              <w:r w:rsidRPr="00B126F8">
                                <w:rPr>
                                  <w:rFonts w:hAnsi="ＭＳ ゴシック" w:cs="ＭＳ 明朝"/>
                                  <w:sz w:val="21"/>
                                  <w:szCs w:val="21"/>
                                </w:rPr>
                                <w:t>TBM</w:t>
                              </w:r>
                              <w:r w:rsidRPr="00B126F8">
                                <w:rPr>
                                  <w:rFonts w:hAnsi="ＭＳ ゴシック" w:cs="ＭＳ 明朝" w:hint="eastAsia"/>
                                  <w:sz w:val="21"/>
                                  <w:szCs w:val="21"/>
                                </w:rPr>
                                <w:t>)</w:t>
                              </w:r>
                            </w:p>
                            <w:p w14:paraId="0A7C88C3" w14:textId="77777777" w:rsidR="000F6178" w:rsidRDefault="000F6178" w:rsidP="00C445B8">
                              <w:pPr>
                                <w:pStyle w:val="CM120"/>
                                <w:spacing w:after="0" w:line="220" w:lineRule="exact"/>
                                <w:rPr>
                                  <w:rFonts w:ascii="ＭＳ 明朝" w:eastAsia="ＭＳ 明朝" w:cs="ＭＳ 明朝"/>
                                  <w:sz w:val="21"/>
                                  <w:szCs w:val="21"/>
                                </w:rPr>
                              </w:pPr>
                            </w:p>
                          </w:txbxContent>
                        </wps:txbx>
                        <wps:bodyPr rot="0" vert="horz" wrap="none" lIns="74295" tIns="8890" rIns="74295" bIns="8890" anchor="t" anchorCtr="0" upright="1">
                          <a:noAutofit/>
                        </wps:bodyPr>
                      </wps:wsp>
                      <wpg:wgp>
                        <wpg:cNvPr id="280" name="Group 64"/>
                        <wpg:cNvGrpSpPr>
                          <a:grpSpLocks/>
                        </wpg:cNvGrpSpPr>
                        <wpg:grpSpPr bwMode="auto">
                          <a:xfrm>
                            <a:off x="4201795" y="199390"/>
                            <a:ext cx="303530" cy="204470"/>
                            <a:chOff x="2596" y="8375"/>
                            <a:chExt cx="750" cy="1320"/>
                          </a:xfrm>
                        </wpg:grpSpPr>
                        <wps:wsp>
                          <wps:cNvPr id="281" name="Line 65"/>
                          <wps:cNvCnPr>
                            <a:cxnSpLocks noChangeShapeType="1"/>
                          </wps:cNvCnPr>
                          <wps:spPr bwMode="auto">
                            <a:xfrm flipH="1">
                              <a:off x="2866" y="837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66"/>
                          <wps:cNvCnPr>
                            <a:cxnSpLocks noChangeShapeType="1"/>
                          </wps:cNvCnPr>
                          <wps:spPr bwMode="auto">
                            <a:xfrm flipH="1">
                              <a:off x="2866" y="969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67"/>
                          <wps:cNvCnPr>
                            <a:cxnSpLocks noChangeShapeType="1"/>
                          </wps:cNvCnPr>
                          <wps:spPr bwMode="auto">
                            <a:xfrm>
                              <a:off x="2866" y="8375"/>
                              <a:ext cx="0" cy="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68"/>
                          <wps:cNvCnPr>
                            <a:cxnSpLocks noChangeShapeType="1"/>
                          </wps:cNvCnPr>
                          <wps:spPr bwMode="auto">
                            <a:xfrm flipH="1">
                              <a:off x="2596" y="9021"/>
                              <a:ext cx="2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85" name="Text Box 69"/>
                        <wps:cNvSpPr txBox="1">
                          <a:spLocks noChangeArrowheads="1"/>
                        </wps:cNvSpPr>
                        <wps:spPr bwMode="auto">
                          <a:xfrm>
                            <a:off x="4533900" y="104775"/>
                            <a:ext cx="68262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75271" w14:textId="77777777" w:rsidR="000F6178" w:rsidRPr="00B126F8" w:rsidRDefault="000F6178" w:rsidP="00C445B8">
                              <w:pPr>
                                <w:pStyle w:val="CM120"/>
                                <w:spacing w:after="0" w:line="220" w:lineRule="exact"/>
                                <w:rPr>
                                  <w:rFonts w:hAnsi="ＭＳ ゴシック" w:cs="ＭＳ 明朝"/>
                                  <w:szCs w:val="21"/>
                                </w:rPr>
                              </w:pPr>
                              <w:r w:rsidRPr="00B126F8">
                                <w:rPr>
                                  <w:rFonts w:hAnsi="ＭＳ ゴシック" w:cs="ＭＳ 明朝" w:hint="eastAsia"/>
                                  <w:sz w:val="21"/>
                                  <w:szCs w:val="21"/>
                                </w:rPr>
                                <w:t>定期保全</w:t>
                              </w:r>
                            </w:p>
                          </w:txbxContent>
                        </wps:txbx>
                        <wps:bodyPr rot="0" vert="horz" wrap="none" lIns="74295" tIns="0" rIns="74295" bIns="0" anchor="t" anchorCtr="0" upright="1">
                          <a:noAutofit/>
                        </wps:bodyPr>
                      </wps:wsp>
                      <wps:wsp>
                        <wps:cNvPr id="286" name="Text Box 70"/>
                        <wps:cNvSpPr txBox="1">
                          <a:spLocks noChangeArrowheads="1"/>
                        </wps:cNvSpPr>
                        <wps:spPr bwMode="auto">
                          <a:xfrm>
                            <a:off x="4533900" y="343535"/>
                            <a:ext cx="682625"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29C54" w14:textId="77777777" w:rsidR="000F6178" w:rsidRPr="00B126F8" w:rsidRDefault="000F6178" w:rsidP="00C445B8">
                              <w:pPr>
                                <w:pStyle w:val="CM120"/>
                                <w:spacing w:after="0" w:line="220" w:lineRule="exact"/>
                                <w:rPr>
                                  <w:rFonts w:hAnsi="ＭＳ ゴシック" w:cs="ＭＳ 明朝"/>
                                  <w:szCs w:val="21"/>
                                </w:rPr>
                              </w:pPr>
                              <w:r w:rsidRPr="00B126F8">
                                <w:rPr>
                                  <w:rFonts w:hAnsi="ＭＳ ゴシック" w:cs="ＭＳ 明朝" w:hint="eastAsia"/>
                                  <w:sz w:val="21"/>
                                  <w:szCs w:val="21"/>
                                </w:rPr>
                                <w:t>経時保全</w:t>
                              </w:r>
                            </w:p>
                          </w:txbxContent>
                        </wps:txbx>
                        <wps:bodyPr rot="0" vert="horz" wrap="none" lIns="74295" tIns="8890" rIns="74295" bIns="8890" anchor="t" anchorCtr="0" upright="1">
                          <a:noAutofit/>
                        </wps:bodyPr>
                      </wps:wsp>
                      <wps:wsp>
                        <wps:cNvPr id="287" name="Text Box 71"/>
                        <wps:cNvSpPr txBox="1">
                          <a:spLocks noChangeArrowheads="1"/>
                        </wps:cNvSpPr>
                        <wps:spPr bwMode="auto">
                          <a:xfrm>
                            <a:off x="2854960" y="701675"/>
                            <a:ext cx="1282700"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43634" w14:textId="77777777" w:rsidR="000F6178" w:rsidRDefault="000F6178" w:rsidP="00C445B8">
                              <w:pPr>
                                <w:pStyle w:val="CM112"/>
                                <w:spacing w:after="0" w:line="220" w:lineRule="exact"/>
                                <w:rPr>
                                  <w:rFonts w:ascii="ＭＳ 明朝" w:cs="ＭＳ 明朝"/>
                                  <w:szCs w:val="21"/>
                                </w:rPr>
                              </w:pPr>
                              <w:r w:rsidRPr="00B126F8">
                                <w:rPr>
                                  <w:rFonts w:hAnsi="ＭＳ ゴシック" w:cs="ＭＳ 明朝" w:hint="eastAsia"/>
                                  <w:sz w:val="21"/>
                                  <w:szCs w:val="21"/>
                                </w:rPr>
                                <w:t>通常事後保全(</w:t>
                              </w:r>
                              <w:r w:rsidRPr="00B126F8">
                                <w:rPr>
                                  <w:rFonts w:hAnsi="ＭＳ ゴシック" w:cs="ＭＳ 明朝"/>
                                  <w:sz w:val="21"/>
                                  <w:szCs w:val="21"/>
                                </w:rPr>
                                <w:t>PBM</w:t>
                              </w:r>
                              <w:r w:rsidRPr="00B126F8">
                                <w:rPr>
                                  <w:rFonts w:hAnsi="ＭＳ ゴシック" w:cs="ＭＳ 明朝" w:hint="eastAsia"/>
                                  <w:sz w:val="21"/>
                                  <w:szCs w:val="21"/>
                                </w:rPr>
                                <w:t>)</w:t>
                              </w:r>
                            </w:p>
                          </w:txbxContent>
                        </wps:txbx>
                        <wps:bodyPr rot="0" vert="horz" wrap="none" lIns="74295" tIns="8890" rIns="74295" bIns="8890" anchor="t" anchorCtr="0" upright="1">
                          <a:noAutofit/>
                        </wps:bodyPr>
                      </wps:wsp>
                      <wps:wsp>
                        <wps:cNvPr id="768" name="Text Box 72"/>
                        <wps:cNvSpPr txBox="1">
                          <a:spLocks noChangeArrowheads="1"/>
                        </wps:cNvSpPr>
                        <wps:spPr bwMode="auto">
                          <a:xfrm>
                            <a:off x="2859405" y="471170"/>
                            <a:ext cx="1282700" cy="17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50541E" w14:textId="77777777" w:rsidR="000F6178" w:rsidRDefault="000F6178" w:rsidP="00C445B8">
                              <w:pPr>
                                <w:pStyle w:val="CM112"/>
                                <w:spacing w:after="0" w:line="220" w:lineRule="exact"/>
                                <w:rPr>
                                  <w:noProof/>
                                </w:rPr>
                              </w:pPr>
                              <w:r w:rsidRPr="00B126F8">
                                <w:rPr>
                                  <w:rFonts w:hAnsi="ＭＳ ゴシック" w:cs="ＭＳ 明朝" w:hint="eastAsia"/>
                                  <w:sz w:val="21"/>
                                  <w:szCs w:val="21"/>
                                </w:rPr>
                                <w:t>状態監視保全(</w:t>
                              </w:r>
                              <w:r w:rsidRPr="00B126F8">
                                <w:rPr>
                                  <w:rFonts w:hAnsi="ＭＳ ゴシック" w:cs="ＭＳ 明朝"/>
                                  <w:sz w:val="21"/>
                                  <w:szCs w:val="21"/>
                                </w:rPr>
                                <w:t>CBM)</w:t>
                              </w:r>
                            </w:p>
                          </w:txbxContent>
                        </wps:txbx>
                        <wps:bodyPr rot="0" vert="horz" wrap="none" lIns="74295" tIns="8890" rIns="74295" bIns="8890" anchor="t" anchorCtr="0" upright="1">
                          <a:noAutofit/>
                        </wps:bodyPr>
                      </wps:wsp>
                      <wps:wsp>
                        <wps:cNvPr id="769" name="Text Box 73"/>
                        <wps:cNvSpPr txBox="1">
                          <a:spLocks noChangeArrowheads="1"/>
                        </wps:cNvSpPr>
                        <wps:spPr bwMode="auto">
                          <a:xfrm>
                            <a:off x="2887980" y="977265"/>
                            <a:ext cx="1016000"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7B39A" w14:textId="77777777" w:rsidR="000F6178" w:rsidRDefault="000F6178" w:rsidP="00C445B8">
                              <w:pPr>
                                <w:pStyle w:val="CM112"/>
                                <w:spacing w:after="0" w:line="220" w:lineRule="exact"/>
                                <w:rPr>
                                  <w:rFonts w:ascii="ＭＳ 明朝" w:cs="ＭＳ 明朝"/>
                                  <w:szCs w:val="21"/>
                                </w:rPr>
                              </w:pPr>
                              <w:r w:rsidRPr="00B126F8">
                                <w:rPr>
                                  <w:rFonts w:hAnsi="ＭＳ ゴシック" w:cs="ＭＳ 明朝" w:hint="eastAsia"/>
                                  <w:sz w:val="21"/>
                                  <w:szCs w:val="21"/>
                                </w:rPr>
                                <w:t>緊急保全(E</w:t>
                              </w:r>
                              <w:r w:rsidRPr="00B126F8">
                                <w:rPr>
                                  <w:rFonts w:hAnsi="ＭＳ ゴシック" w:cs="ＭＳ 明朝"/>
                                  <w:sz w:val="21"/>
                                  <w:szCs w:val="21"/>
                                </w:rPr>
                                <w:t>BM</w:t>
                              </w:r>
                              <w:r w:rsidRPr="00B126F8">
                                <w:rPr>
                                  <w:rFonts w:hAnsi="ＭＳ ゴシック" w:cs="ＭＳ 明朝" w:hint="eastAsia"/>
                                  <w:sz w:val="21"/>
                                  <w:szCs w:val="21"/>
                                </w:rPr>
                                <w:t>)</w:t>
                              </w:r>
                            </w:p>
                          </w:txbxContent>
                        </wps:txbx>
                        <wps:bodyPr rot="0" vert="horz" wrap="non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F158C64" id="キャンバス 770" o:spid="_x0000_s1057" editas="canvas" style="position:absolute;margin-left:78.3pt;margin-top:259.95pt;width:429.45pt;height:91.4pt;z-index:251669504;mso-position-horizontal-relative:char;mso-position-vertical-relative:line" coordsize="54540,11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">
                <v:shape id="_x0000_s1058" type="#_x0000_t75" style="position:absolute;width:54540;height:11607;visibility:visible;mso-wrap-style:square">
                  <v:fill o:detectmouseclick="t"/>
                  <v:path o:connecttype="none"/>
                </v:shape>
                <v:shape id="Text Box 45" o:spid="_x0000_s1059" type="#_x0000_t202" style="position:absolute;left:3835;top:5803;width:6826;height:2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" stroked="f">
                  <v:textbox inset="5.85pt,.7pt,5.85pt,.7pt">
                    <w:txbxContent>
                      <w:p w14:paraId="198FE53F" w14:textId="77777777" w:rsidR="000F6178" w:rsidRPr="00B126F8" w:rsidRDefault="000F6178" w:rsidP="00C445B8">
                        <w:pPr>
                          <w:pStyle w:val="CM112"/>
                          <w:spacing w:after="0" w:line="220" w:lineRule="exact"/>
                          <w:rPr>
                            <w:rFonts w:hAnsi="ＭＳ ゴシック" w:cs="ＭＳ 明朝"/>
                            <w:szCs w:val="21"/>
                          </w:rPr>
                        </w:pPr>
                        <w:r w:rsidRPr="00B126F8">
                          <w:rPr>
                            <w:rFonts w:hAnsi="ＭＳ ゴシック" w:cs="ＭＳ 明朝" w:hint="eastAsia"/>
                            <w:sz w:val="21"/>
                            <w:szCs w:val="21"/>
                          </w:rPr>
                          <w:t>保全方式</w:t>
                        </w:r>
                      </w:p>
                    </w:txbxContent>
                  </v:textbox>
                </v:shape>
                <v:group id="Group 46" o:spid="_x0000_s1060" style="position:absolute;left:11049;top:4197;width:3797;height:4654" coordorigin="2596,8375" coordsize="75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line id="Line 47" o:spid="_x0000_s1061" style="position:absolute;flip:x;visibility:visible;mso-wrap-style:square" from="2866,8375" to="3346,8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"/>
                  <v:line id="Line 48" o:spid="_x0000_s1062" style="position:absolute;flip:x;visibility:visible;mso-wrap-style:square" from="2866,9695" to="3346,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ZsK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0HcPtTDoCcvkHAAD//wMAUEsBAi0AFAAGAAgAAAAhANvh9svuAAAAhQEAABMAAAAAAAAA&#10;AAAAAAAAAAAAAFtDb250ZW50X1R5cGVzXS54bWxQSwECLQAUAAYACAAAACEAWvQsW78AAAAVAQAA&#10;CwAAAAAAAAAAAAAAAAAfAQAAX3JlbHMvLnJlbHNQSwECLQAUAAYACAAAACEAufWbCsYAAADcAAAA&#10;DwAAAAAAAAAAAAAAAAAHAgAAZHJzL2Rvd25yZXYueG1sUEsFBgAAAAADAAMAtwAAAPoCAAAAAA==&#10;"/>
                  <v:line id="Line 49" o:spid="_x0000_s1063" style="position:absolute;visibility:visible;mso-wrap-style:square" from="2866,8375" to="2866,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IB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7ziCAcYAAADcAAAA&#10;DwAAAAAAAAAAAAAAAAAHAgAAZHJzL2Rvd25yZXYueG1sUEsFBgAAAAADAAMAtwAAAPoCAAAAAA==&#10;"/>
                  <v:line id="Line 50" o:spid="_x0000_s1064" style="position:absolute;flip:x;visibility:visible;mso-wrap-style:square" from="2596,9021" to="2845,9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bl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0ncDtTDoCcvkHAAD//wMAUEsBAi0AFAAGAAgAAAAhANvh9svuAAAAhQEAABMAAAAAAAAA&#10;AAAAAAAAAAAAAFtDb250ZW50X1R5cGVzXS54bWxQSwECLQAUAAYACAAAACEAWvQsW78AAAAVAQAA&#10;CwAAAAAAAAAAAAAAAAAfAQAAX3JlbHMvLnJlbHNQSwECLQAUAAYACAAAACEAWVCm5cYAAADcAAAA&#10;DwAAAAAAAAAAAAAAAAAHAgAAZHJzL2Rvd25yZXYueG1sUEsFBgAAAAADAAMAtwAAAPoCAAAAAA==&#10;"/>
                </v:group>
                <v:shape id="Text Box 51" o:spid="_x0000_s1065" type="#_x0000_t202" style="position:absolute;left:14725;top:3435;width:10471;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" stroked="f">
                  <v:textbox inset="5.85pt,.7pt,5.85pt,.7pt">
                    <w:txbxContent>
                      <w:p w14:paraId="405A592F" w14:textId="77777777" w:rsidR="000F6178" w:rsidRDefault="000F6178" w:rsidP="00C445B8">
                        <w:pPr>
                          <w:pStyle w:val="CM113"/>
                          <w:spacing w:after="0" w:line="220" w:lineRule="exact"/>
                          <w:rPr>
                            <w:rFonts w:ascii="ＭＳ 明朝" w:eastAsia="ＭＳ 明朝" w:cs="ＭＳ 明朝"/>
                            <w:sz w:val="21"/>
                            <w:szCs w:val="21"/>
                          </w:rPr>
                        </w:pPr>
                        <w:r w:rsidRPr="00B126F8">
                          <w:rPr>
                            <w:rFonts w:hAnsi="ＭＳ ゴシック" w:cs="ＭＳ 明朝" w:hint="eastAsia"/>
                            <w:sz w:val="21"/>
                            <w:szCs w:val="21"/>
                          </w:rPr>
                          <w:t>予防保全</w:t>
                        </w:r>
                        <w:r>
                          <w:rPr>
                            <w:rFonts w:ascii="ＭＳ 明朝" w:eastAsia="ＭＳ 明朝" w:cs="ＭＳ 明朝" w:hint="eastAsia"/>
                            <w:sz w:val="21"/>
                            <w:szCs w:val="21"/>
                          </w:rPr>
                          <w:t>(</w:t>
                        </w:r>
                        <w:r w:rsidRPr="00B126F8">
                          <w:rPr>
                            <w:rFonts w:hAnsi="ＭＳ ゴシック" w:cs="ＭＳ 明朝"/>
                            <w:sz w:val="21"/>
                            <w:szCs w:val="21"/>
                          </w:rPr>
                          <w:t>PM</w:t>
                        </w:r>
                        <w:r>
                          <w:rPr>
                            <w:rFonts w:ascii="ＭＳ 明朝" w:eastAsia="ＭＳ 明朝" w:cs="ＭＳ 明朝" w:hint="eastAsia"/>
                            <w:sz w:val="21"/>
                            <w:szCs w:val="21"/>
                          </w:rPr>
                          <w:t>)</w:t>
                        </w:r>
                      </w:p>
                    </w:txbxContent>
                  </v:textbox>
                </v:shape>
                <v:shape id="Text Box 52" o:spid="_x0000_s1066" type="#_x0000_t202" style="position:absolute;left:14706;top:8001;width:10636;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" stroked="f">
                  <v:textbox inset="5.85pt,.7pt,5.85pt,.7pt">
                    <w:txbxContent>
                      <w:p w14:paraId="651C3BDC" w14:textId="77777777" w:rsidR="000F6178" w:rsidRDefault="000F6178" w:rsidP="00C445B8">
                        <w:pPr>
                          <w:pStyle w:val="CM112"/>
                          <w:spacing w:after="0" w:line="220" w:lineRule="exact"/>
                          <w:rPr>
                            <w:rFonts w:ascii="ＭＳ 明朝" w:cs="ＭＳ 明朝"/>
                            <w:szCs w:val="21"/>
                          </w:rPr>
                        </w:pPr>
                        <w:r w:rsidRPr="00B126F8">
                          <w:rPr>
                            <w:rFonts w:hAnsi="ＭＳ ゴシック" w:cs="ＭＳ 明朝" w:hint="eastAsia"/>
                            <w:sz w:val="21"/>
                            <w:szCs w:val="21"/>
                          </w:rPr>
                          <w:t>事後保全</w:t>
                        </w:r>
                        <w:r>
                          <w:rPr>
                            <w:rFonts w:ascii="ＭＳ 明朝" w:eastAsia="ＭＳ 明朝" w:cs="ＭＳ 明朝" w:hint="eastAsia"/>
                            <w:sz w:val="21"/>
                            <w:szCs w:val="21"/>
                          </w:rPr>
                          <w:t>(</w:t>
                        </w:r>
                        <w:r w:rsidRPr="00B126F8">
                          <w:rPr>
                            <w:rFonts w:hAnsi="ＭＳ ゴシック" w:cs="ＭＳ 明朝"/>
                            <w:sz w:val="21"/>
                            <w:szCs w:val="21"/>
                          </w:rPr>
                          <w:t>BM</w:t>
                        </w:r>
                        <w:r w:rsidRPr="00B126F8">
                          <w:rPr>
                            <w:rFonts w:hAnsi="ＭＳ ゴシック" w:cs="ＭＳ 明朝" w:hint="eastAsia"/>
                            <w:sz w:val="21"/>
                            <w:szCs w:val="21"/>
                          </w:rPr>
                          <w:t>)</w:t>
                        </w:r>
                      </w:p>
                    </w:txbxContent>
                  </v:textbox>
                </v:shape>
                <v:group id="Group 53" o:spid="_x0000_s1067" style="position:absolute;left:24460;top:2844;width:3803;height:2686" coordorigin="2596,8375" coordsize="75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line id="Line 54" o:spid="_x0000_s1068" style="position:absolute;flip:x;visibility:visible;mso-wrap-style:square" from="2866,8375" to="3346,8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zg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ePpHP7PpCMgV38AAAD//wMAUEsBAi0AFAAGAAgAAAAhANvh9svuAAAAhQEAABMAAAAAAAAA&#10;AAAAAAAAAAAAAFtDb250ZW50X1R5cGVzXS54bWxQSwECLQAUAAYACAAAACEAWvQsW78AAAAVAQAA&#10;CwAAAAAAAAAAAAAAAAAfAQAAX3JlbHMvLnJlbHNQSwECLQAUAAYACAAAACEA2B2s4MYAAADcAAAA&#10;DwAAAAAAAAAAAAAAAAAHAgAAZHJzL2Rvd25yZXYueG1sUEsFBgAAAAADAAMAtwAAAPoCAAAAAA==&#10;"/>
                  <v:line id="Line 55" o:spid="_x0000_s1069" style="position:absolute;flip:x;visibility:visible;mso-wrap-style:square" from="2866,9695" to="3346,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Y7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dTeD3TDoCcv0DAAD//wMAUEsBAi0AFAAGAAgAAAAhANvh9svuAAAAhQEAABMAAAAAAAAA&#10;AAAAAAAAAAAAAFtDb250ZW50X1R5cGVzXS54bWxQSwECLQAUAAYACAAAACEAWvQsW78AAAAVAQAA&#10;CwAAAAAAAAAAAAAAAAAfAQAAX3JlbHMvLnJlbHNQSwECLQAUAAYACAAAACEAo7I2O8YAAADcAAAA&#10;DwAAAAAAAAAAAAAAAAAHAgAAZHJzL2Rvd25yZXYueG1sUEsFBgAAAAADAAMAtwAAAPoCAAAAAA==&#10;"/>
                  <v:line id="Line 56" o:spid="_x0000_s1070" style="position:absolute;visibility:visible;mso-wrap-style:square" from="2866,8375" to="2866,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kzxwAAANwAAAAPAAAAZHJzL2Rvd25yZXYueG1sRI9Ba8JA&#10;FITvBf/D8oTe6sYUU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IpEKTPHAAAA3AAA&#10;AA8AAAAAAAAAAAAAAAAABwIAAGRycy9kb3ducmV2LnhtbFBLBQYAAAAAAwADALcAAAD7AgAAAAA=&#10;"/>
                  <v:line id="Line 57" o:spid="_x0000_s1071" style="position:absolute;flip:x;visibility:visible;mso-wrap-style:square" from="2596,9021" to="2845,9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"/>
                </v:group>
                <v:group id="Group 58" o:spid="_x0000_s1072" style="position:absolute;left:24460;top:7524;width:3803;height:2985" coordorigin="2596,8375" coordsize="75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line id="Line 59" o:spid="_x0000_s1073" style="position:absolute;flip:x;visibility:visible;mso-wrap-style:square" from="2866,8375" to="3346,8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"/>
                  <v:line id="Line 60" o:spid="_x0000_s1074" style="position:absolute;flip:x;visibility:visible;mso-wrap-style:square" from="2866,9695" to="3346,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"/>
                  <v:line id="Line 61" o:spid="_x0000_s1075" style="position:absolute;visibility:visible;mso-wrap-style:square" from="2866,8375" to="2866,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"/>
                  <v:line id="Line 62" o:spid="_x0000_s1076" style="position:absolute;flip:x;visibility:visible;mso-wrap-style:square" from="2596,9021" to="2845,9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"/>
                </v:group>
                <v:shape id="Text Box 63" o:spid="_x0000_s1077" type="#_x0000_t202" style="position:absolute;left:28594;top:2184;width:12827;height:1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" stroked="f">
                  <v:textbox inset="5.85pt,.7pt,5.85pt,.7pt">
                    <w:txbxContent>
                      <w:p w14:paraId="07315452" w14:textId="77777777" w:rsidR="000F6178" w:rsidRDefault="000F6178" w:rsidP="00C445B8">
                        <w:pPr>
                          <w:pStyle w:val="CM120"/>
                          <w:spacing w:after="0" w:line="220" w:lineRule="exact"/>
                          <w:rPr>
                            <w:rFonts w:ascii="ＭＳ 明朝" w:eastAsia="ＭＳ 明朝" w:cs="ＭＳ 明朝"/>
                            <w:sz w:val="21"/>
                            <w:szCs w:val="21"/>
                          </w:rPr>
                        </w:pPr>
                        <w:r w:rsidRPr="00B126F8">
                          <w:rPr>
                            <w:rFonts w:hAnsi="ＭＳ ゴシック" w:cs="ＭＳ 明朝" w:hint="eastAsia"/>
                            <w:sz w:val="21"/>
                            <w:szCs w:val="21"/>
                          </w:rPr>
                          <w:t>時間計画保全(</w:t>
                        </w:r>
                        <w:r w:rsidRPr="00B126F8">
                          <w:rPr>
                            <w:rFonts w:hAnsi="ＭＳ ゴシック" w:cs="ＭＳ 明朝"/>
                            <w:sz w:val="21"/>
                            <w:szCs w:val="21"/>
                          </w:rPr>
                          <w:t>TBM</w:t>
                        </w:r>
                        <w:r w:rsidRPr="00B126F8">
                          <w:rPr>
                            <w:rFonts w:hAnsi="ＭＳ ゴシック" w:cs="ＭＳ 明朝" w:hint="eastAsia"/>
                            <w:sz w:val="21"/>
                            <w:szCs w:val="21"/>
                          </w:rPr>
                          <w:t>)</w:t>
                        </w:r>
                      </w:p>
                      <w:p w14:paraId="0A7C88C3" w14:textId="77777777" w:rsidR="000F6178" w:rsidRDefault="000F6178" w:rsidP="00C445B8">
                        <w:pPr>
                          <w:pStyle w:val="CM120"/>
                          <w:spacing w:after="0" w:line="220" w:lineRule="exact"/>
                          <w:rPr>
                            <w:rFonts w:ascii="ＭＳ 明朝" w:eastAsia="ＭＳ 明朝" w:cs="ＭＳ 明朝"/>
                            <w:sz w:val="21"/>
                            <w:szCs w:val="21"/>
                          </w:rPr>
                        </w:pPr>
                      </w:p>
                    </w:txbxContent>
                  </v:textbox>
                </v:shape>
                <v:group id="Group 64" o:spid="_x0000_s1078" style="position:absolute;left:42017;top:1993;width:3036;height:2045" coordorigin="2596,8375" coordsize="75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line id="Line 65" o:spid="_x0000_s1079" style="position:absolute;flip:x;visibility:visible;mso-wrap-style:square" from="2866,8375" to="3346,8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"/>
                  <v:line id="Line 66" o:spid="_x0000_s1080" style="position:absolute;flip:x;visibility:visible;mso-wrap-style:square" from="2866,9695" to="3346,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"/>
                  <v:line id="Line 67" o:spid="_x0000_s1081" style="position:absolute;visibility:visible;mso-wrap-style:square" from="2866,8375" to="2866,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yP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WMpxO4nolHQM4vAAAA//8DAFBLAQItABQABgAIAAAAIQDb4fbL7gAAAIUBAAATAAAAAAAA&#10;AAAAAAAAAAAAAABbQ29udGVudF9UeXBlc10ueG1sUEsBAi0AFAAGAAgAAAAhAFr0LFu/AAAAFQEA&#10;AAsAAAAAAAAAAAAAAAAAHwEAAF9yZWxzLy5yZWxzUEsBAi0AFAAGAAgAAAAhANDd/I/HAAAA3AAA&#10;AA8AAAAAAAAAAAAAAAAABwIAAGRycy9kb3ducmV2LnhtbFBLBQYAAAAAAwADALcAAAD7AgAAAAA=&#10;"/>
                  <v:line id="Line 68" o:spid="_x0000_s1082" style="position:absolute;flip:x;visibility:visible;mso-wrap-style:square" from="2596,9021" to="2845,9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"/>
                </v:group>
                <v:shape id="Text Box 69" o:spid="_x0000_s1083" type="#_x0000_t202" style="position:absolute;left:45339;top:1047;width:6826;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" stroked="f">
                  <v:textbox inset="5.85pt,0,5.85pt,0">
                    <w:txbxContent>
                      <w:p w14:paraId="66975271" w14:textId="77777777" w:rsidR="000F6178" w:rsidRPr="00B126F8" w:rsidRDefault="000F6178" w:rsidP="00C445B8">
                        <w:pPr>
                          <w:pStyle w:val="CM120"/>
                          <w:spacing w:after="0" w:line="220" w:lineRule="exact"/>
                          <w:rPr>
                            <w:rFonts w:hAnsi="ＭＳ ゴシック" w:cs="ＭＳ 明朝"/>
                            <w:szCs w:val="21"/>
                          </w:rPr>
                        </w:pPr>
                        <w:r w:rsidRPr="00B126F8">
                          <w:rPr>
                            <w:rFonts w:hAnsi="ＭＳ ゴシック" w:cs="ＭＳ 明朝" w:hint="eastAsia"/>
                            <w:sz w:val="21"/>
                            <w:szCs w:val="21"/>
                          </w:rPr>
                          <w:t>定期保全</w:t>
                        </w:r>
                      </w:p>
                    </w:txbxContent>
                  </v:textbox>
                </v:shape>
                <v:shape id="Text Box 70" o:spid="_x0000_s1084" type="#_x0000_t202" style="position:absolute;left:45339;top:3435;width:6826;height:16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" stroked="f">
                  <v:textbox inset="5.85pt,.7pt,5.85pt,.7pt">
                    <w:txbxContent>
                      <w:p w14:paraId="56429C54" w14:textId="77777777" w:rsidR="000F6178" w:rsidRPr="00B126F8" w:rsidRDefault="000F6178" w:rsidP="00C445B8">
                        <w:pPr>
                          <w:pStyle w:val="CM120"/>
                          <w:spacing w:after="0" w:line="220" w:lineRule="exact"/>
                          <w:rPr>
                            <w:rFonts w:hAnsi="ＭＳ ゴシック" w:cs="ＭＳ 明朝"/>
                            <w:szCs w:val="21"/>
                          </w:rPr>
                        </w:pPr>
                        <w:r w:rsidRPr="00B126F8">
                          <w:rPr>
                            <w:rFonts w:hAnsi="ＭＳ ゴシック" w:cs="ＭＳ 明朝" w:hint="eastAsia"/>
                            <w:sz w:val="21"/>
                            <w:szCs w:val="21"/>
                          </w:rPr>
                          <w:t>経時保全</w:t>
                        </w:r>
                      </w:p>
                    </w:txbxContent>
                  </v:textbox>
                </v:shape>
                <v:shape id="Text Box 71" o:spid="_x0000_s1085" type="#_x0000_t202" style="position:absolute;left:28549;top:7016;width:12827;height:18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" stroked="f">
                  <v:textbox inset="5.85pt,.7pt,5.85pt,.7pt">
                    <w:txbxContent>
                      <w:p w14:paraId="54743634" w14:textId="77777777" w:rsidR="000F6178" w:rsidRDefault="000F6178" w:rsidP="00C445B8">
                        <w:pPr>
                          <w:pStyle w:val="CM112"/>
                          <w:spacing w:after="0" w:line="220" w:lineRule="exact"/>
                          <w:rPr>
                            <w:rFonts w:ascii="ＭＳ 明朝" w:cs="ＭＳ 明朝"/>
                            <w:szCs w:val="21"/>
                          </w:rPr>
                        </w:pPr>
                        <w:r w:rsidRPr="00B126F8">
                          <w:rPr>
                            <w:rFonts w:hAnsi="ＭＳ ゴシック" w:cs="ＭＳ 明朝" w:hint="eastAsia"/>
                            <w:sz w:val="21"/>
                            <w:szCs w:val="21"/>
                          </w:rPr>
                          <w:t>通常事後保全(</w:t>
                        </w:r>
                        <w:r w:rsidRPr="00B126F8">
                          <w:rPr>
                            <w:rFonts w:hAnsi="ＭＳ ゴシック" w:cs="ＭＳ 明朝"/>
                            <w:sz w:val="21"/>
                            <w:szCs w:val="21"/>
                          </w:rPr>
                          <w:t>PBM</w:t>
                        </w:r>
                        <w:r w:rsidRPr="00B126F8">
                          <w:rPr>
                            <w:rFonts w:hAnsi="ＭＳ ゴシック" w:cs="ＭＳ 明朝" w:hint="eastAsia"/>
                            <w:sz w:val="21"/>
                            <w:szCs w:val="21"/>
                          </w:rPr>
                          <w:t>)</w:t>
                        </w:r>
                      </w:p>
                    </w:txbxContent>
                  </v:textbox>
                </v:shape>
                <v:shape id="Text Box 72" o:spid="_x0000_s1086" type="#_x0000_t202" style="position:absolute;left:28594;top:4711;width:12827;height:17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" stroked="f">
                  <v:textbox inset="5.85pt,.7pt,5.85pt,.7pt">
                    <w:txbxContent>
                      <w:p w14:paraId="0950541E" w14:textId="77777777" w:rsidR="000F6178" w:rsidRDefault="000F6178" w:rsidP="00C445B8">
                        <w:pPr>
                          <w:pStyle w:val="CM112"/>
                          <w:spacing w:after="0" w:line="220" w:lineRule="exact"/>
                          <w:rPr>
                            <w:noProof/>
                          </w:rPr>
                        </w:pPr>
                        <w:r w:rsidRPr="00B126F8">
                          <w:rPr>
                            <w:rFonts w:hAnsi="ＭＳ ゴシック" w:cs="ＭＳ 明朝" w:hint="eastAsia"/>
                            <w:sz w:val="21"/>
                            <w:szCs w:val="21"/>
                          </w:rPr>
                          <w:t>状態監視保全(</w:t>
                        </w:r>
                        <w:r w:rsidRPr="00B126F8">
                          <w:rPr>
                            <w:rFonts w:hAnsi="ＭＳ ゴシック" w:cs="ＭＳ 明朝"/>
                            <w:sz w:val="21"/>
                            <w:szCs w:val="21"/>
                          </w:rPr>
                          <w:t>CBM)</w:t>
                        </w:r>
                      </w:p>
                    </w:txbxContent>
                  </v:textbox>
                </v:shape>
                <v:shape id="Text Box 73" o:spid="_x0000_s1087" type="#_x0000_t202" style="position:absolute;left:28879;top:9772;width:10160;height:18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" stroked="f">
                  <v:textbox inset="5.85pt,.7pt,5.85pt,.7pt">
                    <w:txbxContent>
                      <w:p w14:paraId="69B7B39A" w14:textId="77777777" w:rsidR="000F6178" w:rsidRDefault="000F6178" w:rsidP="00C445B8">
                        <w:pPr>
                          <w:pStyle w:val="CM112"/>
                          <w:spacing w:after="0" w:line="220" w:lineRule="exact"/>
                          <w:rPr>
                            <w:rFonts w:ascii="ＭＳ 明朝" w:cs="ＭＳ 明朝"/>
                            <w:szCs w:val="21"/>
                          </w:rPr>
                        </w:pPr>
                        <w:r w:rsidRPr="00B126F8">
                          <w:rPr>
                            <w:rFonts w:hAnsi="ＭＳ ゴシック" w:cs="ＭＳ 明朝" w:hint="eastAsia"/>
                            <w:sz w:val="21"/>
                            <w:szCs w:val="21"/>
                          </w:rPr>
                          <w:t>緊急保全(E</w:t>
                        </w:r>
                        <w:r w:rsidRPr="00B126F8">
                          <w:rPr>
                            <w:rFonts w:hAnsi="ＭＳ ゴシック" w:cs="ＭＳ 明朝"/>
                            <w:sz w:val="21"/>
                            <w:szCs w:val="21"/>
                          </w:rPr>
                          <w:t>BM</w:t>
                        </w:r>
                        <w:r w:rsidRPr="00B126F8">
                          <w:rPr>
                            <w:rFonts w:hAnsi="ＭＳ ゴシック" w:cs="ＭＳ 明朝" w:hint="eastAsia"/>
                            <w:sz w:val="21"/>
                            <w:szCs w:val="21"/>
                          </w:rPr>
                          <w:t>)</w:t>
                        </w:r>
                      </w:p>
                    </w:txbxContent>
                  </v:textbox>
                </v:shape>
                <w10:wrap anchory="line"/>
              </v:group>
            </w:pict>
          </mc:Fallback>
        </mc:AlternateContent>
      </w:r>
      <w:r>
        <w:rPr>
          <w:noProof/>
        </w:rPr>
        <mc:AlternateContent>
          <mc:Choice Requires="wpc">
            <w:drawing>
              <wp:anchor distT="0" distB="0" distL="114300" distR="114300" simplePos="0" relativeHeight="251673600" behindDoc="0" locked="0" layoutInCell="1" allowOverlap="1" wp14:anchorId="031C48D7" wp14:editId="72417172">
                <wp:simplePos x="0" y="0"/>
                <wp:positionH relativeFrom="character">
                  <wp:posOffset>-219075</wp:posOffset>
                </wp:positionH>
                <wp:positionV relativeFrom="line">
                  <wp:posOffset>92075</wp:posOffset>
                </wp:positionV>
                <wp:extent cx="5454015" cy="1160780"/>
                <wp:effectExtent l="0" t="0" r="3810" b="4445"/>
                <wp:wrapNone/>
                <wp:docPr id="6401" name="キャンバス 64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372" name="Text Box 140"/>
                        <wps:cNvSpPr txBox="1">
                          <a:spLocks noChangeArrowheads="1"/>
                        </wps:cNvSpPr>
                        <wps:spPr bwMode="auto">
                          <a:xfrm>
                            <a:off x="383540" y="580390"/>
                            <a:ext cx="682625"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2A0FB" w14:textId="77777777" w:rsidR="000F6178" w:rsidRPr="00B126F8" w:rsidRDefault="000F6178" w:rsidP="00C445B8">
                              <w:pPr>
                                <w:pStyle w:val="CM112"/>
                                <w:spacing w:after="0" w:line="220" w:lineRule="exact"/>
                                <w:rPr>
                                  <w:rFonts w:hAnsi="ＭＳ ゴシック" w:cs="ＭＳ 明朝"/>
                                  <w:szCs w:val="21"/>
                                </w:rPr>
                              </w:pPr>
                              <w:r w:rsidRPr="00B126F8">
                                <w:rPr>
                                  <w:rFonts w:hAnsi="ＭＳ ゴシック" w:cs="ＭＳ 明朝" w:hint="eastAsia"/>
                                  <w:sz w:val="21"/>
                                  <w:szCs w:val="21"/>
                                </w:rPr>
                                <w:t>保全方式</w:t>
                              </w:r>
                            </w:p>
                          </w:txbxContent>
                        </wps:txbx>
                        <wps:bodyPr rot="0" vert="horz" wrap="none" lIns="74295" tIns="8890" rIns="74295" bIns="8890" anchor="t" anchorCtr="0" upright="1">
                          <a:noAutofit/>
                        </wps:bodyPr>
                      </wps:wsp>
                      <wpg:wgp>
                        <wpg:cNvPr id="6373" name="Group 141"/>
                        <wpg:cNvGrpSpPr>
                          <a:grpSpLocks/>
                        </wpg:cNvGrpSpPr>
                        <wpg:grpSpPr bwMode="auto">
                          <a:xfrm>
                            <a:off x="1104900" y="419735"/>
                            <a:ext cx="379730" cy="465455"/>
                            <a:chOff x="2596" y="8375"/>
                            <a:chExt cx="750" cy="1320"/>
                          </a:xfrm>
                        </wpg:grpSpPr>
                        <wps:wsp>
                          <wps:cNvPr id="6374" name="Line 142"/>
                          <wps:cNvCnPr>
                            <a:cxnSpLocks noChangeShapeType="1"/>
                          </wps:cNvCnPr>
                          <wps:spPr bwMode="auto">
                            <a:xfrm flipH="1">
                              <a:off x="2866" y="837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5" name="Line 143"/>
                          <wps:cNvCnPr>
                            <a:cxnSpLocks noChangeShapeType="1"/>
                          </wps:cNvCnPr>
                          <wps:spPr bwMode="auto">
                            <a:xfrm flipH="1">
                              <a:off x="2866" y="969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6" name="Line 144"/>
                          <wps:cNvCnPr>
                            <a:cxnSpLocks noChangeShapeType="1"/>
                          </wps:cNvCnPr>
                          <wps:spPr bwMode="auto">
                            <a:xfrm>
                              <a:off x="2866" y="8375"/>
                              <a:ext cx="0" cy="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7" name="Line 145"/>
                          <wps:cNvCnPr>
                            <a:cxnSpLocks noChangeShapeType="1"/>
                          </wps:cNvCnPr>
                          <wps:spPr bwMode="auto">
                            <a:xfrm flipH="1">
                              <a:off x="2596" y="9021"/>
                              <a:ext cx="2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6378" name="Text Box 146"/>
                        <wps:cNvSpPr txBox="1">
                          <a:spLocks noChangeArrowheads="1"/>
                        </wps:cNvSpPr>
                        <wps:spPr bwMode="auto">
                          <a:xfrm>
                            <a:off x="1472565" y="343535"/>
                            <a:ext cx="1047115"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67DFF" w14:textId="77777777" w:rsidR="000F6178" w:rsidRDefault="000F6178" w:rsidP="00C445B8">
                              <w:pPr>
                                <w:pStyle w:val="CM113"/>
                                <w:spacing w:after="0" w:line="220" w:lineRule="exact"/>
                                <w:rPr>
                                  <w:rFonts w:ascii="ＭＳ 明朝" w:eastAsia="ＭＳ 明朝" w:cs="ＭＳ 明朝"/>
                                  <w:sz w:val="21"/>
                                  <w:szCs w:val="21"/>
                                </w:rPr>
                              </w:pPr>
                              <w:r w:rsidRPr="00B126F8">
                                <w:rPr>
                                  <w:rFonts w:hAnsi="ＭＳ ゴシック" w:cs="ＭＳ 明朝" w:hint="eastAsia"/>
                                  <w:sz w:val="21"/>
                                  <w:szCs w:val="21"/>
                                </w:rPr>
                                <w:t>予防保全</w:t>
                              </w:r>
                              <w:r>
                                <w:rPr>
                                  <w:rFonts w:ascii="ＭＳ 明朝" w:eastAsia="ＭＳ 明朝" w:cs="ＭＳ 明朝" w:hint="eastAsia"/>
                                  <w:sz w:val="21"/>
                                  <w:szCs w:val="21"/>
                                </w:rPr>
                                <w:t>(</w:t>
                              </w:r>
                              <w:r w:rsidRPr="00B126F8">
                                <w:rPr>
                                  <w:rFonts w:hAnsi="ＭＳ ゴシック" w:cs="ＭＳ 明朝"/>
                                  <w:sz w:val="21"/>
                                  <w:szCs w:val="21"/>
                                </w:rPr>
                                <w:t>PM</w:t>
                              </w:r>
                              <w:r>
                                <w:rPr>
                                  <w:rFonts w:ascii="ＭＳ 明朝" w:eastAsia="ＭＳ 明朝" w:cs="ＭＳ 明朝" w:hint="eastAsia"/>
                                  <w:sz w:val="21"/>
                                  <w:szCs w:val="21"/>
                                </w:rPr>
                                <w:t>)</w:t>
                              </w:r>
                            </w:p>
                          </w:txbxContent>
                        </wps:txbx>
                        <wps:bodyPr rot="0" vert="horz" wrap="square" lIns="74295" tIns="8890" rIns="74295" bIns="8890" anchor="t" anchorCtr="0" upright="1">
                          <a:noAutofit/>
                        </wps:bodyPr>
                      </wps:wsp>
                      <wps:wsp>
                        <wps:cNvPr id="6379" name="Text Box 147"/>
                        <wps:cNvSpPr txBox="1">
                          <a:spLocks noChangeArrowheads="1"/>
                        </wps:cNvSpPr>
                        <wps:spPr bwMode="auto">
                          <a:xfrm>
                            <a:off x="1470660" y="800100"/>
                            <a:ext cx="1063625"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C7E0D" w14:textId="77777777" w:rsidR="000F6178" w:rsidRDefault="000F6178" w:rsidP="00C445B8">
                              <w:pPr>
                                <w:pStyle w:val="CM112"/>
                                <w:spacing w:after="0" w:line="220" w:lineRule="exact"/>
                                <w:rPr>
                                  <w:rFonts w:ascii="ＭＳ 明朝" w:cs="ＭＳ 明朝"/>
                                  <w:szCs w:val="21"/>
                                </w:rPr>
                              </w:pPr>
                              <w:r w:rsidRPr="00B126F8">
                                <w:rPr>
                                  <w:rFonts w:hAnsi="ＭＳ ゴシック" w:cs="ＭＳ 明朝" w:hint="eastAsia"/>
                                  <w:sz w:val="21"/>
                                  <w:szCs w:val="21"/>
                                </w:rPr>
                                <w:t>事後保全</w:t>
                              </w:r>
                              <w:r>
                                <w:rPr>
                                  <w:rFonts w:ascii="ＭＳ 明朝" w:eastAsia="ＭＳ 明朝" w:cs="ＭＳ 明朝" w:hint="eastAsia"/>
                                  <w:sz w:val="21"/>
                                  <w:szCs w:val="21"/>
                                </w:rPr>
                                <w:t>(</w:t>
                              </w:r>
                              <w:r w:rsidRPr="00B126F8">
                                <w:rPr>
                                  <w:rFonts w:hAnsi="ＭＳ ゴシック" w:cs="ＭＳ 明朝"/>
                                  <w:sz w:val="21"/>
                                  <w:szCs w:val="21"/>
                                </w:rPr>
                                <w:t>BM</w:t>
                              </w:r>
                              <w:r w:rsidRPr="00B126F8">
                                <w:rPr>
                                  <w:rFonts w:hAnsi="ＭＳ ゴシック" w:cs="ＭＳ 明朝" w:hint="eastAsia"/>
                                  <w:sz w:val="21"/>
                                  <w:szCs w:val="21"/>
                                </w:rPr>
                                <w:t>)</w:t>
                              </w:r>
                            </w:p>
                          </w:txbxContent>
                        </wps:txbx>
                        <wps:bodyPr rot="0" vert="horz" wrap="square" lIns="74295" tIns="8890" rIns="74295" bIns="8890" anchor="t" anchorCtr="0" upright="1">
                          <a:noAutofit/>
                        </wps:bodyPr>
                      </wps:wsp>
                      <wpg:wgp>
                        <wpg:cNvPr id="6380" name="Group 148"/>
                        <wpg:cNvGrpSpPr>
                          <a:grpSpLocks/>
                        </wpg:cNvGrpSpPr>
                        <wpg:grpSpPr bwMode="auto">
                          <a:xfrm>
                            <a:off x="2446020" y="284480"/>
                            <a:ext cx="380365" cy="268605"/>
                            <a:chOff x="2596" y="8375"/>
                            <a:chExt cx="750" cy="1320"/>
                          </a:xfrm>
                        </wpg:grpSpPr>
                        <wps:wsp>
                          <wps:cNvPr id="6381" name="Line 149"/>
                          <wps:cNvCnPr>
                            <a:cxnSpLocks noChangeShapeType="1"/>
                          </wps:cNvCnPr>
                          <wps:spPr bwMode="auto">
                            <a:xfrm flipH="1">
                              <a:off x="2866" y="837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2" name="Line 150"/>
                          <wps:cNvCnPr>
                            <a:cxnSpLocks noChangeShapeType="1"/>
                          </wps:cNvCnPr>
                          <wps:spPr bwMode="auto">
                            <a:xfrm flipH="1">
                              <a:off x="2866" y="969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3" name="Line 151"/>
                          <wps:cNvCnPr>
                            <a:cxnSpLocks noChangeShapeType="1"/>
                          </wps:cNvCnPr>
                          <wps:spPr bwMode="auto">
                            <a:xfrm>
                              <a:off x="2866" y="8375"/>
                              <a:ext cx="0" cy="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4" name="Line 152"/>
                          <wps:cNvCnPr>
                            <a:cxnSpLocks noChangeShapeType="1"/>
                          </wps:cNvCnPr>
                          <wps:spPr bwMode="auto">
                            <a:xfrm flipH="1">
                              <a:off x="2596" y="9021"/>
                              <a:ext cx="2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6385" name="Group 153"/>
                        <wpg:cNvGrpSpPr>
                          <a:grpSpLocks/>
                        </wpg:cNvGrpSpPr>
                        <wpg:grpSpPr bwMode="auto">
                          <a:xfrm>
                            <a:off x="2446020" y="752475"/>
                            <a:ext cx="380365" cy="298450"/>
                            <a:chOff x="2596" y="8375"/>
                            <a:chExt cx="750" cy="1320"/>
                          </a:xfrm>
                        </wpg:grpSpPr>
                        <wps:wsp>
                          <wps:cNvPr id="6386" name="Line 154"/>
                          <wps:cNvCnPr>
                            <a:cxnSpLocks noChangeShapeType="1"/>
                          </wps:cNvCnPr>
                          <wps:spPr bwMode="auto">
                            <a:xfrm flipH="1">
                              <a:off x="2866" y="837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7" name="Line 155"/>
                          <wps:cNvCnPr>
                            <a:cxnSpLocks noChangeShapeType="1"/>
                          </wps:cNvCnPr>
                          <wps:spPr bwMode="auto">
                            <a:xfrm flipH="1">
                              <a:off x="2866" y="969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8" name="Line 156"/>
                          <wps:cNvCnPr>
                            <a:cxnSpLocks noChangeShapeType="1"/>
                          </wps:cNvCnPr>
                          <wps:spPr bwMode="auto">
                            <a:xfrm>
                              <a:off x="2866" y="8375"/>
                              <a:ext cx="0" cy="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9" name="Line 157"/>
                          <wps:cNvCnPr>
                            <a:cxnSpLocks noChangeShapeType="1"/>
                          </wps:cNvCnPr>
                          <wps:spPr bwMode="auto">
                            <a:xfrm flipH="1">
                              <a:off x="2596" y="9021"/>
                              <a:ext cx="2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6390" name="Text Box 158"/>
                        <wps:cNvSpPr txBox="1">
                          <a:spLocks noChangeArrowheads="1"/>
                        </wps:cNvSpPr>
                        <wps:spPr bwMode="auto">
                          <a:xfrm>
                            <a:off x="2859405" y="218440"/>
                            <a:ext cx="128270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C671A" w14:textId="77777777" w:rsidR="000F6178" w:rsidRDefault="000F6178" w:rsidP="00C445B8">
                              <w:pPr>
                                <w:pStyle w:val="CM120"/>
                                <w:spacing w:after="0" w:line="220" w:lineRule="exact"/>
                                <w:rPr>
                                  <w:rFonts w:ascii="ＭＳ 明朝" w:eastAsia="ＭＳ 明朝" w:cs="ＭＳ 明朝"/>
                                  <w:sz w:val="21"/>
                                  <w:szCs w:val="21"/>
                                </w:rPr>
                              </w:pPr>
                              <w:r w:rsidRPr="00B126F8">
                                <w:rPr>
                                  <w:rFonts w:hAnsi="ＭＳ ゴシック" w:cs="ＭＳ 明朝" w:hint="eastAsia"/>
                                  <w:sz w:val="21"/>
                                  <w:szCs w:val="21"/>
                                </w:rPr>
                                <w:t>時間計画保全(</w:t>
                              </w:r>
                              <w:r w:rsidRPr="00B126F8">
                                <w:rPr>
                                  <w:rFonts w:hAnsi="ＭＳ ゴシック" w:cs="ＭＳ 明朝"/>
                                  <w:sz w:val="21"/>
                                  <w:szCs w:val="21"/>
                                </w:rPr>
                                <w:t>TBM</w:t>
                              </w:r>
                              <w:r w:rsidRPr="00B126F8">
                                <w:rPr>
                                  <w:rFonts w:hAnsi="ＭＳ ゴシック" w:cs="ＭＳ 明朝" w:hint="eastAsia"/>
                                  <w:sz w:val="21"/>
                                  <w:szCs w:val="21"/>
                                </w:rPr>
                                <w:t>)</w:t>
                              </w:r>
                            </w:p>
                            <w:p w14:paraId="00FC3AFF" w14:textId="77777777" w:rsidR="000F6178" w:rsidRDefault="000F6178" w:rsidP="00C445B8">
                              <w:pPr>
                                <w:pStyle w:val="CM120"/>
                                <w:spacing w:after="0" w:line="220" w:lineRule="exact"/>
                                <w:rPr>
                                  <w:rFonts w:ascii="ＭＳ 明朝" w:eastAsia="ＭＳ 明朝" w:cs="ＭＳ 明朝"/>
                                  <w:sz w:val="21"/>
                                  <w:szCs w:val="21"/>
                                </w:rPr>
                              </w:pPr>
                            </w:p>
                          </w:txbxContent>
                        </wps:txbx>
                        <wps:bodyPr rot="0" vert="horz" wrap="none" lIns="74295" tIns="8890" rIns="74295" bIns="8890" anchor="t" anchorCtr="0" upright="1">
                          <a:noAutofit/>
                        </wps:bodyPr>
                      </wps:wsp>
                      <wpg:wgp>
                        <wpg:cNvPr id="6391" name="Group 159"/>
                        <wpg:cNvGrpSpPr>
                          <a:grpSpLocks/>
                        </wpg:cNvGrpSpPr>
                        <wpg:grpSpPr bwMode="auto">
                          <a:xfrm>
                            <a:off x="4201795" y="199390"/>
                            <a:ext cx="303530" cy="204470"/>
                            <a:chOff x="2596" y="8375"/>
                            <a:chExt cx="750" cy="1320"/>
                          </a:xfrm>
                        </wpg:grpSpPr>
                        <wps:wsp>
                          <wps:cNvPr id="6392" name="Line 160"/>
                          <wps:cNvCnPr>
                            <a:cxnSpLocks noChangeShapeType="1"/>
                          </wps:cNvCnPr>
                          <wps:spPr bwMode="auto">
                            <a:xfrm flipH="1">
                              <a:off x="2866" y="837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3" name="Line 161"/>
                          <wps:cNvCnPr>
                            <a:cxnSpLocks noChangeShapeType="1"/>
                          </wps:cNvCnPr>
                          <wps:spPr bwMode="auto">
                            <a:xfrm flipH="1">
                              <a:off x="2866" y="969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4" name="Line 162"/>
                          <wps:cNvCnPr>
                            <a:cxnSpLocks noChangeShapeType="1"/>
                          </wps:cNvCnPr>
                          <wps:spPr bwMode="auto">
                            <a:xfrm>
                              <a:off x="2866" y="8375"/>
                              <a:ext cx="0" cy="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5" name="Line 163"/>
                          <wps:cNvCnPr>
                            <a:cxnSpLocks noChangeShapeType="1"/>
                          </wps:cNvCnPr>
                          <wps:spPr bwMode="auto">
                            <a:xfrm flipH="1">
                              <a:off x="2596" y="9021"/>
                              <a:ext cx="2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6396" name="Text Box 164"/>
                        <wps:cNvSpPr txBox="1">
                          <a:spLocks noChangeArrowheads="1"/>
                        </wps:cNvSpPr>
                        <wps:spPr bwMode="auto">
                          <a:xfrm>
                            <a:off x="4533900" y="104775"/>
                            <a:ext cx="68262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70075A" w14:textId="77777777" w:rsidR="000F6178" w:rsidRPr="00B126F8" w:rsidRDefault="000F6178" w:rsidP="00C445B8">
                              <w:pPr>
                                <w:pStyle w:val="CM120"/>
                                <w:spacing w:after="0" w:line="220" w:lineRule="exact"/>
                                <w:rPr>
                                  <w:rFonts w:hAnsi="ＭＳ ゴシック" w:cs="ＭＳ 明朝"/>
                                  <w:szCs w:val="21"/>
                                </w:rPr>
                              </w:pPr>
                              <w:r w:rsidRPr="00B126F8">
                                <w:rPr>
                                  <w:rFonts w:hAnsi="ＭＳ ゴシック" w:cs="ＭＳ 明朝" w:hint="eastAsia"/>
                                  <w:sz w:val="21"/>
                                  <w:szCs w:val="21"/>
                                </w:rPr>
                                <w:t>定期保全</w:t>
                              </w:r>
                            </w:p>
                          </w:txbxContent>
                        </wps:txbx>
                        <wps:bodyPr rot="0" vert="horz" wrap="none" lIns="74295" tIns="0" rIns="74295" bIns="0" anchor="t" anchorCtr="0" upright="1">
                          <a:noAutofit/>
                        </wps:bodyPr>
                      </wps:wsp>
                      <wps:wsp>
                        <wps:cNvPr id="6397" name="Text Box 165"/>
                        <wps:cNvSpPr txBox="1">
                          <a:spLocks noChangeArrowheads="1"/>
                        </wps:cNvSpPr>
                        <wps:spPr bwMode="auto">
                          <a:xfrm>
                            <a:off x="4533900" y="343535"/>
                            <a:ext cx="682625"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6E2CF" w14:textId="77777777" w:rsidR="000F6178" w:rsidRPr="00B126F8" w:rsidRDefault="000F6178" w:rsidP="00C445B8">
                              <w:pPr>
                                <w:pStyle w:val="CM120"/>
                                <w:spacing w:after="0" w:line="220" w:lineRule="exact"/>
                                <w:rPr>
                                  <w:rFonts w:hAnsi="ＭＳ ゴシック" w:cs="ＭＳ 明朝"/>
                                  <w:szCs w:val="21"/>
                                </w:rPr>
                              </w:pPr>
                              <w:r w:rsidRPr="00B126F8">
                                <w:rPr>
                                  <w:rFonts w:hAnsi="ＭＳ ゴシック" w:cs="ＭＳ 明朝" w:hint="eastAsia"/>
                                  <w:sz w:val="21"/>
                                  <w:szCs w:val="21"/>
                                </w:rPr>
                                <w:t>経時保全</w:t>
                              </w:r>
                            </w:p>
                          </w:txbxContent>
                        </wps:txbx>
                        <wps:bodyPr rot="0" vert="horz" wrap="none" lIns="74295" tIns="8890" rIns="74295" bIns="8890" anchor="t" anchorCtr="0" upright="1">
                          <a:noAutofit/>
                        </wps:bodyPr>
                      </wps:wsp>
                      <wps:wsp>
                        <wps:cNvPr id="6398" name="Text Box 166"/>
                        <wps:cNvSpPr txBox="1">
                          <a:spLocks noChangeArrowheads="1"/>
                        </wps:cNvSpPr>
                        <wps:spPr bwMode="auto">
                          <a:xfrm>
                            <a:off x="2854960" y="701675"/>
                            <a:ext cx="1282700"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7FFB6" w14:textId="77777777" w:rsidR="000F6178" w:rsidRDefault="000F6178" w:rsidP="00C445B8">
                              <w:pPr>
                                <w:pStyle w:val="CM112"/>
                                <w:spacing w:after="0" w:line="220" w:lineRule="exact"/>
                                <w:rPr>
                                  <w:rFonts w:ascii="ＭＳ 明朝" w:cs="ＭＳ 明朝"/>
                                  <w:szCs w:val="21"/>
                                </w:rPr>
                              </w:pPr>
                              <w:r w:rsidRPr="00B126F8">
                                <w:rPr>
                                  <w:rFonts w:hAnsi="ＭＳ ゴシック" w:cs="ＭＳ 明朝" w:hint="eastAsia"/>
                                  <w:sz w:val="21"/>
                                  <w:szCs w:val="21"/>
                                </w:rPr>
                                <w:t>通常事後保全(</w:t>
                              </w:r>
                              <w:r w:rsidRPr="00B126F8">
                                <w:rPr>
                                  <w:rFonts w:hAnsi="ＭＳ ゴシック" w:cs="ＭＳ 明朝"/>
                                  <w:sz w:val="21"/>
                                  <w:szCs w:val="21"/>
                                </w:rPr>
                                <w:t>PBM</w:t>
                              </w:r>
                              <w:r w:rsidRPr="00B126F8">
                                <w:rPr>
                                  <w:rFonts w:hAnsi="ＭＳ ゴシック" w:cs="ＭＳ 明朝" w:hint="eastAsia"/>
                                  <w:sz w:val="21"/>
                                  <w:szCs w:val="21"/>
                                </w:rPr>
                                <w:t>)</w:t>
                              </w:r>
                            </w:p>
                          </w:txbxContent>
                        </wps:txbx>
                        <wps:bodyPr rot="0" vert="horz" wrap="none" lIns="74295" tIns="8890" rIns="74295" bIns="8890" anchor="t" anchorCtr="0" upright="1">
                          <a:noAutofit/>
                        </wps:bodyPr>
                      </wps:wsp>
                      <wps:wsp>
                        <wps:cNvPr id="6399" name="Text Box 167"/>
                        <wps:cNvSpPr txBox="1">
                          <a:spLocks noChangeArrowheads="1"/>
                        </wps:cNvSpPr>
                        <wps:spPr bwMode="auto">
                          <a:xfrm>
                            <a:off x="2859405" y="471170"/>
                            <a:ext cx="1282700" cy="17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99ACB" w14:textId="77777777" w:rsidR="000F6178" w:rsidRDefault="000F6178" w:rsidP="00C445B8">
                              <w:pPr>
                                <w:pStyle w:val="CM112"/>
                                <w:spacing w:after="0" w:line="220" w:lineRule="exact"/>
                                <w:rPr>
                                  <w:noProof/>
                                </w:rPr>
                              </w:pPr>
                              <w:r w:rsidRPr="00B126F8">
                                <w:rPr>
                                  <w:rFonts w:hAnsi="ＭＳ ゴシック" w:cs="ＭＳ 明朝" w:hint="eastAsia"/>
                                  <w:sz w:val="21"/>
                                  <w:szCs w:val="21"/>
                                </w:rPr>
                                <w:t>状態監視保全(</w:t>
                              </w:r>
                              <w:r w:rsidRPr="00B126F8">
                                <w:rPr>
                                  <w:rFonts w:hAnsi="ＭＳ ゴシック" w:cs="ＭＳ 明朝"/>
                                  <w:sz w:val="21"/>
                                  <w:szCs w:val="21"/>
                                </w:rPr>
                                <w:t>CBM)</w:t>
                              </w:r>
                            </w:p>
                          </w:txbxContent>
                        </wps:txbx>
                        <wps:bodyPr rot="0" vert="horz" wrap="none" lIns="74295" tIns="8890" rIns="74295" bIns="8890" anchor="t" anchorCtr="0" upright="1">
                          <a:noAutofit/>
                        </wps:bodyPr>
                      </wps:wsp>
                      <wps:wsp>
                        <wps:cNvPr id="6400" name="Text Box 168"/>
                        <wps:cNvSpPr txBox="1">
                          <a:spLocks noChangeArrowheads="1"/>
                        </wps:cNvSpPr>
                        <wps:spPr bwMode="auto">
                          <a:xfrm>
                            <a:off x="2887980" y="977265"/>
                            <a:ext cx="1016000"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447FF" w14:textId="77777777" w:rsidR="000F6178" w:rsidRDefault="000F6178" w:rsidP="00C445B8">
                              <w:pPr>
                                <w:pStyle w:val="CM112"/>
                                <w:spacing w:after="0" w:line="220" w:lineRule="exact"/>
                                <w:rPr>
                                  <w:rFonts w:ascii="ＭＳ 明朝" w:cs="ＭＳ 明朝"/>
                                  <w:szCs w:val="21"/>
                                </w:rPr>
                              </w:pPr>
                              <w:r w:rsidRPr="00B126F8">
                                <w:rPr>
                                  <w:rFonts w:hAnsi="ＭＳ ゴシック" w:cs="ＭＳ 明朝" w:hint="eastAsia"/>
                                  <w:sz w:val="21"/>
                                  <w:szCs w:val="21"/>
                                </w:rPr>
                                <w:t>緊急保全(E</w:t>
                              </w:r>
                              <w:r w:rsidRPr="00B126F8">
                                <w:rPr>
                                  <w:rFonts w:hAnsi="ＭＳ ゴシック" w:cs="ＭＳ 明朝"/>
                                  <w:sz w:val="21"/>
                                  <w:szCs w:val="21"/>
                                </w:rPr>
                                <w:t>BM</w:t>
                              </w:r>
                              <w:r w:rsidRPr="00B126F8">
                                <w:rPr>
                                  <w:rFonts w:hAnsi="ＭＳ ゴシック" w:cs="ＭＳ 明朝" w:hint="eastAsia"/>
                                  <w:sz w:val="21"/>
                                  <w:szCs w:val="21"/>
                                </w:rPr>
                                <w:t>)</w:t>
                              </w:r>
                            </w:p>
                          </w:txbxContent>
                        </wps:txbx>
                        <wps:bodyPr rot="0" vert="horz" wrap="non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31C48D7" id="キャンバス 6401" o:spid="_x0000_s1088" editas="canvas" style="position:absolute;margin-left:-17.25pt;margin-top:7.25pt;width:429.45pt;height:91.4pt;z-index:251673600;mso-position-horizontal-relative:char;mso-position-vertical-relative:line" coordsize="54540,11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">
                <v:shape id="_x0000_s1089" type="#_x0000_t75" style="position:absolute;width:54540;height:11607;visibility:visible;mso-wrap-style:square">
                  <v:fill o:detectmouseclick="t"/>
                  <v:path o:connecttype="none"/>
                </v:shape>
                <v:shape id="Text Box 140" o:spid="_x0000_s1090" type="#_x0000_t202" style="position:absolute;left:3835;top:5803;width:6826;height:2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" stroked="f">
                  <v:textbox inset="5.85pt,.7pt,5.85pt,.7pt">
                    <w:txbxContent>
                      <w:p w14:paraId="2DF2A0FB" w14:textId="77777777" w:rsidR="000F6178" w:rsidRPr="00B126F8" w:rsidRDefault="000F6178" w:rsidP="00C445B8">
                        <w:pPr>
                          <w:pStyle w:val="CM112"/>
                          <w:spacing w:after="0" w:line="220" w:lineRule="exact"/>
                          <w:rPr>
                            <w:rFonts w:hAnsi="ＭＳ ゴシック" w:cs="ＭＳ 明朝"/>
                            <w:szCs w:val="21"/>
                          </w:rPr>
                        </w:pPr>
                        <w:r w:rsidRPr="00B126F8">
                          <w:rPr>
                            <w:rFonts w:hAnsi="ＭＳ ゴシック" w:cs="ＭＳ 明朝" w:hint="eastAsia"/>
                            <w:sz w:val="21"/>
                            <w:szCs w:val="21"/>
                          </w:rPr>
                          <w:t>保全方式</w:t>
                        </w:r>
                      </w:p>
                    </w:txbxContent>
                  </v:textbox>
                </v:shape>
                <v:group id="Group 141" o:spid="_x0000_s1091" style="position:absolute;left:11049;top:4197;width:3797;height:4654" coordorigin="2596,8375" coordsize="75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">
                  <v:line id="Line 142" o:spid="_x0000_s1092" style="position:absolute;flip:x;visibility:visible;mso-wrap-style:square" from="2866,8375" to="3346,8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"/>
                  <v:line id="Line 143" o:spid="_x0000_s1093" style="position:absolute;flip:x;visibility:visible;mso-wrap-style:square" from="2866,9695" to="3346,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"/>
                  <v:line id="Line 144" o:spid="_x0000_s1094" style="position:absolute;visibility:visible;mso-wrap-style:square" from="2866,8375" to="2866,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"/>
                  <v:line id="Line 145" o:spid="_x0000_s1095" style="position:absolute;flip:x;visibility:visible;mso-wrap-style:square" from="2596,9021" to="2845,9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"/>
                </v:group>
                <v:shape id="Text Box 146" o:spid="_x0000_s1096" type="#_x0000_t202" style="position:absolute;left:14725;top:3435;width:10471;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" stroked="f">
                  <v:textbox inset="5.85pt,.7pt,5.85pt,.7pt">
                    <w:txbxContent>
                      <w:p w14:paraId="50167DFF" w14:textId="77777777" w:rsidR="000F6178" w:rsidRDefault="000F6178" w:rsidP="00C445B8">
                        <w:pPr>
                          <w:pStyle w:val="CM113"/>
                          <w:spacing w:after="0" w:line="220" w:lineRule="exact"/>
                          <w:rPr>
                            <w:rFonts w:ascii="ＭＳ 明朝" w:eastAsia="ＭＳ 明朝" w:cs="ＭＳ 明朝"/>
                            <w:sz w:val="21"/>
                            <w:szCs w:val="21"/>
                          </w:rPr>
                        </w:pPr>
                        <w:r w:rsidRPr="00B126F8">
                          <w:rPr>
                            <w:rFonts w:hAnsi="ＭＳ ゴシック" w:cs="ＭＳ 明朝" w:hint="eastAsia"/>
                            <w:sz w:val="21"/>
                            <w:szCs w:val="21"/>
                          </w:rPr>
                          <w:t>予防保全</w:t>
                        </w:r>
                        <w:r>
                          <w:rPr>
                            <w:rFonts w:ascii="ＭＳ 明朝" w:eastAsia="ＭＳ 明朝" w:cs="ＭＳ 明朝" w:hint="eastAsia"/>
                            <w:sz w:val="21"/>
                            <w:szCs w:val="21"/>
                          </w:rPr>
                          <w:t>(</w:t>
                        </w:r>
                        <w:r w:rsidRPr="00B126F8">
                          <w:rPr>
                            <w:rFonts w:hAnsi="ＭＳ ゴシック" w:cs="ＭＳ 明朝"/>
                            <w:sz w:val="21"/>
                            <w:szCs w:val="21"/>
                          </w:rPr>
                          <w:t>PM</w:t>
                        </w:r>
                        <w:r>
                          <w:rPr>
                            <w:rFonts w:ascii="ＭＳ 明朝" w:eastAsia="ＭＳ 明朝" w:cs="ＭＳ 明朝" w:hint="eastAsia"/>
                            <w:sz w:val="21"/>
                            <w:szCs w:val="21"/>
                          </w:rPr>
                          <w:t>)</w:t>
                        </w:r>
                      </w:p>
                    </w:txbxContent>
                  </v:textbox>
                </v:shape>
                <v:shape id="Text Box 147" o:spid="_x0000_s1097" type="#_x0000_t202" style="position:absolute;left:14706;top:8001;width:10636;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" stroked="f">
                  <v:textbox inset="5.85pt,.7pt,5.85pt,.7pt">
                    <w:txbxContent>
                      <w:p w14:paraId="09EC7E0D" w14:textId="77777777" w:rsidR="000F6178" w:rsidRDefault="000F6178" w:rsidP="00C445B8">
                        <w:pPr>
                          <w:pStyle w:val="CM112"/>
                          <w:spacing w:after="0" w:line="220" w:lineRule="exact"/>
                          <w:rPr>
                            <w:rFonts w:ascii="ＭＳ 明朝" w:cs="ＭＳ 明朝"/>
                            <w:szCs w:val="21"/>
                          </w:rPr>
                        </w:pPr>
                        <w:r w:rsidRPr="00B126F8">
                          <w:rPr>
                            <w:rFonts w:hAnsi="ＭＳ ゴシック" w:cs="ＭＳ 明朝" w:hint="eastAsia"/>
                            <w:sz w:val="21"/>
                            <w:szCs w:val="21"/>
                          </w:rPr>
                          <w:t>事後保全</w:t>
                        </w:r>
                        <w:r>
                          <w:rPr>
                            <w:rFonts w:ascii="ＭＳ 明朝" w:eastAsia="ＭＳ 明朝" w:cs="ＭＳ 明朝" w:hint="eastAsia"/>
                            <w:sz w:val="21"/>
                            <w:szCs w:val="21"/>
                          </w:rPr>
                          <w:t>(</w:t>
                        </w:r>
                        <w:r w:rsidRPr="00B126F8">
                          <w:rPr>
                            <w:rFonts w:hAnsi="ＭＳ ゴシック" w:cs="ＭＳ 明朝"/>
                            <w:sz w:val="21"/>
                            <w:szCs w:val="21"/>
                          </w:rPr>
                          <w:t>BM</w:t>
                        </w:r>
                        <w:r w:rsidRPr="00B126F8">
                          <w:rPr>
                            <w:rFonts w:hAnsi="ＭＳ ゴシック" w:cs="ＭＳ 明朝" w:hint="eastAsia"/>
                            <w:sz w:val="21"/>
                            <w:szCs w:val="21"/>
                          </w:rPr>
                          <w:t>)</w:t>
                        </w:r>
                      </w:p>
                    </w:txbxContent>
                  </v:textbox>
                </v:shape>
                <v:group id="Group 148" o:spid="_x0000_s1098" style="position:absolute;left:24460;top:2844;width:3803;height:2686" coordorigin="2596,8375" coordsize="75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">
                  <v:line id="Line 149" o:spid="_x0000_s1099" style="position:absolute;flip:x;visibility:visible;mso-wrap-style:square" from="2866,8375" to="3346,8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"/>
                  <v:line id="Line 150" o:spid="_x0000_s1100" style="position:absolute;flip:x;visibility:visible;mso-wrap-style:square" from="2866,9695" to="3346,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"/>
                  <v:line id="Line 151" o:spid="_x0000_s1101" style="position:absolute;visibility:visible;mso-wrap-style:square" from="2866,8375" to="2866,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"/>
                  <v:line id="Line 152" o:spid="_x0000_s1102" style="position:absolute;flip:x;visibility:visible;mso-wrap-style:square" from="2596,9021" to="2845,9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"/>
                </v:group>
                <v:group id="Group 153" o:spid="_x0000_s1103" style="position:absolute;left:24460;top:7524;width:3803;height:2985" coordorigin="2596,8375" coordsize="75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">
                  <v:line id="Line 154" o:spid="_x0000_s1104" style="position:absolute;flip:x;visibility:visible;mso-wrap-style:square" from="2866,8375" to="3346,8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"/>
                  <v:line id="Line 155" o:spid="_x0000_s1105" style="position:absolute;flip:x;visibility:visible;mso-wrap-style:square" from="2866,9695" to="3346,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"/>
                  <v:line id="Line 156" o:spid="_x0000_s1106" style="position:absolute;visibility:visible;mso-wrap-style:square" from="2866,8375" to="2866,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"/>
                  <v:line id="Line 157" o:spid="_x0000_s1107" style="position:absolute;flip:x;visibility:visible;mso-wrap-style:square" from="2596,9021" to="2845,9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"/>
                </v:group>
                <v:shape id="Text Box 158" o:spid="_x0000_s1108" type="#_x0000_t202" style="position:absolute;left:28594;top:2184;width:12827;height:1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" stroked="f">
                  <v:textbox inset="5.85pt,.7pt,5.85pt,.7pt">
                    <w:txbxContent>
                      <w:p w14:paraId="50AC671A" w14:textId="77777777" w:rsidR="000F6178" w:rsidRDefault="000F6178" w:rsidP="00C445B8">
                        <w:pPr>
                          <w:pStyle w:val="CM120"/>
                          <w:spacing w:after="0" w:line="220" w:lineRule="exact"/>
                          <w:rPr>
                            <w:rFonts w:ascii="ＭＳ 明朝" w:eastAsia="ＭＳ 明朝" w:cs="ＭＳ 明朝"/>
                            <w:sz w:val="21"/>
                            <w:szCs w:val="21"/>
                          </w:rPr>
                        </w:pPr>
                        <w:r w:rsidRPr="00B126F8">
                          <w:rPr>
                            <w:rFonts w:hAnsi="ＭＳ ゴシック" w:cs="ＭＳ 明朝" w:hint="eastAsia"/>
                            <w:sz w:val="21"/>
                            <w:szCs w:val="21"/>
                          </w:rPr>
                          <w:t>時間計画保全(</w:t>
                        </w:r>
                        <w:r w:rsidRPr="00B126F8">
                          <w:rPr>
                            <w:rFonts w:hAnsi="ＭＳ ゴシック" w:cs="ＭＳ 明朝"/>
                            <w:sz w:val="21"/>
                            <w:szCs w:val="21"/>
                          </w:rPr>
                          <w:t>TBM</w:t>
                        </w:r>
                        <w:r w:rsidRPr="00B126F8">
                          <w:rPr>
                            <w:rFonts w:hAnsi="ＭＳ ゴシック" w:cs="ＭＳ 明朝" w:hint="eastAsia"/>
                            <w:sz w:val="21"/>
                            <w:szCs w:val="21"/>
                          </w:rPr>
                          <w:t>)</w:t>
                        </w:r>
                      </w:p>
                      <w:p w14:paraId="00FC3AFF" w14:textId="77777777" w:rsidR="000F6178" w:rsidRDefault="000F6178" w:rsidP="00C445B8">
                        <w:pPr>
                          <w:pStyle w:val="CM120"/>
                          <w:spacing w:after="0" w:line="220" w:lineRule="exact"/>
                          <w:rPr>
                            <w:rFonts w:ascii="ＭＳ 明朝" w:eastAsia="ＭＳ 明朝" w:cs="ＭＳ 明朝"/>
                            <w:sz w:val="21"/>
                            <w:szCs w:val="21"/>
                          </w:rPr>
                        </w:pPr>
                      </w:p>
                    </w:txbxContent>
                  </v:textbox>
                </v:shape>
                <v:group id="Group 159" o:spid="_x0000_s1109" style="position:absolute;left:42017;top:1993;width:3036;height:2045" coordorigin="2596,8375" coordsize="75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">
                  <v:line id="Line 160" o:spid="_x0000_s1110" style="position:absolute;flip:x;visibility:visible;mso-wrap-style:square" from="2866,8375" to="3346,8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"/>
                  <v:line id="Line 161" o:spid="_x0000_s1111" style="position:absolute;flip:x;visibility:visible;mso-wrap-style:square" from="2866,9695" to="3346,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"/>
                  <v:line id="Line 162" o:spid="_x0000_s1112" style="position:absolute;visibility:visible;mso-wrap-style:square" from="2866,8375" to="2866,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"/>
                  <v:line id="Line 163" o:spid="_x0000_s1113" style="position:absolute;flip:x;visibility:visible;mso-wrap-style:square" from="2596,9021" to="2845,9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"/>
                </v:group>
                <v:shape id="Text Box 164" o:spid="_x0000_s1114" type="#_x0000_t202" style="position:absolute;left:45339;top:1047;width:6826;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" stroked="f">
                  <v:textbox inset="5.85pt,0,5.85pt,0">
                    <w:txbxContent>
                      <w:p w14:paraId="6770075A" w14:textId="77777777" w:rsidR="000F6178" w:rsidRPr="00B126F8" w:rsidRDefault="000F6178" w:rsidP="00C445B8">
                        <w:pPr>
                          <w:pStyle w:val="CM120"/>
                          <w:spacing w:after="0" w:line="220" w:lineRule="exact"/>
                          <w:rPr>
                            <w:rFonts w:hAnsi="ＭＳ ゴシック" w:cs="ＭＳ 明朝"/>
                            <w:szCs w:val="21"/>
                          </w:rPr>
                        </w:pPr>
                        <w:r w:rsidRPr="00B126F8">
                          <w:rPr>
                            <w:rFonts w:hAnsi="ＭＳ ゴシック" w:cs="ＭＳ 明朝" w:hint="eastAsia"/>
                            <w:sz w:val="21"/>
                            <w:szCs w:val="21"/>
                          </w:rPr>
                          <w:t>定期保全</w:t>
                        </w:r>
                      </w:p>
                    </w:txbxContent>
                  </v:textbox>
                </v:shape>
                <v:shape id="Text Box 165" o:spid="_x0000_s1115" type="#_x0000_t202" style="position:absolute;left:45339;top:3435;width:6826;height:16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" stroked="f">
                  <v:textbox inset="5.85pt,.7pt,5.85pt,.7pt">
                    <w:txbxContent>
                      <w:p w14:paraId="4FD6E2CF" w14:textId="77777777" w:rsidR="000F6178" w:rsidRPr="00B126F8" w:rsidRDefault="000F6178" w:rsidP="00C445B8">
                        <w:pPr>
                          <w:pStyle w:val="CM120"/>
                          <w:spacing w:after="0" w:line="220" w:lineRule="exact"/>
                          <w:rPr>
                            <w:rFonts w:hAnsi="ＭＳ ゴシック" w:cs="ＭＳ 明朝"/>
                            <w:szCs w:val="21"/>
                          </w:rPr>
                        </w:pPr>
                        <w:r w:rsidRPr="00B126F8">
                          <w:rPr>
                            <w:rFonts w:hAnsi="ＭＳ ゴシック" w:cs="ＭＳ 明朝" w:hint="eastAsia"/>
                            <w:sz w:val="21"/>
                            <w:szCs w:val="21"/>
                          </w:rPr>
                          <w:t>経時保全</w:t>
                        </w:r>
                      </w:p>
                    </w:txbxContent>
                  </v:textbox>
                </v:shape>
                <v:shape id="Text Box 166" o:spid="_x0000_s1116" type="#_x0000_t202" style="position:absolute;left:28549;top:7016;width:12827;height:18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" stroked="f">
                  <v:textbox inset="5.85pt,.7pt,5.85pt,.7pt">
                    <w:txbxContent>
                      <w:p w14:paraId="01C7FFB6" w14:textId="77777777" w:rsidR="000F6178" w:rsidRDefault="000F6178" w:rsidP="00C445B8">
                        <w:pPr>
                          <w:pStyle w:val="CM112"/>
                          <w:spacing w:after="0" w:line="220" w:lineRule="exact"/>
                          <w:rPr>
                            <w:rFonts w:ascii="ＭＳ 明朝" w:cs="ＭＳ 明朝"/>
                            <w:szCs w:val="21"/>
                          </w:rPr>
                        </w:pPr>
                        <w:r w:rsidRPr="00B126F8">
                          <w:rPr>
                            <w:rFonts w:hAnsi="ＭＳ ゴシック" w:cs="ＭＳ 明朝" w:hint="eastAsia"/>
                            <w:sz w:val="21"/>
                            <w:szCs w:val="21"/>
                          </w:rPr>
                          <w:t>通常事後保全(</w:t>
                        </w:r>
                        <w:r w:rsidRPr="00B126F8">
                          <w:rPr>
                            <w:rFonts w:hAnsi="ＭＳ ゴシック" w:cs="ＭＳ 明朝"/>
                            <w:sz w:val="21"/>
                            <w:szCs w:val="21"/>
                          </w:rPr>
                          <w:t>PBM</w:t>
                        </w:r>
                        <w:r w:rsidRPr="00B126F8">
                          <w:rPr>
                            <w:rFonts w:hAnsi="ＭＳ ゴシック" w:cs="ＭＳ 明朝" w:hint="eastAsia"/>
                            <w:sz w:val="21"/>
                            <w:szCs w:val="21"/>
                          </w:rPr>
                          <w:t>)</w:t>
                        </w:r>
                      </w:p>
                    </w:txbxContent>
                  </v:textbox>
                </v:shape>
                <v:shape id="Text Box 167" o:spid="_x0000_s1117" type="#_x0000_t202" style="position:absolute;left:28594;top:4711;width:12827;height:17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" stroked="f">
                  <v:textbox inset="5.85pt,.7pt,5.85pt,.7pt">
                    <w:txbxContent>
                      <w:p w14:paraId="70A99ACB" w14:textId="77777777" w:rsidR="000F6178" w:rsidRDefault="000F6178" w:rsidP="00C445B8">
                        <w:pPr>
                          <w:pStyle w:val="CM112"/>
                          <w:spacing w:after="0" w:line="220" w:lineRule="exact"/>
                          <w:rPr>
                            <w:noProof/>
                          </w:rPr>
                        </w:pPr>
                        <w:r w:rsidRPr="00B126F8">
                          <w:rPr>
                            <w:rFonts w:hAnsi="ＭＳ ゴシック" w:cs="ＭＳ 明朝" w:hint="eastAsia"/>
                            <w:sz w:val="21"/>
                            <w:szCs w:val="21"/>
                          </w:rPr>
                          <w:t>状態監視保全(</w:t>
                        </w:r>
                        <w:r w:rsidRPr="00B126F8">
                          <w:rPr>
                            <w:rFonts w:hAnsi="ＭＳ ゴシック" w:cs="ＭＳ 明朝"/>
                            <w:sz w:val="21"/>
                            <w:szCs w:val="21"/>
                          </w:rPr>
                          <w:t>CBM)</w:t>
                        </w:r>
                      </w:p>
                    </w:txbxContent>
                  </v:textbox>
                </v:shape>
                <v:shape id="Text Box 168" o:spid="_x0000_s1118" type="#_x0000_t202" style="position:absolute;left:28879;top:9772;width:10160;height:18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" stroked="f">
                  <v:textbox inset="5.85pt,.7pt,5.85pt,.7pt">
                    <w:txbxContent>
                      <w:p w14:paraId="35A447FF" w14:textId="77777777" w:rsidR="000F6178" w:rsidRDefault="000F6178" w:rsidP="00C445B8">
                        <w:pPr>
                          <w:pStyle w:val="CM112"/>
                          <w:spacing w:after="0" w:line="220" w:lineRule="exact"/>
                          <w:rPr>
                            <w:rFonts w:ascii="ＭＳ 明朝" w:cs="ＭＳ 明朝"/>
                            <w:szCs w:val="21"/>
                          </w:rPr>
                        </w:pPr>
                        <w:r w:rsidRPr="00B126F8">
                          <w:rPr>
                            <w:rFonts w:hAnsi="ＭＳ ゴシック" w:cs="ＭＳ 明朝" w:hint="eastAsia"/>
                            <w:sz w:val="21"/>
                            <w:szCs w:val="21"/>
                          </w:rPr>
                          <w:t>緊急保全(E</w:t>
                        </w:r>
                        <w:r w:rsidRPr="00B126F8">
                          <w:rPr>
                            <w:rFonts w:hAnsi="ＭＳ ゴシック" w:cs="ＭＳ 明朝"/>
                            <w:sz w:val="21"/>
                            <w:szCs w:val="21"/>
                          </w:rPr>
                          <w:t>BM</w:t>
                        </w:r>
                        <w:r w:rsidRPr="00B126F8">
                          <w:rPr>
                            <w:rFonts w:hAnsi="ＭＳ ゴシック" w:cs="ＭＳ 明朝" w:hint="eastAsia"/>
                            <w:sz w:val="21"/>
                            <w:szCs w:val="21"/>
                          </w:rPr>
                          <w:t>)</w:t>
                        </w:r>
                      </w:p>
                    </w:txbxContent>
                  </v:textbox>
                </v:shape>
                <w10:wrap anchory="line"/>
              </v:group>
            </w:pict>
          </mc:Fallback>
        </mc:AlternateContent>
      </w:r>
    </w:p>
    <w:p w14:paraId="6EEBC67E" w14:textId="77777777" w:rsidR="00C445B8" w:rsidRPr="00147DB1" w:rsidRDefault="00C445B8" w:rsidP="00C445B8">
      <w:pPr>
        <w:ind w:firstLineChars="100" w:firstLine="210"/>
        <w:rPr>
          <w:rFonts w:ascii="ＭＳ ゴシック" w:eastAsia="ＭＳ ゴシック" w:hAnsi="ＭＳ ゴシック"/>
          <w:szCs w:val="21"/>
        </w:rPr>
      </w:pPr>
    </w:p>
    <w:p w14:paraId="662ACCE7" w14:textId="77777777" w:rsidR="00C445B8" w:rsidRPr="00147DB1" w:rsidRDefault="00C445B8" w:rsidP="00C445B8">
      <w:pPr>
        <w:ind w:firstLineChars="100" w:firstLine="210"/>
        <w:rPr>
          <w:rFonts w:ascii="ＭＳ ゴシック" w:eastAsia="ＭＳ ゴシック" w:hAnsi="ＭＳ ゴシック"/>
          <w:szCs w:val="21"/>
        </w:rPr>
      </w:pPr>
    </w:p>
    <w:p w14:paraId="1303A0F3" w14:textId="77777777" w:rsidR="00C445B8" w:rsidRPr="00147DB1" w:rsidRDefault="00C445B8" w:rsidP="00C445B8">
      <w:pPr>
        <w:ind w:firstLineChars="100" w:firstLine="210"/>
        <w:rPr>
          <w:rFonts w:ascii="ＭＳ ゴシック" w:eastAsia="ＭＳ ゴシック" w:hAnsi="ＭＳ ゴシック"/>
          <w:szCs w:val="21"/>
        </w:rPr>
      </w:pPr>
    </w:p>
    <w:p w14:paraId="0D423464" w14:textId="1A8B3E14" w:rsidR="00C445B8" w:rsidRPr="00147DB1" w:rsidRDefault="00C445B8" w:rsidP="00C445B8">
      <w:pPr>
        <w:ind w:firstLineChars="100" w:firstLine="210"/>
        <w:rPr>
          <w:rFonts w:ascii="ＭＳ ゴシック" w:eastAsia="ＭＳ ゴシック" w:hAnsi="ＭＳ ゴシック"/>
          <w:szCs w:val="21"/>
        </w:rPr>
      </w:pPr>
      <w:r w:rsidRPr="00147DB1">
        <w:rPr>
          <w:rFonts w:ascii="ＭＳ ゴシック" w:eastAsia="ＭＳ ゴシック" w:hAnsi="ＭＳ ゴシック" w:hint="eastAsia"/>
          <w:noProof/>
          <w:szCs w:val="21"/>
        </w:rPr>
        <mc:AlternateContent>
          <mc:Choice Requires="wps">
            <w:drawing>
              <wp:anchor distT="0" distB="0" distL="114300" distR="114300" simplePos="0" relativeHeight="251672576" behindDoc="0" locked="0" layoutInCell="1" allowOverlap="1" wp14:anchorId="6F2307E4" wp14:editId="04465DDB">
                <wp:simplePos x="0" y="0"/>
                <wp:positionH relativeFrom="column">
                  <wp:posOffset>2802255</wp:posOffset>
                </wp:positionH>
                <wp:positionV relativeFrom="paragraph">
                  <wp:posOffset>95250</wp:posOffset>
                </wp:positionV>
                <wp:extent cx="1491615" cy="243840"/>
                <wp:effectExtent l="1905" t="3175" r="1905" b="635"/>
                <wp:wrapNone/>
                <wp:docPr id="6371" name="テキスト ボックス 6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6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6AE1EB" w14:textId="77777777" w:rsidR="000F6178" w:rsidRPr="00D14120" w:rsidRDefault="000F6178" w:rsidP="00C445B8">
                            <w:pPr>
                              <w:pStyle w:val="CM109"/>
                              <w:spacing w:after="0" w:line="220" w:lineRule="exact"/>
                              <w:rPr>
                                <w:rFonts w:ascii="ＭＳ 明朝" w:eastAsia="ＭＳ 明朝" w:cs="ＭＳ 明朝"/>
                                <w:sz w:val="21"/>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307E4" id="テキスト ボックス 6371" o:spid="_x0000_s1119" type="#_x0000_t202" style="position:absolute;left:0;text-align:left;margin-left:220.65pt;margin-top:7.5pt;width:117.45pt;height:1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" stroked="f">
                <v:textbox inset="5.85pt,.7pt,5.85pt,.7pt">
                  <w:txbxContent>
                    <w:p w14:paraId="7A6AE1EB" w14:textId="77777777" w:rsidR="000F6178" w:rsidRPr="00D14120" w:rsidRDefault="000F6178" w:rsidP="00C445B8">
                      <w:pPr>
                        <w:pStyle w:val="CM109"/>
                        <w:spacing w:after="0" w:line="220" w:lineRule="exact"/>
                        <w:rPr>
                          <w:rFonts w:ascii="ＭＳ 明朝" w:eastAsia="ＭＳ 明朝" w:cs="ＭＳ 明朝"/>
                          <w:sz w:val="21"/>
                          <w:szCs w:val="21"/>
                        </w:rPr>
                      </w:pPr>
                    </w:p>
                  </w:txbxContent>
                </v:textbox>
              </v:shape>
            </w:pict>
          </mc:Fallback>
        </mc:AlternateContent>
      </w:r>
    </w:p>
    <w:p w14:paraId="3FE096F4" w14:textId="77777777" w:rsidR="00C445B8" w:rsidRPr="00147DB1" w:rsidRDefault="00C445B8" w:rsidP="00C445B8">
      <w:pPr>
        <w:ind w:firstLineChars="100" w:firstLine="210"/>
        <w:rPr>
          <w:rFonts w:ascii="ＭＳ ゴシック" w:eastAsia="ＭＳ ゴシック" w:hAnsi="ＭＳ ゴシック"/>
          <w:szCs w:val="21"/>
        </w:rPr>
      </w:pPr>
    </w:p>
    <w:p w14:paraId="260BD214" w14:textId="77777777" w:rsidR="00C445B8" w:rsidRDefault="00C445B8" w:rsidP="00C445B8">
      <w:pPr>
        <w:jc w:val="center"/>
        <w:rPr>
          <w:rFonts w:ascii="ＭＳ ゴシック" w:eastAsia="ＭＳ ゴシック" w:hAnsi="ＭＳ ゴシック" w:cs="ＭＳ ゴシック"/>
          <w:szCs w:val="21"/>
        </w:rPr>
      </w:pPr>
    </w:p>
    <w:p w14:paraId="2E870F06" w14:textId="72FECAF0" w:rsidR="00C445B8" w:rsidRPr="00147DB1" w:rsidRDefault="00C445B8" w:rsidP="00C445B8">
      <w:pPr>
        <w:jc w:val="center"/>
        <w:rPr>
          <w:rFonts w:ascii="ＭＳ ゴシック" w:eastAsia="ＭＳ ゴシック" w:hAnsi="ＭＳ ゴシック"/>
          <w:szCs w:val="21"/>
        </w:rPr>
      </w:pPr>
      <w:r w:rsidRPr="00147DB1">
        <w:rPr>
          <w:rFonts w:ascii="ＭＳ ゴシック" w:eastAsia="ＭＳ ゴシック" w:hAnsi="ＭＳ ゴシック" w:cs="ＭＳ ゴシック" w:hint="eastAsia"/>
          <w:szCs w:val="21"/>
        </w:rPr>
        <w:t>図</w:t>
      </w:r>
      <w:r w:rsidR="002279FC">
        <w:rPr>
          <w:rFonts w:ascii="ＭＳ ゴシック" w:eastAsia="ＭＳ ゴシック" w:hAnsi="ＭＳ ゴシック" w:cs="ＭＳ ゴシック" w:hint="eastAsia"/>
          <w:szCs w:val="21"/>
        </w:rPr>
        <w:t>2</w:t>
      </w:r>
      <w:r w:rsidRPr="00147DB1">
        <w:rPr>
          <w:rFonts w:ascii="ＭＳ ゴシック" w:eastAsia="ＭＳ ゴシック" w:hAnsi="ＭＳ ゴシック" w:cs="ＭＳ ゴシック"/>
          <w:szCs w:val="21"/>
        </w:rPr>
        <w:t xml:space="preserve"> </w:t>
      </w:r>
      <w:r w:rsidRPr="00147DB1">
        <w:rPr>
          <w:rFonts w:ascii="ＭＳ ゴシック" w:eastAsia="ＭＳ ゴシック" w:hAnsi="ＭＳ ゴシック" w:cs="ＭＳ ゴシック" w:hint="eastAsia"/>
          <w:szCs w:val="21"/>
        </w:rPr>
        <w:t>保全方式の区分</w:t>
      </w:r>
    </w:p>
    <w:p w14:paraId="46E0A600" w14:textId="3FE9D9F8" w:rsidR="00E23E9F" w:rsidRPr="00C445B8" w:rsidRDefault="00E23E9F" w:rsidP="00E23E9F">
      <w:pPr>
        <w:rPr>
          <w:rFonts w:ascii="ＭＳ ゴシック" w:eastAsia="ＭＳ ゴシック" w:hAnsi="ＭＳ ゴシック"/>
          <w:strike/>
          <w:color w:val="0070C0"/>
          <w:szCs w:val="22"/>
        </w:rPr>
      </w:pPr>
    </w:p>
    <w:p w14:paraId="0621C6C9" w14:textId="4677ED57" w:rsidR="00C445B8" w:rsidRPr="002279FC" w:rsidRDefault="00C445B8" w:rsidP="00C445B8">
      <w:pPr>
        <w:pStyle w:val="a3"/>
        <w:pBdr>
          <w:top w:val="single" w:sz="4" w:space="1" w:color="auto"/>
          <w:left w:val="single" w:sz="4" w:space="4" w:color="auto"/>
          <w:bottom w:val="single" w:sz="4" w:space="1" w:color="auto"/>
          <w:right w:val="single" w:sz="4" w:space="4" w:color="auto"/>
        </w:pBdr>
        <w:ind w:left="422" w:hanging="422"/>
        <w:rPr>
          <w:b/>
        </w:rPr>
      </w:pPr>
      <w:r w:rsidRPr="002279FC">
        <w:rPr>
          <w:rFonts w:hint="eastAsia"/>
          <w:b/>
        </w:rPr>
        <w:lastRenderedPageBreak/>
        <w:t>Ｑ１－５．維持管理費は補助対象になりますか？</w:t>
      </w:r>
    </w:p>
    <w:p w14:paraId="58D3C7B0" w14:textId="77777777" w:rsidR="00C445B8" w:rsidRPr="002279FC" w:rsidRDefault="00C445B8" w:rsidP="00C445B8">
      <w:pPr>
        <w:pStyle w:val="a3"/>
      </w:pPr>
    </w:p>
    <w:p w14:paraId="4FA08D65" w14:textId="77777777" w:rsidR="00C445B8" w:rsidRPr="002279FC" w:rsidRDefault="00C445B8" w:rsidP="00C445B8">
      <w:pPr>
        <w:pStyle w:val="a3"/>
        <w:ind w:left="422" w:hanging="422"/>
      </w:pPr>
      <w:r w:rsidRPr="002279FC">
        <w:rPr>
          <w:rFonts w:hint="eastAsia"/>
          <w:b/>
        </w:rPr>
        <w:t>Ａ</w:t>
      </w:r>
      <w:r w:rsidRPr="002279FC">
        <w:rPr>
          <w:rFonts w:hint="eastAsia"/>
        </w:rPr>
        <w:t>．受益者負担が原則ですので現状では補助対象にはなりません。</w:t>
      </w:r>
    </w:p>
    <w:p w14:paraId="5A232EF8" w14:textId="12713402" w:rsidR="00C445B8" w:rsidRDefault="00C445B8" w:rsidP="009431AA">
      <w:pPr>
        <w:ind w:left="420" w:hanging="420"/>
        <w:rPr>
          <w:rFonts w:eastAsia="ＭＳ ゴシック"/>
          <w:color w:val="FF0000"/>
        </w:rPr>
      </w:pPr>
    </w:p>
    <w:p w14:paraId="1BE4E148" w14:textId="36A3559B" w:rsidR="00C445B8" w:rsidRDefault="00C445B8" w:rsidP="009431AA">
      <w:pPr>
        <w:ind w:left="420" w:hanging="420"/>
        <w:rPr>
          <w:rFonts w:eastAsia="ＭＳ ゴシック"/>
          <w:color w:val="FF0000"/>
        </w:rPr>
      </w:pPr>
    </w:p>
    <w:p w14:paraId="3317FBF8" w14:textId="3A2A18B5" w:rsidR="00C445B8" w:rsidRDefault="00C445B8" w:rsidP="009431AA">
      <w:pPr>
        <w:ind w:left="420" w:hanging="420"/>
        <w:rPr>
          <w:rFonts w:eastAsia="ＭＳ ゴシック"/>
          <w:color w:val="FF0000"/>
        </w:rPr>
      </w:pPr>
    </w:p>
    <w:p w14:paraId="7C02B9C2" w14:textId="0F9D37CC" w:rsidR="00C445B8" w:rsidRDefault="00C445B8" w:rsidP="009431AA">
      <w:pPr>
        <w:ind w:left="420" w:hanging="420"/>
        <w:rPr>
          <w:rFonts w:eastAsia="ＭＳ ゴシック"/>
          <w:color w:val="FF0000"/>
        </w:rPr>
      </w:pPr>
    </w:p>
    <w:p w14:paraId="1D724B61" w14:textId="44C2798B" w:rsidR="00C445B8" w:rsidRDefault="00C445B8" w:rsidP="009431AA">
      <w:pPr>
        <w:ind w:left="420" w:hanging="420"/>
        <w:rPr>
          <w:rFonts w:eastAsia="ＭＳ ゴシック"/>
          <w:color w:val="FF0000"/>
        </w:rPr>
      </w:pPr>
    </w:p>
    <w:p w14:paraId="73BD90E6" w14:textId="4A6CCBBA" w:rsidR="00C445B8" w:rsidRDefault="00C445B8" w:rsidP="009431AA">
      <w:pPr>
        <w:ind w:left="420" w:hanging="420"/>
        <w:rPr>
          <w:rFonts w:eastAsia="ＭＳ ゴシック"/>
          <w:color w:val="FF0000"/>
        </w:rPr>
      </w:pPr>
    </w:p>
    <w:p w14:paraId="4AD0884B" w14:textId="3D098A66" w:rsidR="00C445B8" w:rsidRDefault="00C445B8" w:rsidP="009431AA">
      <w:pPr>
        <w:ind w:left="420" w:hanging="420"/>
        <w:rPr>
          <w:rFonts w:eastAsia="ＭＳ ゴシック"/>
          <w:color w:val="FF0000"/>
        </w:rPr>
      </w:pPr>
    </w:p>
    <w:p w14:paraId="320F4D23" w14:textId="100F08A4" w:rsidR="00C445B8" w:rsidRDefault="00C445B8" w:rsidP="009431AA">
      <w:pPr>
        <w:ind w:left="420" w:hanging="420"/>
        <w:rPr>
          <w:rFonts w:eastAsia="ＭＳ ゴシック"/>
          <w:color w:val="FF0000"/>
        </w:rPr>
      </w:pPr>
    </w:p>
    <w:p w14:paraId="2BCB35A6" w14:textId="2DD5F261" w:rsidR="00C445B8" w:rsidRDefault="00C445B8" w:rsidP="009431AA">
      <w:pPr>
        <w:ind w:left="420" w:hanging="420"/>
        <w:rPr>
          <w:rFonts w:eastAsia="ＭＳ ゴシック"/>
          <w:color w:val="FF0000"/>
        </w:rPr>
      </w:pPr>
    </w:p>
    <w:p w14:paraId="03C03B40" w14:textId="00ADA8B9" w:rsidR="00C445B8" w:rsidRDefault="00C445B8" w:rsidP="009431AA">
      <w:pPr>
        <w:ind w:left="420" w:hanging="420"/>
        <w:rPr>
          <w:rFonts w:eastAsia="ＭＳ ゴシック"/>
          <w:color w:val="FF0000"/>
        </w:rPr>
      </w:pPr>
    </w:p>
    <w:p w14:paraId="212E639A" w14:textId="0BAFCCBD" w:rsidR="00C445B8" w:rsidRDefault="00C445B8" w:rsidP="009431AA">
      <w:pPr>
        <w:ind w:left="420" w:hanging="420"/>
        <w:rPr>
          <w:rFonts w:eastAsia="ＭＳ ゴシック"/>
          <w:color w:val="FF0000"/>
        </w:rPr>
      </w:pPr>
    </w:p>
    <w:p w14:paraId="724E19B4" w14:textId="393D08F0" w:rsidR="00C445B8" w:rsidRDefault="00C445B8" w:rsidP="009431AA">
      <w:pPr>
        <w:ind w:left="420" w:hanging="420"/>
        <w:rPr>
          <w:rFonts w:eastAsia="ＭＳ ゴシック"/>
          <w:color w:val="FF0000"/>
        </w:rPr>
      </w:pPr>
    </w:p>
    <w:p w14:paraId="7AC187B7" w14:textId="440A7F67" w:rsidR="002279FC" w:rsidRDefault="002279FC">
      <w:pPr>
        <w:widowControl/>
        <w:jc w:val="left"/>
        <w:rPr>
          <w:rFonts w:eastAsia="ＭＳ ゴシック"/>
          <w:color w:val="FF0000"/>
        </w:rPr>
      </w:pPr>
      <w:r>
        <w:rPr>
          <w:rFonts w:eastAsia="ＭＳ ゴシック"/>
          <w:color w:val="FF0000"/>
        </w:rPr>
        <w:br w:type="page"/>
      </w:r>
    </w:p>
    <w:p w14:paraId="61C66BA8" w14:textId="77777777" w:rsidR="00C445B8" w:rsidRDefault="00C445B8" w:rsidP="009431AA">
      <w:pPr>
        <w:ind w:left="420" w:hanging="420"/>
        <w:rPr>
          <w:rFonts w:eastAsia="ＭＳ ゴシック"/>
          <w:color w:val="FF0000"/>
        </w:rPr>
      </w:pPr>
    </w:p>
    <w:p w14:paraId="59E1B7F0" w14:textId="6D80732F" w:rsidR="002E3E77" w:rsidRPr="00F0238A" w:rsidRDefault="002E3E77" w:rsidP="009431AA">
      <w:pPr>
        <w:ind w:left="420" w:hanging="420"/>
        <w:rPr>
          <w:rFonts w:eastAsia="ＭＳ ゴシック"/>
          <w:b/>
        </w:rPr>
      </w:pPr>
      <w:r w:rsidRPr="00F0238A">
        <w:rPr>
          <w:rFonts w:eastAsia="ＭＳ ゴシック" w:hint="eastAsia"/>
          <w:b/>
        </w:rPr>
        <w:t>２．施設の保守点検</w:t>
      </w:r>
    </w:p>
    <w:p w14:paraId="435A468F" w14:textId="77777777" w:rsidR="00F83D79" w:rsidRPr="00E40877" w:rsidRDefault="00F83D79" w:rsidP="00F83D79">
      <w:pPr>
        <w:rPr>
          <w:rFonts w:ascii="ＭＳ ゴシック" w:eastAsia="ＭＳ ゴシック" w:hAnsi="ＭＳ ゴシック"/>
          <w:b/>
          <w:szCs w:val="22"/>
        </w:rPr>
      </w:pPr>
    </w:p>
    <w:p w14:paraId="7951A3A7" w14:textId="77777777" w:rsidR="00F83D79" w:rsidRPr="00F0238A" w:rsidRDefault="00F83D79" w:rsidP="00F83D79">
      <w:pPr>
        <w:pStyle w:val="a3"/>
        <w:pBdr>
          <w:top w:val="single" w:sz="4" w:space="1" w:color="auto"/>
          <w:left w:val="single" w:sz="4" w:space="4" w:color="auto"/>
          <w:bottom w:val="single" w:sz="4" w:space="1" w:color="auto"/>
          <w:right w:val="single" w:sz="4" w:space="4" w:color="auto"/>
        </w:pBdr>
        <w:ind w:left="422" w:hanging="422"/>
        <w:rPr>
          <w:b/>
        </w:rPr>
      </w:pPr>
      <w:r>
        <w:rPr>
          <w:rFonts w:hint="eastAsia"/>
          <w:b/>
        </w:rPr>
        <w:t>Ｑ</w:t>
      </w:r>
      <w:r w:rsidRPr="00F83D79">
        <w:rPr>
          <w:rFonts w:hint="eastAsia"/>
          <w:b/>
        </w:rPr>
        <w:t>２－１．標準的な保守点検の種類と実施頻度は決められているのですか？</w:t>
      </w:r>
    </w:p>
    <w:p w14:paraId="4C00375A" w14:textId="77777777" w:rsidR="00F83D79" w:rsidRPr="00F0238A" w:rsidRDefault="00F83D79" w:rsidP="00F83D79">
      <w:pPr>
        <w:pStyle w:val="a3"/>
      </w:pPr>
    </w:p>
    <w:p w14:paraId="3F5850EF" w14:textId="77777777" w:rsidR="00F83D79" w:rsidRDefault="002E3E77" w:rsidP="00F83D79">
      <w:pPr>
        <w:pStyle w:val="a3"/>
        <w:ind w:left="422" w:hanging="422"/>
      </w:pPr>
      <w:r w:rsidRPr="00F0238A">
        <w:rPr>
          <w:rFonts w:hint="eastAsia"/>
          <w:b/>
        </w:rPr>
        <w:t>Ａ</w:t>
      </w:r>
      <w:r w:rsidRPr="00F0238A">
        <w:rPr>
          <w:rFonts w:hint="eastAsia"/>
        </w:rPr>
        <w:t>．システムの保守点検は「真空弁ユニット」と「真空ステーション」を対象として実施します。</w:t>
      </w:r>
    </w:p>
    <w:p w14:paraId="3A25C77A" w14:textId="77777777" w:rsidR="002E3E77" w:rsidRPr="00F0238A" w:rsidRDefault="002E3E77" w:rsidP="00F83D79">
      <w:pPr>
        <w:pStyle w:val="a3"/>
        <w:ind w:leftChars="200" w:firstLineChars="0" w:firstLine="0"/>
      </w:pPr>
      <w:r w:rsidRPr="00F0238A">
        <w:rPr>
          <w:rFonts w:hint="eastAsia"/>
        </w:rPr>
        <w:t>保守点検は①日常点検、②定期点検、③オーバーホールに分けられますが、その実施</w:t>
      </w:r>
    </w:p>
    <w:p w14:paraId="56626750" w14:textId="77777777" w:rsidR="002E3E77" w:rsidRPr="002279FC" w:rsidRDefault="002E3E77">
      <w:pPr>
        <w:ind w:left="420"/>
        <w:rPr>
          <w:rFonts w:eastAsia="ＭＳ ゴシック"/>
        </w:rPr>
      </w:pPr>
      <w:r w:rsidRPr="002279FC">
        <w:rPr>
          <w:rFonts w:eastAsia="ＭＳ ゴシック" w:hint="eastAsia"/>
        </w:rPr>
        <w:t>頻度は次のとおりです。</w:t>
      </w:r>
    </w:p>
    <w:p w14:paraId="182259A8" w14:textId="03E7C3CE" w:rsidR="002E3E77" w:rsidRPr="002279FC" w:rsidRDefault="002E3E77">
      <w:pPr>
        <w:numPr>
          <w:ilvl w:val="0"/>
          <w:numId w:val="2"/>
        </w:numPr>
        <w:rPr>
          <w:rFonts w:ascii="ＭＳ ゴシック" w:eastAsia="ＭＳ ゴシック" w:hAnsi="ＭＳ ゴシック"/>
        </w:rPr>
      </w:pPr>
      <w:r w:rsidRPr="002279FC">
        <w:rPr>
          <w:rFonts w:ascii="ＭＳ ゴシック" w:eastAsia="ＭＳ ゴシック" w:hAnsi="ＭＳ ゴシック" w:hint="eastAsia"/>
        </w:rPr>
        <w:t xml:space="preserve">日常点検　　　　：　 真空ステーション　　　　　</w:t>
      </w:r>
      <w:r w:rsidR="002279FC" w:rsidRPr="002279FC">
        <w:rPr>
          <w:rFonts w:ascii="ＭＳ ゴシック" w:eastAsia="ＭＳ ゴシック" w:hAnsi="ＭＳ ゴシック" w:hint="eastAsia"/>
        </w:rPr>
        <w:t xml:space="preserve">　　</w:t>
      </w:r>
      <w:r w:rsidRPr="002279FC">
        <w:rPr>
          <w:rFonts w:ascii="ＭＳ ゴシック" w:eastAsia="ＭＳ ゴシック" w:hAnsi="ＭＳ ゴシック" w:hint="eastAsia"/>
        </w:rPr>
        <w:t>月に</w:t>
      </w:r>
      <w:r w:rsidR="002279FC" w:rsidRPr="002279FC">
        <w:rPr>
          <w:rFonts w:ascii="ＭＳ ゴシック" w:eastAsia="ＭＳ ゴシック" w:hAnsi="ＭＳ ゴシック" w:hint="eastAsia"/>
        </w:rPr>
        <w:t>1</w:t>
      </w:r>
      <w:r w:rsidRPr="002279FC">
        <w:rPr>
          <w:rFonts w:ascii="ＭＳ ゴシック" w:eastAsia="ＭＳ ゴシック" w:hAnsi="ＭＳ ゴシック" w:hint="eastAsia"/>
        </w:rPr>
        <w:t>回以上</w:t>
      </w:r>
    </w:p>
    <w:p w14:paraId="78D64397" w14:textId="1CDAF8F7" w:rsidR="002E3E77" w:rsidRPr="002279FC" w:rsidRDefault="002E3E77">
      <w:pPr>
        <w:numPr>
          <w:ilvl w:val="0"/>
          <w:numId w:val="2"/>
        </w:numPr>
        <w:rPr>
          <w:rFonts w:ascii="ＭＳ ゴシック" w:eastAsia="ＭＳ ゴシック" w:hAnsi="ＭＳ ゴシック"/>
        </w:rPr>
      </w:pPr>
      <w:r w:rsidRPr="002279FC">
        <w:rPr>
          <w:rFonts w:ascii="ＭＳ ゴシック" w:eastAsia="ＭＳ ゴシック" w:hAnsi="ＭＳ ゴシック" w:hint="eastAsia"/>
        </w:rPr>
        <w:t xml:space="preserve">定期点検　　　　：　 真空ステーション　　　　　</w:t>
      </w:r>
      <w:r w:rsidR="002279FC" w:rsidRPr="002279FC">
        <w:rPr>
          <w:rFonts w:ascii="ＭＳ ゴシック" w:eastAsia="ＭＳ ゴシック" w:hAnsi="ＭＳ ゴシック" w:hint="eastAsia"/>
        </w:rPr>
        <w:t xml:space="preserve">　　</w:t>
      </w:r>
      <w:r w:rsidRPr="002279FC">
        <w:rPr>
          <w:rFonts w:ascii="ＭＳ ゴシック" w:eastAsia="ＭＳ ゴシック" w:hAnsi="ＭＳ ゴシック" w:hint="eastAsia"/>
        </w:rPr>
        <w:t>年に</w:t>
      </w:r>
      <w:r w:rsidR="002279FC" w:rsidRPr="002279FC">
        <w:rPr>
          <w:rFonts w:ascii="ＭＳ ゴシック" w:eastAsia="ＭＳ ゴシック" w:hAnsi="ＭＳ ゴシック" w:hint="eastAsia"/>
        </w:rPr>
        <w:t>1</w:t>
      </w:r>
      <w:r w:rsidRPr="002279FC">
        <w:rPr>
          <w:rFonts w:ascii="ＭＳ ゴシック" w:eastAsia="ＭＳ ゴシック" w:hAnsi="ＭＳ ゴシック" w:hint="eastAsia"/>
        </w:rPr>
        <w:t>回</w:t>
      </w:r>
      <w:r w:rsidR="001A3DB6" w:rsidRPr="002279FC">
        <w:rPr>
          <w:rFonts w:ascii="ＭＳ ゴシック" w:eastAsia="ＭＳ ゴシック" w:hAnsi="ＭＳ ゴシック" w:hint="eastAsia"/>
        </w:rPr>
        <w:t>以上</w:t>
      </w:r>
    </w:p>
    <w:p w14:paraId="4EEBF596" w14:textId="0D6BC969" w:rsidR="002E3E77" w:rsidRPr="002279FC" w:rsidRDefault="002E3E77">
      <w:pPr>
        <w:ind w:firstLine="2940"/>
        <w:rPr>
          <w:rFonts w:ascii="ＭＳ ゴシック" w:eastAsia="ＭＳ ゴシック" w:hAnsi="ＭＳ ゴシック"/>
        </w:rPr>
      </w:pPr>
      <w:r w:rsidRPr="002279FC">
        <w:rPr>
          <w:rFonts w:ascii="ＭＳ ゴシック" w:eastAsia="ＭＳ ゴシック" w:hAnsi="ＭＳ ゴシック" w:hint="eastAsia"/>
        </w:rPr>
        <w:t xml:space="preserve">真空弁ユニット　 　　　　 </w:t>
      </w:r>
      <w:r w:rsidR="002279FC" w:rsidRPr="002279FC">
        <w:rPr>
          <w:rFonts w:ascii="ＭＳ ゴシック" w:eastAsia="ＭＳ ゴシック" w:hAnsi="ＭＳ ゴシック" w:hint="eastAsia"/>
        </w:rPr>
        <w:t xml:space="preserve">　　1</w:t>
      </w:r>
      <w:r w:rsidRPr="002279FC">
        <w:rPr>
          <w:rFonts w:ascii="ＭＳ ゴシック" w:eastAsia="ＭＳ ゴシック" w:hAnsi="ＭＳ ゴシック" w:hint="eastAsia"/>
        </w:rPr>
        <w:t>年</w:t>
      </w:r>
      <w:r w:rsidR="002279FC" w:rsidRPr="002279FC">
        <w:rPr>
          <w:rFonts w:ascii="ＭＳ ゴシック" w:eastAsia="ＭＳ ゴシック" w:hAnsi="ＭＳ ゴシック" w:hint="eastAsia"/>
        </w:rPr>
        <w:t>～3</w:t>
      </w:r>
      <w:r w:rsidRPr="002279FC">
        <w:rPr>
          <w:rFonts w:ascii="ＭＳ ゴシック" w:eastAsia="ＭＳ ゴシック" w:hAnsi="ＭＳ ゴシック" w:hint="eastAsia"/>
        </w:rPr>
        <w:t>年ごとに</w:t>
      </w:r>
    </w:p>
    <w:p w14:paraId="4D394D8A" w14:textId="05C28B30" w:rsidR="002E3E77" w:rsidRPr="002279FC" w:rsidRDefault="002E3E77">
      <w:pPr>
        <w:ind w:firstLine="420"/>
        <w:rPr>
          <w:rFonts w:ascii="ＭＳ ゴシック" w:eastAsia="ＭＳ ゴシック" w:hAnsi="ＭＳ ゴシック"/>
        </w:rPr>
      </w:pPr>
      <w:r w:rsidRPr="002279FC">
        <w:rPr>
          <w:rFonts w:ascii="ＭＳ ゴシック" w:eastAsia="ＭＳ ゴシック" w:hAnsi="ＭＳ ゴシック" w:hint="eastAsia"/>
        </w:rPr>
        <w:t xml:space="preserve">③ オーバーホール　：　 真空ステーション 　　　　 </w:t>
      </w:r>
      <w:r w:rsidR="002279FC" w:rsidRPr="002279FC">
        <w:rPr>
          <w:rFonts w:ascii="ＭＳ ゴシック" w:eastAsia="ＭＳ ゴシック" w:hAnsi="ＭＳ ゴシック" w:hint="eastAsia"/>
        </w:rPr>
        <w:t xml:space="preserve">　　5</w:t>
      </w:r>
      <w:r w:rsidRPr="002279FC">
        <w:rPr>
          <w:rFonts w:ascii="ＭＳ ゴシック" w:eastAsia="ＭＳ ゴシック" w:hAnsi="ＭＳ ゴシック" w:hint="eastAsia"/>
        </w:rPr>
        <w:t>年に</w:t>
      </w:r>
      <w:r w:rsidR="002279FC" w:rsidRPr="002279FC">
        <w:rPr>
          <w:rFonts w:ascii="ＭＳ ゴシック" w:eastAsia="ＭＳ ゴシック" w:hAnsi="ＭＳ ゴシック" w:hint="eastAsia"/>
        </w:rPr>
        <w:t>1</w:t>
      </w:r>
      <w:r w:rsidRPr="002279FC">
        <w:rPr>
          <w:rFonts w:ascii="ＭＳ ゴシック" w:eastAsia="ＭＳ ゴシック" w:hAnsi="ＭＳ ゴシック" w:hint="eastAsia"/>
        </w:rPr>
        <w:t>回</w:t>
      </w:r>
    </w:p>
    <w:p w14:paraId="697857D1" w14:textId="72A3B39A" w:rsidR="002279FC" w:rsidRPr="002279FC" w:rsidRDefault="002E3E77">
      <w:pPr>
        <w:ind w:left="2940"/>
        <w:rPr>
          <w:rFonts w:ascii="ＭＳ ゴシック" w:eastAsia="ＭＳ ゴシック" w:hAnsi="ＭＳ ゴシック"/>
        </w:rPr>
      </w:pPr>
      <w:r w:rsidRPr="002279FC">
        <w:rPr>
          <w:rFonts w:ascii="ＭＳ ゴシック" w:eastAsia="ＭＳ ゴシック" w:hAnsi="ＭＳ ゴシック" w:hint="eastAsia"/>
        </w:rPr>
        <w:t>真空弁ユニットとコントローラ　動作回数</w:t>
      </w:r>
      <w:r w:rsidR="002279FC" w:rsidRPr="002279FC">
        <w:rPr>
          <w:rFonts w:ascii="ＭＳ ゴシック" w:eastAsia="ＭＳ ゴシック" w:hAnsi="ＭＳ ゴシック" w:hint="eastAsia"/>
        </w:rPr>
        <w:t>50</w:t>
      </w:r>
      <w:r w:rsidRPr="002279FC">
        <w:rPr>
          <w:rFonts w:ascii="ＭＳ ゴシック" w:eastAsia="ＭＳ ゴシック" w:hAnsi="ＭＳ ゴシック" w:hint="eastAsia"/>
        </w:rPr>
        <w:t>万回、</w:t>
      </w:r>
    </w:p>
    <w:p w14:paraId="1BB08376" w14:textId="16FFC0AA" w:rsidR="002279FC" w:rsidRPr="002279FC" w:rsidRDefault="002E3E77" w:rsidP="002279FC">
      <w:pPr>
        <w:ind w:left="2940" w:firstLineChars="1500" w:firstLine="3150"/>
        <w:rPr>
          <w:rFonts w:ascii="ＭＳ ゴシック" w:eastAsia="ＭＳ ゴシック" w:hAnsi="ＭＳ ゴシック"/>
        </w:rPr>
      </w:pPr>
      <w:r w:rsidRPr="002279FC">
        <w:rPr>
          <w:rFonts w:ascii="ＭＳ ゴシック" w:eastAsia="ＭＳ ゴシック" w:hAnsi="ＭＳ ゴシック" w:hint="eastAsia"/>
        </w:rPr>
        <w:t>または供用後</w:t>
      </w:r>
      <w:r w:rsidR="002279FC" w:rsidRPr="002279FC">
        <w:rPr>
          <w:rFonts w:ascii="ＭＳ ゴシック" w:eastAsia="ＭＳ ゴシック" w:hAnsi="ＭＳ ゴシック" w:hint="eastAsia"/>
        </w:rPr>
        <w:t>12</w:t>
      </w:r>
      <w:r w:rsidRPr="002279FC">
        <w:rPr>
          <w:rFonts w:ascii="ＭＳ ゴシック" w:eastAsia="ＭＳ ゴシック" w:hAnsi="ＭＳ ゴシック" w:hint="eastAsia"/>
        </w:rPr>
        <w:t>年の</w:t>
      </w:r>
    </w:p>
    <w:p w14:paraId="2A607D01" w14:textId="48CDD6A6" w:rsidR="002E3E77" w:rsidRPr="002279FC" w:rsidRDefault="002E3E77" w:rsidP="002279FC">
      <w:pPr>
        <w:ind w:left="2940" w:firstLineChars="1500" w:firstLine="3150"/>
        <w:rPr>
          <w:rFonts w:ascii="ＭＳ ゴシック" w:eastAsia="ＭＳ ゴシック" w:hAnsi="ＭＳ ゴシック"/>
        </w:rPr>
      </w:pPr>
      <w:r w:rsidRPr="002279FC">
        <w:rPr>
          <w:rFonts w:ascii="ＭＳ ゴシック" w:eastAsia="ＭＳ ゴシック" w:hAnsi="ＭＳ ゴシック" w:hint="eastAsia"/>
        </w:rPr>
        <w:t>いずれか早い方</w:t>
      </w:r>
    </w:p>
    <w:p w14:paraId="52A848FB" w14:textId="2C95A7D3" w:rsidR="002E3E77" w:rsidRPr="00F0238A" w:rsidRDefault="002E3E77" w:rsidP="00F83D79">
      <w:pPr>
        <w:ind w:firstLineChars="200" w:firstLine="420"/>
        <w:rPr>
          <w:rFonts w:eastAsia="ＭＳ ゴシック"/>
        </w:rPr>
      </w:pPr>
      <w:r w:rsidRPr="00F0238A">
        <w:rPr>
          <w:rFonts w:eastAsia="ＭＳ ゴシック" w:hint="eastAsia"/>
        </w:rPr>
        <w:t>なお、保守点検の詳しい内容は技術マニュアル第</w:t>
      </w:r>
      <w:r w:rsidR="002279FC" w:rsidRPr="002279FC">
        <w:rPr>
          <w:rFonts w:ascii="ＭＳ ゴシック" w:eastAsia="ＭＳ ゴシック" w:hAnsi="ＭＳ ゴシック" w:hint="eastAsia"/>
        </w:rPr>
        <w:t>8</w:t>
      </w:r>
      <w:r w:rsidRPr="00F0238A">
        <w:rPr>
          <w:rFonts w:eastAsia="ＭＳ ゴシック" w:hint="eastAsia"/>
        </w:rPr>
        <w:t>章維持管理をご覧ください。</w:t>
      </w:r>
    </w:p>
    <w:p w14:paraId="1D04B92D" w14:textId="77777777" w:rsidR="00F83D79" w:rsidRPr="00E40877" w:rsidRDefault="00F83D79" w:rsidP="00F83D79">
      <w:pPr>
        <w:rPr>
          <w:rFonts w:ascii="ＭＳ ゴシック" w:eastAsia="ＭＳ ゴシック" w:hAnsi="ＭＳ ゴシック"/>
          <w:b/>
          <w:szCs w:val="22"/>
        </w:rPr>
      </w:pPr>
    </w:p>
    <w:p w14:paraId="5940ADB7" w14:textId="77777777" w:rsidR="00F83D79" w:rsidRPr="00F0238A" w:rsidRDefault="00F83D79" w:rsidP="00F83D79">
      <w:pPr>
        <w:pStyle w:val="a3"/>
        <w:pBdr>
          <w:top w:val="single" w:sz="4" w:space="1" w:color="auto"/>
          <w:left w:val="single" w:sz="4" w:space="4" w:color="auto"/>
          <w:bottom w:val="single" w:sz="4" w:space="1" w:color="auto"/>
          <w:right w:val="single" w:sz="4" w:space="4" w:color="auto"/>
        </w:pBdr>
        <w:ind w:left="422" w:hanging="422"/>
        <w:rPr>
          <w:b/>
        </w:rPr>
      </w:pPr>
      <w:r>
        <w:rPr>
          <w:rFonts w:hint="eastAsia"/>
          <w:b/>
        </w:rPr>
        <w:t>Ｑ２－２</w:t>
      </w:r>
      <w:r w:rsidRPr="00F83D79">
        <w:rPr>
          <w:rFonts w:hint="eastAsia"/>
          <w:b/>
        </w:rPr>
        <w:t>．真空弁ユニットの保守点検内容はどのようなものがありますか？</w:t>
      </w:r>
    </w:p>
    <w:p w14:paraId="2155326E" w14:textId="77777777" w:rsidR="002E3E77" w:rsidRPr="00F0238A" w:rsidRDefault="002E3E77"/>
    <w:p w14:paraId="5C7C5D7B" w14:textId="77777777" w:rsidR="002E3E77" w:rsidRPr="00F0238A" w:rsidRDefault="003A62EC">
      <w:pPr>
        <w:pStyle w:val="a5"/>
        <w:rPr>
          <w:rFonts w:eastAsia="ＭＳ ゴシック"/>
        </w:rPr>
      </w:pPr>
      <w:r w:rsidRPr="003A62EC">
        <w:rPr>
          <w:rFonts w:ascii="ＭＳ ゴシック" w:eastAsia="ＭＳ ゴシック" w:hAnsi="ＭＳ ゴシック" w:hint="eastAsia"/>
          <w:b/>
        </w:rPr>
        <w:t>Ａ</w:t>
      </w:r>
      <w:r w:rsidRPr="00F0238A">
        <w:rPr>
          <w:rFonts w:hint="eastAsia"/>
        </w:rPr>
        <w:t>．</w:t>
      </w:r>
      <w:r w:rsidR="002E3E77" w:rsidRPr="00F0238A">
        <w:rPr>
          <w:rFonts w:eastAsia="ＭＳ ゴシック" w:hint="eastAsia"/>
        </w:rPr>
        <w:t>真空弁ユニットの定期点検項目は以下のとおりです。</w:t>
      </w:r>
    </w:p>
    <w:p w14:paraId="2A1B2861" w14:textId="77777777" w:rsidR="002E3E77" w:rsidRPr="00F0238A" w:rsidRDefault="002E3E77"/>
    <w:tbl>
      <w:tblPr>
        <w:tblW w:w="7187"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9"/>
        <w:gridCol w:w="2077"/>
        <w:gridCol w:w="4111"/>
      </w:tblGrid>
      <w:tr w:rsidR="002A208A" w:rsidRPr="00F0238A" w14:paraId="4DE0DE75" w14:textId="77777777" w:rsidTr="002A208A">
        <w:tc>
          <w:tcPr>
            <w:tcW w:w="999" w:type="dxa"/>
          </w:tcPr>
          <w:p w14:paraId="6EE8CBE8" w14:textId="77777777" w:rsidR="002A208A" w:rsidRPr="00F0238A" w:rsidRDefault="002A208A" w:rsidP="00B7189D">
            <w:pPr>
              <w:jc w:val="center"/>
              <w:rPr>
                <w:rFonts w:eastAsia="ＭＳ ゴシック"/>
              </w:rPr>
            </w:pPr>
            <w:r w:rsidRPr="00F0238A">
              <w:rPr>
                <w:rFonts w:eastAsia="ＭＳ ゴシック" w:hint="eastAsia"/>
              </w:rPr>
              <w:t>Ｎｏ．</w:t>
            </w:r>
          </w:p>
        </w:tc>
        <w:tc>
          <w:tcPr>
            <w:tcW w:w="2077" w:type="dxa"/>
          </w:tcPr>
          <w:p w14:paraId="73E365BC" w14:textId="77777777" w:rsidR="002A208A" w:rsidRPr="00F0238A" w:rsidRDefault="002A208A" w:rsidP="00B7189D">
            <w:pPr>
              <w:jc w:val="center"/>
              <w:rPr>
                <w:rFonts w:eastAsia="ＭＳ ゴシック"/>
              </w:rPr>
            </w:pPr>
            <w:r w:rsidRPr="00F0238A">
              <w:rPr>
                <w:rFonts w:eastAsia="ＭＳ ゴシック" w:hint="eastAsia"/>
              </w:rPr>
              <w:t>機　器　名</w:t>
            </w:r>
          </w:p>
        </w:tc>
        <w:tc>
          <w:tcPr>
            <w:tcW w:w="4111" w:type="dxa"/>
          </w:tcPr>
          <w:p w14:paraId="75C2D135" w14:textId="77777777" w:rsidR="002A208A" w:rsidRPr="00F0238A" w:rsidRDefault="002A208A" w:rsidP="00B7189D">
            <w:pPr>
              <w:jc w:val="center"/>
              <w:rPr>
                <w:rFonts w:eastAsia="ＭＳ ゴシック"/>
              </w:rPr>
            </w:pPr>
            <w:r w:rsidRPr="00F0238A">
              <w:rPr>
                <w:rFonts w:eastAsia="ＭＳ ゴシック" w:hint="eastAsia"/>
              </w:rPr>
              <w:t>点　検　項　目</w:t>
            </w:r>
          </w:p>
        </w:tc>
      </w:tr>
      <w:tr w:rsidR="002A208A" w:rsidRPr="00F0238A" w14:paraId="70E610ED" w14:textId="77777777" w:rsidTr="002A208A">
        <w:tc>
          <w:tcPr>
            <w:tcW w:w="999" w:type="dxa"/>
            <w:vAlign w:val="center"/>
          </w:tcPr>
          <w:p w14:paraId="46C30040" w14:textId="77777777" w:rsidR="002A208A" w:rsidRPr="00F0238A" w:rsidRDefault="002A208A" w:rsidP="00B7189D">
            <w:pPr>
              <w:jc w:val="center"/>
              <w:rPr>
                <w:rFonts w:eastAsia="ＭＳ ゴシック"/>
              </w:rPr>
            </w:pPr>
            <w:r w:rsidRPr="00F0238A">
              <w:rPr>
                <w:rFonts w:eastAsia="ＭＳ ゴシック" w:hint="eastAsia"/>
              </w:rPr>
              <w:t>１</w:t>
            </w:r>
          </w:p>
        </w:tc>
        <w:tc>
          <w:tcPr>
            <w:tcW w:w="2077" w:type="dxa"/>
            <w:vAlign w:val="center"/>
          </w:tcPr>
          <w:p w14:paraId="41ED779C" w14:textId="77777777" w:rsidR="002A208A" w:rsidRPr="00F0238A" w:rsidRDefault="002A208A" w:rsidP="002A208A">
            <w:pPr>
              <w:pStyle w:val="a5"/>
              <w:jc w:val="center"/>
              <w:rPr>
                <w:rFonts w:eastAsia="ＭＳ ゴシック"/>
              </w:rPr>
            </w:pPr>
            <w:r w:rsidRPr="00F0238A">
              <w:rPr>
                <w:rFonts w:eastAsia="ＭＳ ゴシック" w:hint="eastAsia"/>
              </w:rPr>
              <w:t>真空弁</w:t>
            </w:r>
          </w:p>
        </w:tc>
        <w:tc>
          <w:tcPr>
            <w:tcW w:w="4111" w:type="dxa"/>
          </w:tcPr>
          <w:p w14:paraId="4E1265C7" w14:textId="77777777" w:rsidR="002A208A" w:rsidRPr="00F0238A" w:rsidRDefault="002A208A" w:rsidP="00B7189D">
            <w:pPr>
              <w:rPr>
                <w:rFonts w:eastAsia="ＭＳ ゴシック"/>
              </w:rPr>
            </w:pPr>
            <w:r w:rsidRPr="00F0238A">
              <w:rPr>
                <w:rFonts w:eastAsia="ＭＳ ゴシック" w:hint="eastAsia"/>
              </w:rPr>
              <w:t>空気漏れ音の有無</w:t>
            </w:r>
          </w:p>
          <w:p w14:paraId="32D74F6C" w14:textId="77777777" w:rsidR="002A208A" w:rsidRPr="00F0238A" w:rsidRDefault="002A208A" w:rsidP="00B7189D">
            <w:pPr>
              <w:rPr>
                <w:rFonts w:eastAsia="ＭＳ ゴシック"/>
              </w:rPr>
            </w:pPr>
            <w:r w:rsidRPr="00F0238A">
              <w:rPr>
                <w:rFonts w:eastAsia="ＭＳ ゴシック" w:hint="eastAsia"/>
              </w:rPr>
              <w:t>作動回数</w:t>
            </w:r>
          </w:p>
          <w:p w14:paraId="090EAAB2" w14:textId="77777777" w:rsidR="002A208A" w:rsidRPr="00F0238A" w:rsidRDefault="002A208A" w:rsidP="00B7189D">
            <w:pPr>
              <w:pStyle w:val="a5"/>
              <w:rPr>
                <w:rFonts w:eastAsia="ＭＳ ゴシック"/>
              </w:rPr>
            </w:pPr>
            <w:r w:rsidRPr="00F0238A">
              <w:rPr>
                <w:rFonts w:eastAsia="ＭＳ ゴシック" w:hint="eastAsia"/>
              </w:rPr>
              <w:t>汚水の吸引状況</w:t>
            </w:r>
          </w:p>
          <w:p w14:paraId="12B71495" w14:textId="77777777" w:rsidR="002A208A" w:rsidRPr="00F0238A" w:rsidRDefault="002A208A" w:rsidP="00B7189D">
            <w:pPr>
              <w:rPr>
                <w:rFonts w:eastAsia="ＭＳ ゴシック"/>
              </w:rPr>
            </w:pPr>
            <w:r w:rsidRPr="00F0238A">
              <w:rPr>
                <w:rFonts w:eastAsia="ＭＳ ゴシック" w:hint="eastAsia"/>
              </w:rPr>
              <w:t>固定支持部のゆるみ</w:t>
            </w:r>
          </w:p>
          <w:p w14:paraId="149D4829" w14:textId="77777777" w:rsidR="002A208A" w:rsidRPr="00F0238A" w:rsidRDefault="002A208A" w:rsidP="00B7189D">
            <w:pPr>
              <w:rPr>
                <w:rFonts w:eastAsia="ＭＳ ゴシック"/>
              </w:rPr>
            </w:pPr>
            <w:r w:rsidRPr="00F0238A">
              <w:rPr>
                <w:rFonts w:eastAsia="ＭＳ ゴシック" w:hint="eastAsia"/>
              </w:rPr>
              <w:t>ホースバンド、カウンタ取付部のゆるみ</w:t>
            </w:r>
          </w:p>
        </w:tc>
      </w:tr>
      <w:tr w:rsidR="002A208A" w:rsidRPr="00F0238A" w14:paraId="2DB6237B" w14:textId="77777777" w:rsidTr="002A208A">
        <w:tc>
          <w:tcPr>
            <w:tcW w:w="999" w:type="dxa"/>
            <w:vAlign w:val="center"/>
          </w:tcPr>
          <w:p w14:paraId="4524519A" w14:textId="77777777" w:rsidR="002A208A" w:rsidRPr="00F0238A" w:rsidRDefault="002A208A" w:rsidP="00B7189D">
            <w:pPr>
              <w:jc w:val="center"/>
              <w:rPr>
                <w:rFonts w:eastAsia="ＭＳ ゴシック"/>
              </w:rPr>
            </w:pPr>
            <w:r w:rsidRPr="00F0238A">
              <w:rPr>
                <w:rFonts w:eastAsia="ＭＳ ゴシック" w:hint="eastAsia"/>
              </w:rPr>
              <w:t>２</w:t>
            </w:r>
          </w:p>
        </w:tc>
        <w:tc>
          <w:tcPr>
            <w:tcW w:w="2077" w:type="dxa"/>
            <w:vAlign w:val="center"/>
          </w:tcPr>
          <w:p w14:paraId="1D5B6461" w14:textId="77777777" w:rsidR="002A208A" w:rsidRPr="00F0238A" w:rsidRDefault="002A208A" w:rsidP="002A208A">
            <w:pPr>
              <w:jc w:val="center"/>
              <w:rPr>
                <w:rFonts w:eastAsia="ＭＳ ゴシック"/>
              </w:rPr>
            </w:pPr>
            <w:r w:rsidRPr="00F0238A">
              <w:rPr>
                <w:rFonts w:eastAsia="ＭＳ ゴシック" w:hint="eastAsia"/>
              </w:rPr>
              <w:t>水位検知装置</w:t>
            </w:r>
          </w:p>
        </w:tc>
        <w:tc>
          <w:tcPr>
            <w:tcW w:w="4111" w:type="dxa"/>
          </w:tcPr>
          <w:p w14:paraId="56269223" w14:textId="77777777" w:rsidR="002A208A" w:rsidRPr="00F0238A" w:rsidRDefault="002A208A" w:rsidP="00B7189D">
            <w:pPr>
              <w:rPr>
                <w:rFonts w:eastAsia="ＭＳ ゴシック"/>
              </w:rPr>
            </w:pPr>
            <w:r w:rsidRPr="00F0238A">
              <w:rPr>
                <w:rFonts w:eastAsia="ＭＳ ゴシック" w:hint="eastAsia"/>
              </w:rPr>
              <w:t>固定支持部のゆるみ</w:t>
            </w:r>
          </w:p>
          <w:p w14:paraId="20C12BB3" w14:textId="77777777" w:rsidR="002A208A" w:rsidRPr="00F0238A" w:rsidRDefault="002A208A" w:rsidP="00B7189D">
            <w:pPr>
              <w:rPr>
                <w:rFonts w:eastAsia="ＭＳ ゴシック"/>
              </w:rPr>
            </w:pPr>
            <w:r w:rsidRPr="00F0238A">
              <w:rPr>
                <w:rFonts w:eastAsia="ＭＳ ゴシック" w:hint="eastAsia"/>
              </w:rPr>
              <w:t>異物・汚れの付着</w:t>
            </w:r>
          </w:p>
        </w:tc>
      </w:tr>
      <w:tr w:rsidR="002A208A" w:rsidRPr="00F0238A" w14:paraId="10C91D0E" w14:textId="77777777" w:rsidTr="002A208A">
        <w:trPr>
          <w:cantSplit/>
          <w:trHeight w:val="90"/>
        </w:trPr>
        <w:tc>
          <w:tcPr>
            <w:tcW w:w="999" w:type="dxa"/>
          </w:tcPr>
          <w:p w14:paraId="3F7BFB07" w14:textId="77777777" w:rsidR="002A208A" w:rsidRPr="00F0238A" w:rsidRDefault="002A208A" w:rsidP="00B7189D">
            <w:pPr>
              <w:jc w:val="center"/>
              <w:rPr>
                <w:rFonts w:eastAsia="ＭＳ ゴシック"/>
              </w:rPr>
            </w:pPr>
            <w:r w:rsidRPr="00F0238A">
              <w:rPr>
                <w:rFonts w:eastAsia="ＭＳ ゴシック" w:hint="eastAsia"/>
              </w:rPr>
              <w:t>３</w:t>
            </w:r>
          </w:p>
        </w:tc>
        <w:tc>
          <w:tcPr>
            <w:tcW w:w="2077" w:type="dxa"/>
          </w:tcPr>
          <w:p w14:paraId="125A111D" w14:textId="77777777" w:rsidR="002A208A" w:rsidRPr="00F0238A" w:rsidRDefault="002A208A" w:rsidP="002A208A">
            <w:pPr>
              <w:jc w:val="center"/>
              <w:rPr>
                <w:rFonts w:eastAsia="ＭＳ ゴシック"/>
              </w:rPr>
            </w:pPr>
            <w:r w:rsidRPr="00F0238A">
              <w:rPr>
                <w:rFonts w:eastAsia="ＭＳ ゴシック" w:hint="eastAsia"/>
              </w:rPr>
              <w:t>汚水だまり</w:t>
            </w:r>
          </w:p>
        </w:tc>
        <w:tc>
          <w:tcPr>
            <w:tcW w:w="4111" w:type="dxa"/>
          </w:tcPr>
          <w:p w14:paraId="244F49A6" w14:textId="77777777" w:rsidR="002A208A" w:rsidRPr="00F0238A" w:rsidRDefault="002A208A" w:rsidP="00B7189D">
            <w:pPr>
              <w:rPr>
                <w:rFonts w:eastAsia="ＭＳ ゴシック"/>
              </w:rPr>
            </w:pPr>
            <w:r w:rsidRPr="00F0238A">
              <w:rPr>
                <w:rFonts w:eastAsia="ＭＳ ゴシック" w:hint="eastAsia"/>
              </w:rPr>
              <w:t>残留異物、汚れの付着</w:t>
            </w:r>
          </w:p>
        </w:tc>
      </w:tr>
      <w:tr w:rsidR="002A208A" w:rsidRPr="00F0238A" w14:paraId="7449F615" w14:textId="77777777" w:rsidTr="002A208A">
        <w:trPr>
          <w:cantSplit/>
          <w:trHeight w:val="90"/>
        </w:trPr>
        <w:tc>
          <w:tcPr>
            <w:tcW w:w="999" w:type="dxa"/>
          </w:tcPr>
          <w:p w14:paraId="0E6C5AF6" w14:textId="77777777" w:rsidR="002A208A" w:rsidRPr="00F0238A" w:rsidRDefault="002A208A" w:rsidP="00B7189D">
            <w:pPr>
              <w:jc w:val="center"/>
              <w:rPr>
                <w:rFonts w:eastAsia="ＭＳ ゴシック"/>
              </w:rPr>
            </w:pPr>
            <w:r w:rsidRPr="00F0238A">
              <w:rPr>
                <w:rFonts w:eastAsia="ＭＳ ゴシック" w:hint="eastAsia"/>
              </w:rPr>
              <w:t>４</w:t>
            </w:r>
          </w:p>
        </w:tc>
        <w:tc>
          <w:tcPr>
            <w:tcW w:w="2077" w:type="dxa"/>
          </w:tcPr>
          <w:p w14:paraId="6DEA3DAC" w14:textId="77777777" w:rsidR="002A208A" w:rsidRPr="00F0238A" w:rsidRDefault="002A208A" w:rsidP="002A208A">
            <w:pPr>
              <w:jc w:val="center"/>
              <w:rPr>
                <w:rFonts w:eastAsia="ＭＳ ゴシック"/>
              </w:rPr>
            </w:pPr>
            <w:r w:rsidRPr="00F0238A">
              <w:rPr>
                <w:rFonts w:eastAsia="ＭＳ ゴシック" w:hint="eastAsia"/>
              </w:rPr>
              <w:t>ブリーザ管</w:t>
            </w:r>
          </w:p>
        </w:tc>
        <w:tc>
          <w:tcPr>
            <w:tcW w:w="4111" w:type="dxa"/>
          </w:tcPr>
          <w:p w14:paraId="4E4CD310" w14:textId="77777777" w:rsidR="002A208A" w:rsidRPr="00F0238A" w:rsidRDefault="002A208A" w:rsidP="00B7189D">
            <w:pPr>
              <w:rPr>
                <w:rFonts w:eastAsia="ＭＳ ゴシック"/>
              </w:rPr>
            </w:pPr>
            <w:r w:rsidRPr="00F0238A">
              <w:rPr>
                <w:rFonts w:eastAsia="ＭＳ ゴシック" w:hint="eastAsia"/>
              </w:rPr>
              <w:t>結露水の滞留</w:t>
            </w:r>
          </w:p>
        </w:tc>
      </w:tr>
      <w:tr w:rsidR="002A208A" w:rsidRPr="00F0238A" w14:paraId="72441C0C" w14:textId="77777777" w:rsidTr="002A208A">
        <w:trPr>
          <w:cantSplit/>
          <w:trHeight w:val="90"/>
        </w:trPr>
        <w:tc>
          <w:tcPr>
            <w:tcW w:w="999" w:type="dxa"/>
          </w:tcPr>
          <w:p w14:paraId="54728BB3" w14:textId="77777777" w:rsidR="002A208A" w:rsidRPr="00F0238A" w:rsidRDefault="002A208A" w:rsidP="00B7189D">
            <w:pPr>
              <w:jc w:val="center"/>
              <w:rPr>
                <w:rFonts w:eastAsia="ＭＳ ゴシック"/>
              </w:rPr>
            </w:pPr>
            <w:r w:rsidRPr="00F0238A">
              <w:rPr>
                <w:rFonts w:eastAsia="ＭＳ ゴシック" w:hint="eastAsia"/>
              </w:rPr>
              <w:t>５</w:t>
            </w:r>
          </w:p>
        </w:tc>
        <w:tc>
          <w:tcPr>
            <w:tcW w:w="2077" w:type="dxa"/>
          </w:tcPr>
          <w:p w14:paraId="49662679" w14:textId="77777777" w:rsidR="002A208A" w:rsidRPr="00F0238A" w:rsidRDefault="002A208A" w:rsidP="002A208A">
            <w:pPr>
              <w:jc w:val="center"/>
              <w:rPr>
                <w:rFonts w:eastAsia="ＭＳ ゴシック"/>
              </w:rPr>
            </w:pPr>
            <w:r w:rsidRPr="00F0238A">
              <w:rPr>
                <w:rFonts w:eastAsia="ＭＳ ゴシック" w:hint="eastAsia"/>
              </w:rPr>
              <w:t>空気取入管</w:t>
            </w:r>
          </w:p>
        </w:tc>
        <w:tc>
          <w:tcPr>
            <w:tcW w:w="4111" w:type="dxa"/>
          </w:tcPr>
          <w:p w14:paraId="6EDEBEA1" w14:textId="77777777" w:rsidR="002A208A" w:rsidRPr="00F0238A" w:rsidRDefault="002A208A" w:rsidP="00B7189D">
            <w:pPr>
              <w:rPr>
                <w:rFonts w:eastAsia="ＭＳ ゴシック"/>
              </w:rPr>
            </w:pPr>
            <w:r w:rsidRPr="00F0238A">
              <w:rPr>
                <w:rFonts w:eastAsia="ＭＳ ゴシック" w:hint="eastAsia"/>
              </w:rPr>
              <w:t>地上部破損</w:t>
            </w:r>
          </w:p>
        </w:tc>
      </w:tr>
      <w:tr w:rsidR="002A208A" w:rsidRPr="00F0238A" w14:paraId="60845FE5" w14:textId="77777777" w:rsidTr="002A208A">
        <w:trPr>
          <w:cantSplit/>
          <w:trHeight w:val="90"/>
        </w:trPr>
        <w:tc>
          <w:tcPr>
            <w:tcW w:w="999" w:type="dxa"/>
          </w:tcPr>
          <w:p w14:paraId="39F4F86A" w14:textId="77777777" w:rsidR="002A208A" w:rsidRPr="00F0238A" w:rsidRDefault="002A208A" w:rsidP="00B7189D">
            <w:pPr>
              <w:jc w:val="center"/>
              <w:rPr>
                <w:rFonts w:eastAsia="ＭＳ ゴシック"/>
              </w:rPr>
            </w:pPr>
            <w:r w:rsidRPr="00F0238A">
              <w:rPr>
                <w:rFonts w:eastAsia="ＭＳ ゴシック" w:hint="eastAsia"/>
              </w:rPr>
              <w:t>６</w:t>
            </w:r>
          </w:p>
        </w:tc>
        <w:tc>
          <w:tcPr>
            <w:tcW w:w="2077" w:type="dxa"/>
          </w:tcPr>
          <w:p w14:paraId="05EABE52" w14:textId="77777777" w:rsidR="002A208A" w:rsidRPr="00F0238A" w:rsidRDefault="002A208A" w:rsidP="002A208A">
            <w:pPr>
              <w:jc w:val="center"/>
              <w:rPr>
                <w:rFonts w:eastAsia="ＭＳ ゴシック"/>
              </w:rPr>
            </w:pPr>
            <w:r w:rsidRPr="00F0238A">
              <w:rPr>
                <w:rFonts w:eastAsia="ＭＳ ゴシック" w:hint="eastAsia"/>
              </w:rPr>
              <w:t>通報装置</w:t>
            </w:r>
          </w:p>
        </w:tc>
        <w:tc>
          <w:tcPr>
            <w:tcW w:w="4111" w:type="dxa"/>
          </w:tcPr>
          <w:p w14:paraId="19941207" w14:textId="77777777" w:rsidR="002A208A" w:rsidRPr="00F0238A" w:rsidRDefault="002A208A" w:rsidP="00B7189D">
            <w:pPr>
              <w:rPr>
                <w:rFonts w:eastAsia="ＭＳ ゴシック"/>
              </w:rPr>
            </w:pPr>
            <w:r w:rsidRPr="00F0238A">
              <w:rPr>
                <w:rFonts w:eastAsia="ＭＳ ゴシック" w:hint="eastAsia"/>
              </w:rPr>
              <w:t>電池切れ</w:t>
            </w:r>
          </w:p>
        </w:tc>
      </w:tr>
    </w:tbl>
    <w:p w14:paraId="515FCDB9" w14:textId="77777777" w:rsidR="00373699" w:rsidRDefault="00373699" w:rsidP="00C04D6C">
      <w:pPr>
        <w:ind w:left="420"/>
        <w:rPr>
          <w:rFonts w:eastAsia="ＭＳ ゴシック"/>
        </w:rPr>
      </w:pPr>
    </w:p>
    <w:p w14:paraId="636423DF" w14:textId="74939D0A" w:rsidR="002E3E77" w:rsidRPr="002279FC" w:rsidRDefault="002E3E77" w:rsidP="00C04D6C">
      <w:pPr>
        <w:ind w:left="420"/>
        <w:rPr>
          <w:rFonts w:ascii="ＭＳ ゴシック" w:eastAsia="ＭＳ ゴシック" w:hAnsi="ＭＳ ゴシック"/>
        </w:rPr>
      </w:pPr>
      <w:r w:rsidRPr="002279FC">
        <w:rPr>
          <w:rFonts w:ascii="ＭＳ ゴシック" w:eastAsia="ＭＳ ゴシック" w:hAnsi="ＭＳ ゴシック" w:hint="eastAsia"/>
        </w:rPr>
        <w:t>なお、真空弁ユニットの定期点検は</w:t>
      </w:r>
      <w:r w:rsidR="002279FC" w:rsidRPr="002279FC">
        <w:rPr>
          <w:rFonts w:ascii="ＭＳ ゴシック" w:eastAsia="ＭＳ ゴシック" w:hAnsi="ＭＳ ゴシック" w:hint="eastAsia"/>
        </w:rPr>
        <w:t>、</w:t>
      </w:r>
      <w:r w:rsidRPr="002279FC">
        <w:rPr>
          <w:rFonts w:ascii="ＭＳ ゴシック" w:eastAsia="ＭＳ ゴシック" w:hAnsi="ＭＳ ゴシック" w:hint="eastAsia"/>
        </w:rPr>
        <w:t>供用開始直後は</w:t>
      </w:r>
      <w:r w:rsidR="002279FC" w:rsidRPr="002279FC">
        <w:rPr>
          <w:rFonts w:ascii="ＭＳ ゴシック" w:eastAsia="ＭＳ ゴシック" w:hAnsi="ＭＳ ゴシック" w:hint="eastAsia"/>
        </w:rPr>
        <w:t>1</w:t>
      </w:r>
      <w:r w:rsidRPr="002279FC">
        <w:rPr>
          <w:rFonts w:ascii="ＭＳ ゴシック" w:eastAsia="ＭＳ ゴシック" w:hAnsi="ＭＳ ゴシック" w:hint="eastAsia"/>
        </w:rPr>
        <w:t>年ごとに行いますが、特に問題が見られない場合や、真空弁ユニットに通報装置が設置されている場合は</w:t>
      </w:r>
      <w:r w:rsidR="002279FC" w:rsidRPr="002279FC">
        <w:rPr>
          <w:rFonts w:ascii="ＭＳ ゴシック" w:eastAsia="ＭＳ ゴシック" w:hAnsi="ＭＳ ゴシック" w:hint="eastAsia"/>
        </w:rPr>
        <w:t>3</w:t>
      </w:r>
      <w:r w:rsidRPr="002279FC">
        <w:rPr>
          <w:rFonts w:ascii="ＭＳ ゴシック" w:eastAsia="ＭＳ ゴシック" w:hAnsi="ＭＳ ゴシック" w:hint="eastAsia"/>
        </w:rPr>
        <w:t>年に</w:t>
      </w:r>
      <w:r w:rsidR="002279FC" w:rsidRPr="002279FC">
        <w:rPr>
          <w:rFonts w:ascii="ＭＳ ゴシック" w:eastAsia="ＭＳ ゴシック" w:hAnsi="ＭＳ ゴシック" w:hint="eastAsia"/>
        </w:rPr>
        <w:t>1</w:t>
      </w:r>
      <w:r w:rsidRPr="002279FC">
        <w:rPr>
          <w:rFonts w:ascii="ＭＳ ゴシック" w:eastAsia="ＭＳ ゴシック" w:hAnsi="ＭＳ ゴシック" w:hint="eastAsia"/>
        </w:rPr>
        <w:t>回程度に延長しても差し支えありません。</w:t>
      </w:r>
    </w:p>
    <w:p w14:paraId="13C110E9" w14:textId="77777777" w:rsidR="002E3E77" w:rsidRPr="00F0238A" w:rsidRDefault="00F83D79">
      <w:pPr>
        <w:jc w:val="center"/>
        <w:rPr>
          <w:rFonts w:eastAsia="ＭＳ ゴシック"/>
        </w:rPr>
      </w:pPr>
      <w:r>
        <w:rPr>
          <w:rFonts w:eastAsia="ＭＳ ゴシック"/>
        </w:rPr>
        <w:br w:type="page"/>
      </w:r>
    </w:p>
    <w:p w14:paraId="70B26786" w14:textId="77777777" w:rsidR="002E3E77" w:rsidRPr="00F0238A" w:rsidRDefault="002E3E77">
      <w:pPr>
        <w:ind w:firstLine="840"/>
        <w:rPr>
          <w:rFonts w:eastAsia="ＭＳ ゴシック"/>
        </w:rPr>
      </w:pPr>
      <w:r w:rsidRPr="00F0238A">
        <w:object w:dxaOrig="6808" w:dyaOrig="4191" w14:anchorId="6210DF38">
          <v:shape id="_x0000_i1026" type="#_x0000_t75" style="width:339.7pt;height:209.35pt" o:ole="">
            <v:imagedata r:id="rId10" o:title=""/>
          </v:shape>
          <o:OLEObject Type="Embed" ProgID="Photoshop.Image.5" ShapeID="_x0000_i1026" DrawAspect="Content" ObjectID="_1763465267" r:id="rId11">
            <o:FieldCodes>\s</o:FieldCodes>
          </o:OLEObject>
        </w:object>
      </w:r>
    </w:p>
    <w:p w14:paraId="073A7851" w14:textId="5D6D090B" w:rsidR="002E3E77" w:rsidRPr="00F0238A" w:rsidRDefault="002E3E77">
      <w:pPr>
        <w:jc w:val="center"/>
        <w:rPr>
          <w:rFonts w:ascii="ＭＳ ゴシック" w:eastAsia="ＭＳ ゴシック" w:hAnsi="ＭＳ ゴシック"/>
        </w:rPr>
      </w:pPr>
      <w:r w:rsidRPr="00F5249C">
        <w:rPr>
          <w:rFonts w:ascii="ＭＳ ゴシック" w:eastAsia="ＭＳ ゴシック" w:hAnsi="ＭＳ ゴシック" w:hint="eastAsia"/>
        </w:rPr>
        <w:t>図</w:t>
      </w:r>
      <w:r w:rsidR="002077F5" w:rsidRPr="00F5249C">
        <w:rPr>
          <w:rFonts w:ascii="ＭＳ ゴシック" w:eastAsia="ＭＳ ゴシック" w:hAnsi="ＭＳ ゴシック" w:hint="eastAsia"/>
        </w:rPr>
        <w:t>3</w:t>
      </w:r>
      <w:r w:rsidRPr="00F5249C">
        <w:rPr>
          <w:rFonts w:ascii="ＭＳ ゴシック" w:eastAsia="ＭＳ ゴシック" w:hAnsi="ＭＳ ゴシック" w:hint="eastAsia"/>
        </w:rPr>
        <w:t xml:space="preserve">　</w:t>
      </w:r>
      <w:r w:rsidRPr="00F0238A">
        <w:rPr>
          <w:rFonts w:ascii="ＭＳ ゴシック" w:eastAsia="ＭＳ ゴシック" w:hAnsi="ＭＳ ゴシック" w:hint="eastAsia"/>
        </w:rPr>
        <w:t>真空弁ユニットの構成例</w:t>
      </w:r>
    </w:p>
    <w:p w14:paraId="69267FFC" w14:textId="77777777" w:rsidR="00FE4A9B" w:rsidRDefault="00FE4A9B" w:rsidP="009202B8">
      <w:pPr>
        <w:rPr>
          <w:rFonts w:ascii="ＭＳ ゴシック" w:eastAsia="ＭＳ ゴシック" w:hAnsi="ＭＳ ゴシック"/>
          <w:b/>
        </w:rPr>
      </w:pPr>
    </w:p>
    <w:p w14:paraId="0508C81C" w14:textId="77777777" w:rsidR="002E3E77" w:rsidRPr="002279FC" w:rsidRDefault="002E3E77">
      <w:pPr>
        <w:ind w:left="632" w:hanging="632"/>
        <w:rPr>
          <w:rFonts w:ascii="ＭＳ ゴシック" w:eastAsia="ＭＳ ゴシック" w:hAnsi="ＭＳ ゴシック"/>
        </w:rPr>
      </w:pPr>
      <w:r w:rsidRPr="002279FC">
        <w:rPr>
          <w:rFonts w:ascii="ＭＳ ゴシック" w:eastAsia="ＭＳ ゴシック" w:hAnsi="ＭＳ ゴシック" w:hint="eastAsia"/>
        </w:rPr>
        <w:t>真空弁とコントローラのオーバーホール時に交換が必要な消耗部品は以下のとおりです。</w:t>
      </w: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9"/>
        <w:gridCol w:w="2340"/>
        <w:gridCol w:w="3139"/>
        <w:gridCol w:w="2268"/>
      </w:tblGrid>
      <w:tr w:rsidR="002279FC" w:rsidRPr="002279FC" w14:paraId="7B2DB004" w14:textId="77777777" w:rsidTr="00B27092">
        <w:trPr>
          <w:jc w:val="center"/>
        </w:trPr>
        <w:tc>
          <w:tcPr>
            <w:tcW w:w="999" w:type="dxa"/>
          </w:tcPr>
          <w:p w14:paraId="3CF17A51" w14:textId="77777777" w:rsidR="00B27092" w:rsidRPr="002279FC" w:rsidRDefault="00B27092" w:rsidP="00B27092">
            <w:pPr>
              <w:jc w:val="center"/>
              <w:rPr>
                <w:rFonts w:eastAsia="ＭＳ ゴシック"/>
              </w:rPr>
            </w:pPr>
            <w:r w:rsidRPr="002279FC">
              <w:rPr>
                <w:rFonts w:eastAsia="ＭＳ ゴシック" w:hint="eastAsia"/>
              </w:rPr>
              <w:t>Ｎｏ．</w:t>
            </w:r>
          </w:p>
        </w:tc>
        <w:tc>
          <w:tcPr>
            <w:tcW w:w="2340" w:type="dxa"/>
          </w:tcPr>
          <w:p w14:paraId="16EE4C58" w14:textId="77777777" w:rsidR="00B27092" w:rsidRPr="002279FC" w:rsidRDefault="00B27092" w:rsidP="00B27092">
            <w:pPr>
              <w:jc w:val="center"/>
              <w:rPr>
                <w:rFonts w:eastAsia="ＭＳ ゴシック"/>
              </w:rPr>
            </w:pPr>
            <w:r w:rsidRPr="002279FC">
              <w:rPr>
                <w:rFonts w:eastAsia="ＭＳ ゴシック" w:hint="eastAsia"/>
              </w:rPr>
              <w:t>機　器　名</w:t>
            </w:r>
          </w:p>
        </w:tc>
        <w:tc>
          <w:tcPr>
            <w:tcW w:w="3139" w:type="dxa"/>
          </w:tcPr>
          <w:p w14:paraId="4EF39A6B" w14:textId="77777777" w:rsidR="00B27092" w:rsidRPr="002279FC" w:rsidRDefault="00B27092" w:rsidP="00B27092">
            <w:pPr>
              <w:jc w:val="center"/>
              <w:rPr>
                <w:rFonts w:eastAsia="ＭＳ ゴシック"/>
              </w:rPr>
            </w:pPr>
            <w:r w:rsidRPr="002279FC">
              <w:rPr>
                <w:rFonts w:eastAsia="ＭＳ ゴシック" w:hint="eastAsia"/>
              </w:rPr>
              <w:t>消　耗　部　品　名</w:t>
            </w:r>
          </w:p>
        </w:tc>
        <w:tc>
          <w:tcPr>
            <w:tcW w:w="2268" w:type="dxa"/>
          </w:tcPr>
          <w:p w14:paraId="7277DB87" w14:textId="77777777" w:rsidR="00B27092" w:rsidRPr="002279FC" w:rsidRDefault="00B27092" w:rsidP="00B27092">
            <w:pPr>
              <w:jc w:val="center"/>
              <w:rPr>
                <w:rFonts w:eastAsia="ＭＳ ゴシック"/>
              </w:rPr>
            </w:pPr>
            <w:r w:rsidRPr="002279FC">
              <w:rPr>
                <w:rFonts w:eastAsia="ＭＳ ゴシック" w:hint="eastAsia"/>
              </w:rPr>
              <w:t>交　換　時　期</w:t>
            </w:r>
          </w:p>
        </w:tc>
      </w:tr>
      <w:tr w:rsidR="002279FC" w:rsidRPr="002279FC" w14:paraId="1BD4EDC0" w14:textId="77777777" w:rsidTr="00B27092">
        <w:trPr>
          <w:jc w:val="center"/>
        </w:trPr>
        <w:tc>
          <w:tcPr>
            <w:tcW w:w="999" w:type="dxa"/>
          </w:tcPr>
          <w:p w14:paraId="22C691E6" w14:textId="77777777" w:rsidR="00B27092" w:rsidRPr="002279FC" w:rsidRDefault="00B27092" w:rsidP="00B27092">
            <w:pPr>
              <w:jc w:val="center"/>
              <w:rPr>
                <w:rFonts w:eastAsia="ＭＳ ゴシック"/>
              </w:rPr>
            </w:pPr>
            <w:r w:rsidRPr="002279FC">
              <w:rPr>
                <w:rFonts w:eastAsia="ＭＳ ゴシック" w:hint="eastAsia"/>
              </w:rPr>
              <w:t>１</w:t>
            </w:r>
          </w:p>
        </w:tc>
        <w:tc>
          <w:tcPr>
            <w:tcW w:w="2340" w:type="dxa"/>
          </w:tcPr>
          <w:p w14:paraId="36D7F58E" w14:textId="77777777" w:rsidR="00B27092" w:rsidRPr="002279FC" w:rsidRDefault="00B27092" w:rsidP="00B27092">
            <w:pPr>
              <w:jc w:val="center"/>
              <w:rPr>
                <w:rFonts w:eastAsia="ＭＳ ゴシック"/>
              </w:rPr>
            </w:pPr>
            <w:r w:rsidRPr="002279FC">
              <w:rPr>
                <w:rFonts w:eastAsia="ＭＳ ゴシック" w:hint="eastAsia"/>
              </w:rPr>
              <w:t>真空弁本体</w:t>
            </w:r>
          </w:p>
        </w:tc>
        <w:tc>
          <w:tcPr>
            <w:tcW w:w="3139" w:type="dxa"/>
          </w:tcPr>
          <w:p w14:paraId="15F409A0" w14:textId="77777777" w:rsidR="00B27092" w:rsidRPr="002279FC" w:rsidRDefault="00B27092" w:rsidP="00B27092">
            <w:pPr>
              <w:rPr>
                <w:rFonts w:eastAsia="ＭＳ ゴシック"/>
              </w:rPr>
            </w:pPr>
            <w:r w:rsidRPr="002279FC">
              <w:rPr>
                <w:rFonts w:eastAsia="ＭＳ ゴシック" w:hint="eastAsia"/>
              </w:rPr>
              <w:t>軸シール</w:t>
            </w:r>
          </w:p>
          <w:p w14:paraId="4E220C13" w14:textId="77777777" w:rsidR="00B27092" w:rsidRPr="002279FC" w:rsidRDefault="00B27092" w:rsidP="00B27092">
            <w:pPr>
              <w:rPr>
                <w:rFonts w:eastAsia="ＭＳ ゴシック"/>
              </w:rPr>
            </w:pPr>
            <w:r w:rsidRPr="002279FC">
              <w:rPr>
                <w:rFonts w:eastAsia="ＭＳ ゴシック" w:hint="eastAsia"/>
              </w:rPr>
              <w:t>軸受</w:t>
            </w:r>
          </w:p>
          <w:p w14:paraId="0B3623A6" w14:textId="77777777" w:rsidR="00B27092" w:rsidRPr="002279FC" w:rsidRDefault="00B27092" w:rsidP="00B27092">
            <w:pPr>
              <w:rPr>
                <w:rFonts w:eastAsia="ＭＳ ゴシック"/>
              </w:rPr>
            </w:pPr>
            <w:r w:rsidRPr="002279FC">
              <w:rPr>
                <w:rFonts w:eastAsia="ＭＳ ゴシック" w:hint="eastAsia"/>
              </w:rPr>
              <w:t>弁座ゴム</w:t>
            </w:r>
          </w:p>
          <w:p w14:paraId="37025C9D" w14:textId="77777777" w:rsidR="00B27092" w:rsidRPr="002279FC" w:rsidRDefault="00B27092" w:rsidP="00B27092">
            <w:pPr>
              <w:rPr>
                <w:rFonts w:eastAsia="ＭＳ ゴシック"/>
              </w:rPr>
            </w:pPr>
            <w:r w:rsidRPr="002279FC">
              <w:rPr>
                <w:rFonts w:eastAsia="ＭＳ ゴシック" w:hint="eastAsia"/>
              </w:rPr>
              <w:t>ローリングダイヤフラム</w:t>
            </w:r>
          </w:p>
        </w:tc>
        <w:tc>
          <w:tcPr>
            <w:tcW w:w="2268" w:type="dxa"/>
            <w:vMerge w:val="restart"/>
            <w:vAlign w:val="center"/>
          </w:tcPr>
          <w:p w14:paraId="70A7CD8C" w14:textId="77777777" w:rsidR="00B27092" w:rsidRPr="002279FC" w:rsidRDefault="00B27092" w:rsidP="00B27092">
            <w:pPr>
              <w:jc w:val="center"/>
              <w:rPr>
                <w:rFonts w:ascii="ＭＳ ゴシック" w:eastAsia="ＭＳ ゴシック" w:hAnsi="ＭＳ ゴシック"/>
              </w:rPr>
            </w:pPr>
            <w:r w:rsidRPr="002279FC">
              <w:rPr>
                <w:rFonts w:eastAsia="ＭＳ ゴシック" w:hint="eastAsia"/>
              </w:rPr>
              <w:t>動作</w:t>
            </w:r>
            <w:r w:rsidRPr="002279FC">
              <w:rPr>
                <w:rFonts w:ascii="ＭＳ ゴシック" w:eastAsia="ＭＳ ゴシック" w:hAnsi="ＭＳ ゴシック" w:hint="eastAsia"/>
              </w:rPr>
              <w:t>50万回</w:t>
            </w:r>
          </w:p>
          <w:p w14:paraId="70855DE1" w14:textId="77777777" w:rsidR="00B27092" w:rsidRPr="002279FC" w:rsidRDefault="00B27092" w:rsidP="00B27092">
            <w:pPr>
              <w:jc w:val="center"/>
              <w:rPr>
                <w:rFonts w:eastAsia="ＭＳ ゴシック"/>
              </w:rPr>
            </w:pPr>
            <w:r w:rsidRPr="002279FC">
              <w:rPr>
                <w:rFonts w:ascii="ＭＳ ゴシック" w:eastAsia="ＭＳ ゴシック" w:hAnsi="ＭＳ ゴシック" w:hint="eastAsia"/>
              </w:rPr>
              <w:t>または</w:t>
            </w:r>
            <w:r w:rsidR="002A208A" w:rsidRPr="002279FC">
              <w:rPr>
                <w:rFonts w:ascii="ＭＳ ゴシック" w:eastAsia="ＭＳ ゴシック" w:hAnsi="ＭＳ ゴシック" w:hint="eastAsia"/>
              </w:rPr>
              <w:t>12</w:t>
            </w:r>
            <w:r w:rsidRPr="002279FC">
              <w:rPr>
                <w:rFonts w:eastAsia="ＭＳ ゴシック" w:hint="eastAsia"/>
              </w:rPr>
              <w:t>年の</w:t>
            </w:r>
          </w:p>
          <w:p w14:paraId="476F81D7" w14:textId="77777777" w:rsidR="00B27092" w:rsidRPr="002279FC" w:rsidRDefault="00B27092" w:rsidP="00B27092">
            <w:pPr>
              <w:jc w:val="center"/>
              <w:rPr>
                <w:rFonts w:eastAsia="ＭＳ ゴシック"/>
              </w:rPr>
            </w:pPr>
            <w:r w:rsidRPr="002279FC">
              <w:rPr>
                <w:rFonts w:eastAsia="ＭＳ ゴシック" w:hint="eastAsia"/>
              </w:rPr>
              <w:t>いずれか早いほう</w:t>
            </w:r>
          </w:p>
        </w:tc>
      </w:tr>
      <w:tr w:rsidR="002279FC" w:rsidRPr="002279FC" w14:paraId="550EC001" w14:textId="77777777" w:rsidTr="00B27092">
        <w:trPr>
          <w:jc w:val="center"/>
        </w:trPr>
        <w:tc>
          <w:tcPr>
            <w:tcW w:w="999" w:type="dxa"/>
          </w:tcPr>
          <w:p w14:paraId="52B18DA8" w14:textId="77777777" w:rsidR="00B27092" w:rsidRPr="002279FC" w:rsidRDefault="00B27092" w:rsidP="00B27092">
            <w:pPr>
              <w:jc w:val="center"/>
              <w:rPr>
                <w:rFonts w:eastAsia="ＭＳ ゴシック"/>
              </w:rPr>
            </w:pPr>
            <w:r w:rsidRPr="002279FC">
              <w:rPr>
                <w:rFonts w:eastAsia="ＭＳ ゴシック" w:hint="eastAsia"/>
              </w:rPr>
              <w:t>２</w:t>
            </w:r>
          </w:p>
        </w:tc>
        <w:tc>
          <w:tcPr>
            <w:tcW w:w="2340" w:type="dxa"/>
          </w:tcPr>
          <w:p w14:paraId="009434A3" w14:textId="77777777" w:rsidR="00B27092" w:rsidRPr="002279FC" w:rsidRDefault="00B27092" w:rsidP="00B27092">
            <w:pPr>
              <w:jc w:val="center"/>
              <w:rPr>
                <w:rFonts w:eastAsia="ＭＳ ゴシック"/>
              </w:rPr>
            </w:pPr>
            <w:r w:rsidRPr="002279FC">
              <w:rPr>
                <w:rFonts w:eastAsia="ＭＳ ゴシック" w:hint="eastAsia"/>
              </w:rPr>
              <w:t>コントローラ</w:t>
            </w:r>
          </w:p>
        </w:tc>
        <w:tc>
          <w:tcPr>
            <w:tcW w:w="3139" w:type="dxa"/>
          </w:tcPr>
          <w:p w14:paraId="50B3F315" w14:textId="77777777" w:rsidR="00B27092" w:rsidRPr="002279FC" w:rsidRDefault="00B27092" w:rsidP="00B27092">
            <w:pPr>
              <w:rPr>
                <w:rFonts w:eastAsia="ＭＳ ゴシック"/>
              </w:rPr>
            </w:pPr>
            <w:r w:rsidRPr="002279FC">
              <w:rPr>
                <w:rFonts w:eastAsia="ＭＳ ゴシック" w:hint="eastAsia"/>
              </w:rPr>
              <w:t>コントローラ部品</w:t>
            </w:r>
          </w:p>
        </w:tc>
        <w:tc>
          <w:tcPr>
            <w:tcW w:w="2268" w:type="dxa"/>
            <w:vMerge/>
          </w:tcPr>
          <w:p w14:paraId="22814A5E" w14:textId="77777777" w:rsidR="00B27092" w:rsidRPr="002279FC" w:rsidRDefault="00B27092" w:rsidP="00B27092">
            <w:pPr>
              <w:rPr>
                <w:rFonts w:eastAsia="ＭＳ ゴシック"/>
              </w:rPr>
            </w:pPr>
          </w:p>
        </w:tc>
      </w:tr>
      <w:tr w:rsidR="002279FC" w:rsidRPr="002279FC" w14:paraId="15616EC2" w14:textId="77777777" w:rsidTr="00B27092">
        <w:trPr>
          <w:jc w:val="center"/>
        </w:trPr>
        <w:tc>
          <w:tcPr>
            <w:tcW w:w="999" w:type="dxa"/>
          </w:tcPr>
          <w:p w14:paraId="31E8C79F" w14:textId="77777777" w:rsidR="00B27092" w:rsidRPr="002279FC" w:rsidRDefault="00B27092" w:rsidP="00B27092">
            <w:pPr>
              <w:jc w:val="center"/>
              <w:rPr>
                <w:rFonts w:eastAsia="ＭＳ ゴシック"/>
              </w:rPr>
            </w:pPr>
            <w:r w:rsidRPr="002279FC">
              <w:rPr>
                <w:rFonts w:eastAsia="ＭＳ ゴシック" w:hint="eastAsia"/>
              </w:rPr>
              <w:t>３</w:t>
            </w:r>
          </w:p>
        </w:tc>
        <w:tc>
          <w:tcPr>
            <w:tcW w:w="2340" w:type="dxa"/>
          </w:tcPr>
          <w:p w14:paraId="4A3EEFC2" w14:textId="77777777" w:rsidR="00B27092" w:rsidRPr="002279FC" w:rsidRDefault="00B27092" w:rsidP="00B27092">
            <w:pPr>
              <w:jc w:val="center"/>
              <w:rPr>
                <w:rFonts w:eastAsia="ＭＳ ゴシック"/>
              </w:rPr>
            </w:pPr>
            <w:r w:rsidRPr="002279FC">
              <w:rPr>
                <w:rFonts w:eastAsia="ＭＳ ゴシック" w:hint="eastAsia"/>
                <w:strike/>
              </w:rPr>
              <w:t>軸</w:t>
            </w:r>
            <w:r w:rsidRPr="002279FC">
              <w:rPr>
                <w:rFonts w:eastAsia="ＭＳ ゴシック" w:hint="eastAsia"/>
              </w:rPr>
              <w:t>継手</w:t>
            </w:r>
          </w:p>
        </w:tc>
        <w:tc>
          <w:tcPr>
            <w:tcW w:w="3139" w:type="dxa"/>
          </w:tcPr>
          <w:p w14:paraId="6B80CCE0" w14:textId="77777777" w:rsidR="00B27092" w:rsidRPr="002279FC" w:rsidRDefault="00B27092" w:rsidP="00B27092">
            <w:pPr>
              <w:rPr>
                <w:rFonts w:eastAsia="ＭＳ ゴシック"/>
              </w:rPr>
            </w:pPr>
            <w:r w:rsidRPr="002279FC">
              <w:rPr>
                <w:rFonts w:eastAsia="ＭＳ ゴシック" w:hint="eastAsia"/>
              </w:rPr>
              <w:t>継手</w:t>
            </w:r>
          </w:p>
        </w:tc>
        <w:tc>
          <w:tcPr>
            <w:tcW w:w="2268" w:type="dxa"/>
          </w:tcPr>
          <w:p w14:paraId="4740A0B1" w14:textId="77777777" w:rsidR="00B27092" w:rsidRPr="002279FC" w:rsidRDefault="00B27092" w:rsidP="00B27092">
            <w:pPr>
              <w:jc w:val="center"/>
              <w:rPr>
                <w:rFonts w:eastAsia="ＭＳ ゴシック"/>
              </w:rPr>
            </w:pPr>
            <w:r w:rsidRPr="002279FC">
              <w:rPr>
                <w:rFonts w:eastAsia="ＭＳ ゴシック" w:hint="eastAsia"/>
              </w:rPr>
              <w:t>必要に応じて</w:t>
            </w:r>
          </w:p>
        </w:tc>
      </w:tr>
    </w:tbl>
    <w:p w14:paraId="55E2D4C1" w14:textId="77777777" w:rsidR="002E3E77" w:rsidRPr="00F0238A" w:rsidRDefault="002E3E77">
      <w:pPr>
        <w:rPr>
          <w:rFonts w:eastAsia="ＭＳ ゴシック"/>
        </w:rPr>
      </w:pPr>
    </w:p>
    <w:p w14:paraId="7A08C681" w14:textId="77777777" w:rsidR="002E3E77" w:rsidRPr="00F0238A" w:rsidRDefault="002E3E77">
      <w:pPr>
        <w:ind w:firstLine="630"/>
        <w:rPr>
          <w:rFonts w:eastAsia="ＭＳ ゴシック"/>
        </w:rPr>
      </w:pPr>
      <w:r w:rsidRPr="00F0238A">
        <w:object w:dxaOrig="6541" w:dyaOrig="3071" w14:anchorId="3C505F28">
          <v:shape id="_x0000_i1027" type="#_x0000_t75" style="width:327.7pt;height:153.7pt" o:ole="">
            <v:imagedata r:id="rId12" o:title=""/>
          </v:shape>
          <o:OLEObject Type="Embed" ProgID="Photoshop.Image.5" ShapeID="_x0000_i1027" DrawAspect="Content" ObjectID="_1763465268" r:id="rId13">
            <o:FieldCodes>\s</o:FieldCodes>
          </o:OLEObject>
        </w:object>
      </w:r>
    </w:p>
    <w:p w14:paraId="3DB42D43" w14:textId="7104CCB8" w:rsidR="002E3E77" w:rsidRPr="00334886" w:rsidRDefault="002E3E77">
      <w:pPr>
        <w:pStyle w:val="a5"/>
        <w:jc w:val="center"/>
        <w:rPr>
          <w:rFonts w:ascii="ＭＳ ゴシック" w:eastAsia="ＭＳ ゴシック" w:hAnsi="ＭＳ ゴシック"/>
        </w:rPr>
      </w:pPr>
      <w:r w:rsidRPr="00F0238A">
        <w:rPr>
          <w:rFonts w:ascii="ＭＳ ゴシック" w:eastAsia="ＭＳ ゴシック" w:hAnsi="ＭＳ ゴシック" w:hint="eastAsia"/>
        </w:rPr>
        <w:t>図</w:t>
      </w:r>
      <w:r w:rsidR="002077F5" w:rsidRPr="00F5249C">
        <w:rPr>
          <w:rFonts w:ascii="ＭＳ ゴシック" w:eastAsia="ＭＳ ゴシック" w:hAnsi="ＭＳ ゴシック" w:hint="eastAsia"/>
        </w:rPr>
        <w:t>4</w:t>
      </w:r>
      <w:r w:rsidRPr="00F0238A">
        <w:rPr>
          <w:rFonts w:ascii="ＭＳ ゴシック" w:eastAsia="ＭＳ ゴシック" w:hAnsi="ＭＳ ゴシック" w:hint="eastAsia"/>
        </w:rPr>
        <w:t xml:space="preserve">　真空弁の消耗部品</w:t>
      </w:r>
      <w:r w:rsidR="001A3DB6" w:rsidRPr="00334886">
        <w:rPr>
          <w:rFonts w:ascii="ＭＳ ゴシック" w:eastAsia="ＭＳ ゴシック" w:hAnsi="ＭＳ ゴシック" w:hint="eastAsia"/>
        </w:rPr>
        <w:t>例</w:t>
      </w:r>
    </w:p>
    <w:p w14:paraId="44393A7B" w14:textId="77777777" w:rsidR="00F87DC9" w:rsidRPr="00F87DC9" w:rsidRDefault="009202B8">
      <w:r>
        <w:br w:type="page"/>
      </w:r>
    </w:p>
    <w:p w14:paraId="62856409" w14:textId="77777777" w:rsidR="002E3E77" w:rsidRPr="00F0238A" w:rsidRDefault="002E3E77">
      <w:pPr>
        <w:pBdr>
          <w:top w:val="single" w:sz="4" w:space="1" w:color="auto"/>
          <w:left w:val="single" w:sz="4" w:space="4" w:color="auto"/>
          <w:bottom w:val="single" w:sz="4" w:space="1" w:color="auto"/>
          <w:right w:val="single" w:sz="4" w:space="4" w:color="auto"/>
        </w:pBdr>
        <w:rPr>
          <w:rFonts w:eastAsia="ＭＳ ゴシック"/>
          <w:b/>
        </w:rPr>
      </w:pPr>
      <w:r w:rsidRPr="00F0238A">
        <w:rPr>
          <w:rFonts w:eastAsia="ＭＳ ゴシック" w:hint="eastAsia"/>
          <w:b/>
        </w:rPr>
        <w:lastRenderedPageBreak/>
        <w:t>Ｑ２－３．真空ステー</w:t>
      </w:r>
      <w:r w:rsidR="00F83D79">
        <w:rPr>
          <w:rFonts w:eastAsia="ＭＳ ゴシック" w:hint="eastAsia"/>
          <w:b/>
        </w:rPr>
        <w:t>ションの保守点検内容はどのようなものがありますか？</w:t>
      </w:r>
    </w:p>
    <w:p w14:paraId="325BA7EE" w14:textId="77777777" w:rsidR="002E3E77" w:rsidRPr="00F0238A" w:rsidRDefault="002E3E77"/>
    <w:p w14:paraId="01461634" w14:textId="77777777" w:rsidR="002E3E77" w:rsidRPr="00F0238A" w:rsidRDefault="002E3E77">
      <w:pPr>
        <w:rPr>
          <w:rFonts w:eastAsia="ＭＳ ゴシック"/>
        </w:rPr>
      </w:pPr>
      <w:r w:rsidRPr="00F0238A">
        <w:rPr>
          <w:rFonts w:eastAsia="ＭＳ ゴシック" w:hint="eastAsia"/>
          <w:b/>
        </w:rPr>
        <w:t>Ａ</w:t>
      </w:r>
      <w:r w:rsidR="003A62EC">
        <w:rPr>
          <w:rFonts w:eastAsia="ＭＳ ゴシック" w:hint="eastAsia"/>
          <w:b/>
        </w:rPr>
        <w:t>．</w:t>
      </w:r>
      <w:r w:rsidRPr="00F0238A">
        <w:rPr>
          <w:rFonts w:eastAsia="ＭＳ ゴシック" w:hint="eastAsia"/>
        </w:rPr>
        <w:t>真空ステーションの日常点検項目は以下のとおりです。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9"/>
        <w:gridCol w:w="2340"/>
        <w:gridCol w:w="5363"/>
      </w:tblGrid>
      <w:tr w:rsidR="002E3E77" w:rsidRPr="00F0238A" w14:paraId="0509BF09" w14:textId="77777777">
        <w:tc>
          <w:tcPr>
            <w:tcW w:w="999" w:type="dxa"/>
          </w:tcPr>
          <w:p w14:paraId="78CE79F7" w14:textId="77777777" w:rsidR="002E3E77" w:rsidRPr="00F0238A" w:rsidRDefault="002E3E77">
            <w:pPr>
              <w:rPr>
                <w:rFonts w:eastAsia="ＭＳ ゴシック"/>
              </w:rPr>
            </w:pPr>
            <w:r w:rsidRPr="00F0238A">
              <w:rPr>
                <w:rFonts w:eastAsia="ＭＳ ゴシック" w:hint="eastAsia"/>
              </w:rPr>
              <w:t>Ｎｏ．</w:t>
            </w:r>
          </w:p>
        </w:tc>
        <w:tc>
          <w:tcPr>
            <w:tcW w:w="2340" w:type="dxa"/>
          </w:tcPr>
          <w:p w14:paraId="2429F7F6" w14:textId="77777777" w:rsidR="002E3E77" w:rsidRPr="00F0238A" w:rsidRDefault="002E3E77">
            <w:pPr>
              <w:jc w:val="center"/>
              <w:rPr>
                <w:rFonts w:eastAsia="ＭＳ ゴシック"/>
              </w:rPr>
            </w:pPr>
            <w:r w:rsidRPr="00F0238A">
              <w:rPr>
                <w:rFonts w:eastAsia="ＭＳ ゴシック" w:hint="eastAsia"/>
              </w:rPr>
              <w:t>機　器　名</w:t>
            </w:r>
          </w:p>
        </w:tc>
        <w:tc>
          <w:tcPr>
            <w:tcW w:w="5363" w:type="dxa"/>
          </w:tcPr>
          <w:p w14:paraId="791A67B7" w14:textId="77777777" w:rsidR="002E3E77" w:rsidRPr="00F0238A" w:rsidRDefault="002E3E77">
            <w:pPr>
              <w:jc w:val="center"/>
              <w:rPr>
                <w:rFonts w:eastAsia="ＭＳ ゴシック"/>
              </w:rPr>
            </w:pPr>
            <w:r w:rsidRPr="00F0238A">
              <w:rPr>
                <w:rFonts w:eastAsia="ＭＳ ゴシック" w:hint="eastAsia"/>
              </w:rPr>
              <w:t>点　検　項　目</w:t>
            </w:r>
          </w:p>
        </w:tc>
      </w:tr>
      <w:tr w:rsidR="002E3E77" w:rsidRPr="00F0238A" w14:paraId="550A148B" w14:textId="77777777">
        <w:tc>
          <w:tcPr>
            <w:tcW w:w="999" w:type="dxa"/>
            <w:vAlign w:val="center"/>
          </w:tcPr>
          <w:p w14:paraId="61F270F1" w14:textId="77777777" w:rsidR="002E3E77" w:rsidRPr="00F0238A" w:rsidRDefault="002E3E77">
            <w:pPr>
              <w:jc w:val="center"/>
              <w:rPr>
                <w:rFonts w:eastAsia="ＭＳ ゴシック"/>
              </w:rPr>
            </w:pPr>
            <w:r w:rsidRPr="00F0238A">
              <w:rPr>
                <w:rFonts w:eastAsia="ＭＳ ゴシック" w:hint="eastAsia"/>
              </w:rPr>
              <w:t>１</w:t>
            </w:r>
          </w:p>
        </w:tc>
        <w:tc>
          <w:tcPr>
            <w:tcW w:w="2340" w:type="dxa"/>
            <w:vAlign w:val="center"/>
          </w:tcPr>
          <w:p w14:paraId="2CE3C1FE" w14:textId="77777777" w:rsidR="002E3E77" w:rsidRPr="00F0238A" w:rsidRDefault="002E3E77">
            <w:pPr>
              <w:jc w:val="center"/>
              <w:rPr>
                <w:rFonts w:eastAsia="ＭＳ ゴシック"/>
              </w:rPr>
            </w:pPr>
            <w:r w:rsidRPr="00F0238A">
              <w:rPr>
                <w:rFonts w:eastAsia="ＭＳ ゴシック" w:hint="eastAsia"/>
              </w:rPr>
              <w:t>真空ポンプ</w:t>
            </w:r>
          </w:p>
        </w:tc>
        <w:tc>
          <w:tcPr>
            <w:tcW w:w="5363" w:type="dxa"/>
          </w:tcPr>
          <w:p w14:paraId="3895EB17" w14:textId="77777777" w:rsidR="002E3E77" w:rsidRPr="00F0238A" w:rsidRDefault="002E3E77">
            <w:pPr>
              <w:numPr>
                <w:ilvl w:val="0"/>
                <w:numId w:val="3"/>
              </w:numPr>
              <w:rPr>
                <w:rFonts w:eastAsia="ＭＳ ゴシック"/>
              </w:rPr>
            </w:pPr>
            <w:r w:rsidRPr="00F0238A">
              <w:rPr>
                <w:rFonts w:eastAsia="ＭＳ ゴシック" w:hint="eastAsia"/>
              </w:rPr>
              <w:t>真空度は正常か</w:t>
            </w:r>
          </w:p>
          <w:p w14:paraId="6A68A593" w14:textId="77777777" w:rsidR="002E3E77" w:rsidRPr="00F0238A" w:rsidRDefault="002E3E77">
            <w:pPr>
              <w:numPr>
                <w:ilvl w:val="0"/>
                <w:numId w:val="3"/>
              </w:numPr>
              <w:rPr>
                <w:rFonts w:eastAsia="ＭＳ ゴシック"/>
              </w:rPr>
            </w:pPr>
            <w:r w:rsidRPr="00F0238A">
              <w:rPr>
                <w:rFonts w:eastAsia="ＭＳ ゴシック" w:hint="eastAsia"/>
              </w:rPr>
              <w:t>異音、振動はないか</w:t>
            </w:r>
          </w:p>
          <w:p w14:paraId="4BA4D889" w14:textId="77777777" w:rsidR="002E3E77" w:rsidRPr="00F0238A" w:rsidRDefault="002E3E77">
            <w:pPr>
              <w:numPr>
                <w:ilvl w:val="0"/>
                <w:numId w:val="3"/>
              </w:numPr>
              <w:rPr>
                <w:rFonts w:eastAsia="ＭＳ ゴシック"/>
              </w:rPr>
            </w:pPr>
            <w:r w:rsidRPr="00F0238A">
              <w:rPr>
                <w:rFonts w:eastAsia="ＭＳ ゴシック" w:hint="eastAsia"/>
              </w:rPr>
              <w:t>ポンプ、モータの温度は正常か</w:t>
            </w:r>
          </w:p>
          <w:p w14:paraId="0E13DB56" w14:textId="77777777" w:rsidR="002E3E77" w:rsidRPr="00F0238A" w:rsidRDefault="002E3E77">
            <w:pPr>
              <w:numPr>
                <w:ilvl w:val="0"/>
                <w:numId w:val="3"/>
              </w:numPr>
              <w:rPr>
                <w:rFonts w:eastAsia="ＭＳ ゴシック"/>
              </w:rPr>
            </w:pPr>
            <w:r w:rsidRPr="00F0238A">
              <w:rPr>
                <w:rFonts w:eastAsia="ＭＳ ゴシック" w:hint="eastAsia"/>
              </w:rPr>
              <w:t>封水量の供給は正常か（水封式の場合）</w:t>
            </w:r>
          </w:p>
          <w:p w14:paraId="2AD2245F" w14:textId="77777777" w:rsidR="002E3E77" w:rsidRPr="00F0238A" w:rsidRDefault="002E3E77">
            <w:pPr>
              <w:numPr>
                <w:ilvl w:val="0"/>
                <w:numId w:val="3"/>
              </w:numPr>
              <w:rPr>
                <w:rFonts w:eastAsia="ＭＳ ゴシック"/>
              </w:rPr>
            </w:pPr>
            <w:r w:rsidRPr="00F0238A">
              <w:rPr>
                <w:rFonts w:eastAsia="ＭＳ ゴシック" w:hint="eastAsia"/>
              </w:rPr>
              <w:t>オイル量は十分か、漏れはないか</w:t>
            </w:r>
          </w:p>
          <w:p w14:paraId="5ACA17D8" w14:textId="77777777" w:rsidR="002E3E77" w:rsidRPr="00F0238A" w:rsidRDefault="002E3E77">
            <w:pPr>
              <w:numPr>
                <w:ilvl w:val="0"/>
                <w:numId w:val="3"/>
              </w:numPr>
              <w:rPr>
                <w:rFonts w:eastAsia="ＭＳ ゴシック"/>
              </w:rPr>
            </w:pPr>
            <w:r w:rsidRPr="00F0238A">
              <w:rPr>
                <w:rFonts w:eastAsia="ＭＳ ゴシック" w:hint="eastAsia"/>
              </w:rPr>
              <w:t>ポンプ廻り配管から空気、水などの漏れはないか</w:t>
            </w:r>
          </w:p>
          <w:p w14:paraId="16019050" w14:textId="77777777" w:rsidR="002E3E77" w:rsidRPr="00F0238A" w:rsidRDefault="002E3E77">
            <w:pPr>
              <w:numPr>
                <w:ilvl w:val="0"/>
                <w:numId w:val="3"/>
              </w:numPr>
              <w:rPr>
                <w:rFonts w:eastAsia="ＭＳ ゴシック"/>
              </w:rPr>
            </w:pPr>
            <w:r w:rsidRPr="00F0238A">
              <w:rPr>
                <w:rFonts w:eastAsia="ＭＳ ゴシック" w:hint="eastAsia"/>
              </w:rPr>
              <w:t>各取付けボルト、ナットに緩みはないか</w:t>
            </w:r>
          </w:p>
        </w:tc>
      </w:tr>
      <w:tr w:rsidR="002E3E77" w:rsidRPr="00F0238A" w14:paraId="16BE5615" w14:textId="77777777">
        <w:tc>
          <w:tcPr>
            <w:tcW w:w="999" w:type="dxa"/>
            <w:vAlign w:val="center"/>
          </w:tcPr>
          <w:p w14:paraId="7EC2FD45" w14:textId="77777777" w:rsidR="002E3E77" w:rsidRPr="00F0238A" w:rsidRDefault="002E3E77">
            <w:pPr>
              <w:jc w:val="center"/>
              <w:rPr>
                <w:rFonts w:eastAsia="ＭＳ ゴシック"/>
              </w:rPr>
            </w:pPr>
            <w:r w:rsidRPr="00F0238A">
              <w:rPr>
                <w:rFonts w:eastAsia="ＭＳ ゴシック" w:hint="eastAsia"/>
              </w:rPr>
              <w:t>２</w:t>
            </w:r>
          </w:p>
        </w:tc>
        <w:tc>
          <w:tcPr>
            <w:tcW w:w="2340" w:type="dxa"/>
            <w:vAlign w:val="center"/>
          </w:tcPr>
          <w:p w14:paraId="197B4C09" w14:textId="77777777" w:rsidR="002E3E77" w:rsidRPr="00F0238A" w:rsidRDefault="002E3E77">
            <w:pPr>
              <w:jc w:val="center"/>
              <w:rPr>
                <w:rFonts w:eastAsia="ＭＳ ゴシック"/>
              </w:rPr>
            </w:pPr>
            <w:r w:rsidRPr="00F0238A">
              <w:rPr>
                <w:rFonts w:eastAsia="ＭＳ ゴシック" w:hint="eastAsia"/>
              </w:rPr>
              <w:t>圧送ポンプ</w:t>
            </w:r>
          </w:p>
        </w:tc>
        <w:tc>
          <w:tcPr>
            <w:tcW w:w="5363" w:type="dxa"/>
          </w:tcPr>
          <w:p w14:paraId="2A20B470" w14:textId="77777777" w:rsidR="002E3E77" w:rsidRPr="00F0238A" w:rsidRDefault="002E3E77">
            <w:pPr>
              <w:numPr>
                <w:ilvl w:val="0"/>
                <w:numId w:val="4"/>
              </w:numPr>
              <w:rPr>
                <w:rFonts w:eastAsia="ＭＳ ゴシック"/>
              </w:rPr>
            </w:pPr>
            <w:r w:rsidRPr="00F0238A">
              <w:rPr>
                <w:rFonts w:eastAsia="ＭＳ ゴシック" w:hint="eastAsia"/>
              </w:rPr>
              <w:t>吐出圧は正常か</w:t>
            </w:r>
          </w:p>
          <w:p w14:paraId="43B6E4E2" w14:textId="77777777" w:rsidR="002E3E77" w:rsidRPr="00F0238A" w:rsidRDefault="002E3E77">
            <w:pPr>
              <w:numPr>
                <w:ilvl w:val="0"/>
                <w:numId w:val="4"/>
              </w:numPr>
              <w:rPr>
                <w:rFonts w:eastAsia="ＭＳ ゴシック"/>
              </w:rPr>
            </w:pPr>
            <w:r w:rsidRPr="00F0238A">
              <w:rPr>
                <w:rFonts w:eastAsia="ＭＳ ゴシック" w:hint="eastAsia"/>
              </w:rPr>
              <w:t>異音、振動はないか</w:t>
            </w:r>
          </w:p>
          <w:p w14:paraId="5A7794C8" w14:textId="77777777" w:rsidR="002E3E77" w:rsidRPr="00F0238A" w:rsidRDefault="002E3E77">
            <w:pPr>
              <w:numPr>
                <w:ilvl w:val="0"/>
                <w:numId w:val="4"/>
              </w:numPr>
              <w:rPr>
                <w:rFonts w:eastAsia="ＭＳ ゴシック"/>
              </w:rPr>
            </w:pPr>
            <w:r w:rsidRPr="00F0238A">
              <w:rPr>
                <w:rFonts w:eastAsia="ＭＳ ゴシック" w:hint="eastAsia"/>
              </w:rPr>
              <w:t>ポンプ、モータの温度は正常か</w:t>
            </w:r>
          </w:p>
          <w:p w14:paraId="38939EF7" w14:textId="77777777" w:rsidR="002E3E77" w:rsidRPr="00F0238A" w:rsidRDefault="002E3E77">
            <w:pPr>
              <w:numPr>
                <w:ilvl w:val="0"/>
                <w:numId w:val="4"/>
              </w:numPr>
              <w:rPr>
                <w:rFonts w:eastAsia="ＭＳ ゴシック"/>
              </w:rPr>
            </w:pPr>
            <w:r w:rsidRPr="00F0238A">
              <w:rPr>
                <w:rFonts w:eastAsia="ＭＳ ゴシック" w:hint="eastAsia"/>
              </w:rPr>
              <w:t>流入は正常か</w:t>
            </w:r>
          </w:p>
          <w:p w14:paraId="12462933" w14:textId="77777777" w:rsidR="002E3E77" w:rsidRPr="00F0238A" w:rsidRDefault="002E3E77">
            <w:pPr>
              <w:numPr>
                <w:ilvl w:val="0"/>
                <w:numId w:val="4"/>
              </w:numPr>
              <w:rPr>
                <w:rFonts w:eastAsia="ＭＳ ゴシック"/>
              </w:rPr>
            </w:pPr>
            <w:r w:rsidRPr="00F0238A">
              <w:rPr>
                <w:rFonts w:eastAsia="ＭＳ ゴシック" w:hint="eastAsia"/>
              </w:rPr>
              <w:t>オイル量は十分か、漏れはないか</w:t>
            </w:r>
          </w:p>
          <w:p w14:paraId="28A7373C" w14:textId="77777777" w:rsidR="002E3E77" w:rsidRPr="00F0238A" w:rsidRDefault="002E3E77">
            <w:pPr>
              <w:numPr>
                <w:ilvl w:val="0"/>
                <w:numId w:val="4"/>
              </w:numPr>
              <w:rPr>
                <w:rFonts w:eastAsia="ＭＳ ゴシック"/>
              </w:rPr>
            </w:pPr>
            <w:r w:rsidRPr="00F0238A">
              <w:rPr>
                <w:rFonts w:eastAsia="ＭＳ ゴシック" w:hint="eastAsia"/>
              </w:rPr>
              <w:t>ポンプ廻り配管から汚水などの漏れはないか</w:t>
            </w:r>
          </w:p>
          <w:p w14:paraId="31FECAFF" w14:textId="77777777" w:rsidR="002E3E77" w:rsidRPr="00F0238A" w:rsidRDefault="002E3E77">
            <w:pPr>
              <w:numPr>
                <w:ilvl w:val="0"/>
                <w:numId w:val="4"/>
              </w:numPr>
              <w:rPr>
                <w:rFonts w:eastAsia="ＭＳ ゴシック"/>
              </w:rPr>
            </w:pPr>
            <w:r w:rsidRPr="00F0238A">
              <w:rPr>
                <w:rFonts w:eastAsia="ＭＳ ゴシック" w:hint="eastAsia"/>
              </w:rPr>
              <w:t>各取付けボルト、ナットに緩みはないか</w:t>
            </w:r>
          </w:p>
        </w:tc>
      </w:tr>
      <w:tr w:rsidR="002E3E77" w:rsidRPr="00F0238A" w14:paraId="61447A68" w14:textId="77777777">
        <w:trPr>
          <w:cantSplit/>
          <w:trHeight w:val="72"/>
        </w:trPr>
        <w:tc>
          <w:tcPr>
            <w:tcW w:w="999" w:type="dxa"/>
            <w:vAlign w:val="center"/>
          </w:tcPr>
          <w:p w14:paraId="1EF91502" w14:textId="77777777" w:rsidR="002E3E77" w:rsidRPr="00F0238A" w:rsidRDefault="002E3E77">
            <w:pPr>
              <w:jc w:val="center"/>
              <w:rPr>
                <w:rFonts w:eastAsia="ＭＳ ゴシック"/>
              </w:rPr>
            </w:pPr>
            <w:r w:rsidRPr="00F0238A">
              <w:rPr>
                <w:rFonts w:eastAsia="ＭＳ ゴシック" w:hint="eastAsia"/>
              </w:rPr>
              <w:t>３</w:t>
            </w:r>
          </w:p>
        </w:tc>
        <w:tc>
          <w:tcPr>
            <w:tcW w:w="2340" w:type="dxa"/>
            <w:vAlign w:val="center"/>
          </w:tcPr>
          <w:p w14:paraId="54A7BC1A" w14:textId="77777777" w:rsidR="002E3E77" w:rsidRPr="00F0238A" w:rsidRDefault="002E3E77">
            <w:pPr>
              <w:jc w:val="center"/>
              <w:rPr>
                <w:rFonts w:eastAsia="ＭＳ ゴシック"/>
              </w:rPr>
            </w:pPr>
            <w:r w:rsidRPr="00F0238A">
              <w:rPr>
                <w:rFonts w:eastAsia="ＭＳ ゴシック" w:hint="eastAsia"/>
              </w:rPr>
              <w:t>エジェクタ</w:t>
            </w:r>
          </w:p>
        </w:tc>
        <w:tc>
          <w:tcPr>
            <w:tcW w:w="5363" w:type="dxa"/>
          </w:tcPr>
          <w:p w14:paraId="41E80B22" w14:textId="77777777" w:rsidR="002E3E77" w:rsidRPr="00F0238A" w:rsidRDefault="002E3E77">
            <w:pPr>
              <w:numPr>
                <w:ilvl w:val="0"/>
                <w:numId w:val="5"/>
              </w:numPr>
              <w:rPr>
                <w:rFonts w:eastAsia="ＭＳ ゴシック"/>
              </w:rPr>
            </w:pPr>
            <w:r w:rsidRPr="00F0238A">
              <w:rPr>
                <w:rFonts w:eastAsia="ＭＳ ゴシック" w:hint="eastAsia"/>
              </w:rPr>
              <w:t>逆止弁のフラッパ部分に漏気音はないか</w:t>
            </w:r>
          </w:p>
          <w:p w14:paraId="7E000172" w14:textId="77777777" w:rsidR="002E3E77" w:rsidRPr="00F0238A" w:rsidRDefault="002E3E77">
            <w:pPr>
              <w:numPr>
                <w:ilvl w:val="0"/>
                <w:numId w:val="5"/>
              </w:numPr>
              <w:rPr>
                <w:rFonts w:eastAsia="ＭＳ ゴシック"/>
              </w:rPr>
            </w:pPr>
            <w:r w:rsidRPr="00F0238A">
              <w:rPr>
                <w:rFonts w:eastAsia="ＭＳ ゴシック" w:hint="eastAsia"/>
              </w:rPr>
              <w:t>各取付けボルト、ナットに緩みはないか</w:t>
            </w:r>
          </w:p>
        </w:tc>
      </w:tr>
      <w:tr w:rsidR="002E3E77" w:rsidRPr="00F0238A" w14:paraId="3AB74245" w14:textId="77777777" w:rsidTr="00FE4A9B">
        <w:trPr>
          <w:cantSplit/>
          <w:trHeight w:val="72"/>
        </w:trPr>
        <w:tc>
          <w:tcPr>
            <w:tcW w:w="999" w:type="dxa"/>
            <w:vAlign w:val="center"/>
          </w:tcPr>
          <w:p w14:paraId="1B18DBB3" w14:textId="77777777" w:rsidR="002E3E77" w:rsidRPr="00F0238A" w:rsidRDefault="00FE4A9B" w:rsidP="00FE4A9B">
            <w:pPr>
              <w:jc w:val="center"/>
              <w:rPr>
                <w:rFonts w:eastAsia="ＭＳ ゴシック"/>
              </w:rPr>
            </w:pPr>
            <w:r>
              <w:rPr>
                <w:rFonts w:eastAsia="ＭＳ ゴシック" w:hint="eastAsia"/>
              </w:rPr>
              <w:t>４</w:t>
            </w:r>
          </w:p>
        </w:tc>
        <w:tc>
          <w:tcPr>
            <w:tcW w:w="2340" w:type="dxa"/>
            <w:vAlign w:val="center"/>
          </w:tcPr>
          <w:p w14:paraId="23B1156E" w14:textId="77777777" w:rsidR="002E3E77" w:rsidRPr="00F0238A" w:rsidRDefault="002E3E77">
            <w:pPr>
              <w:jc w:val="center"/>
              <w:rPr>
                <w:rFonts w:eastAsia="ＭＳ ゴシック"/>
              </w:rPr>
            </w:pPr>
            <w:r w:rsidRPr="00F0238A">
              <w:rPr>
                <w:rFonts w:eastAsia="ＭＳ ゴシック" w:hint="eastAsia"/>
              </w:rPr>
              <w:t>汚水循環ポンプ</w:t>
            </w:r>
          </w:p>
        </w:tc>
        <w:tc>
          <w:tcPr>
            <w:tcW w:w="5363" w:type="dxa"/>
          </w:tcPr>
          <w:p w14:paraId="5B8FE7AA" w14:textId="77777777" w:rsidR="00F87DC9" w:rsidRPr="00F0238A" w:rsidRDefault="002E3E77">
            <w:pPr>
              <w:rPr>
                <w:rFonts w:eastAsia="ＭＳ ゴシック"/>
              </w:rPr>
            </w:pPr>
            <w:r w:rsidRPr="00F0238A">
              <w:rPr>
                <w:rFonts w:eastAsia="ＭＳ ゴシック" w:hint="eastAsia"/>
              </w:rPr>
              <w:t>圧送ポンプに同じ</w:t>
            </w:r>
          </w:p>
        </w:tc>
      </w:tr>
      <w:tr w:rsidR="002E3E77" w:rsidRPr="00F0238A" w14:paraId="6C1336BD" w14:textId="77777777">
        <w:trPr>
          <w:cantSplit/>
          <w:trHeight w:val="72"/>
        </w:trPr>
        <w:tc>
          <w:tcPr>
            <w:tcW w:w="999" w:type="dxa"/>
            <w:vAlign w:val="center"/>
          </w:tcPr>
          <w:p w14:paraId="23761EEB" w14:textId="77777777" w:rsidR="002E3E77" w:rsidRPr="00F0238A" w:rsidRDefault="002E3E77">
            <w:pPr>
              <w:jc w:val="center"/>
              <w:rPr>
                <w:rFonts w:eastAsia="ＭＳ ゴシック"/>
              </w:rPr>
            </w:pPr>
            <w:r w:rsidRPr="00F0238A">
              <w:rPr>
                <w:rFonts w:eastAsia="ＭＳ ゴシック" w:hint="eastAsia"/>
              </w:rPr>
              <w:t>５</w:t>
            </w:r>
          </w:p>
        </w:tc>
        <w:tc>
          <w:tcPr>
            <w:tcW w:w="2340" w:type="dxa"/>
            <w:vAlign w:val="center"/>
          </w:tcPr>
          <w:p w14:paraId="058CECA6" w14:textId="77777777" w:rsidR="002E3E77" w:rsidRPr="00F0238A" w:rsidRDefault="002E3E77">
            <w:pPr>
              <w:jc w:val="center"/>
              <w:rPr>
                <w:rFonts w:eastAsia="ＭＳ ゴシック"/>
              </w:rPr>
            </w:pPr>
            <w:r w:rsidRPr="00F0238A">
              <w:rPr>
                <w:rFonts w:eastAsia="ＭＳ ゴシック" w:hint="eastAsia"/>
              </w:rPr>
              <w:t>集水タンク</w:t>
            </w:r>
          </w:p>
        </w:tc>
        <w:tc>
          <w:tcPr>
            <w:tcW w:w="5363" w:type="dxa"/>
          </w:tcPr>
          <w:p w14:paraId="0A5F5687" w14:textId="77777777" w:rsidR="002E3E77" w:rsidRPr="00F0238A" w:rsidRDefault="002E3E77">
            <w:pPr>
              <w:numPr>
                <w:ilvl w:val="0"/>
                <w:numId w:val="6"/>
              </w:numPr>
              <w:rPr>
                <w:rFonts w:eastAsia="ＭＳ ゴシック"/>
              </w:rPr>
            </w:pPr>
            <w:r w:rsidRPr="00F0238A">
              <w:rPr>
                <w:rFonts w:eastAsia="ＭＳ ゴシック" w:hint="eastAsia"/>
              </w:rPr>
              <w:t>圧力は正常か</w:t>
            </w:r>
          </w:p>
          <w:p w14:paraId="068731B1" w14:textId="77777777" w:rsidR="002E3E77" w:rsidRPr="00F0238A" w:rsidRDefault="002E3E77">
            <w:pPr>
              <w:numPr>
                <w:ilvl w:val="0"/>
                <w:numId w:val="6"/>
              </w:numPr>
              <w:rPr>
                <w:rFonts w:eastAsia="ＭＳ ゴシック"/>
              </w:rPr>
            </w:pPr>
            <w:r w:rsidRPr="00F0238A">
              <w:rPr>
                <w:rFonts w:eastAsia="ＭＳ ゴシック" w:hint="eastAsia"/>
              </w:rPr>
              <w:t>汚水レベルは正常か</w:t>
            </w:r>
          </w:p>
          <w:p w14:paraId="0B8A1311" w14:textId="77777777" w:rsidR="002E3E77" w:rsidRPr="00F0238A" w:rsidRDefault="002E3E77">
            <w:pPr>
              <w:numPr>
                <w:ilvl w:val="0"/>
                <w:numId w:val="6"/>
              </w:numPr>
              <w:rPr>
                <w:rFonts w:eastAsia="ＭＳ ゴシック"/>
              </w:rPr>
            </w:pPr>
            <w:r w:rsidRPr="00F0238A">
              <w:rPr>
                <w:rFonts w:eastAsia="ＭＳ ゴシック" w:hint="eastAsia"/>
              </w:rPr>
              <w:t>汚水、空気などの漏れはないか</w:t>
            </w:r>
          </w:p>
          <w:p w14:paraId="4B0A3CC1" w14:textId="77777777" w:rsidR="002E3E77" w:rsidRPr="00F0238A" w:rsidRDefault="002E3E77">
            <w:pPr>
              <w:numPr>
                <w:ilvl w:val="0"/>
                <w:numId w:val="6"/>
              </w:numPr>
              <w:rPr>
                <w:rFonts w:eastAsia="ＭＳ ゴシック"/>
              </w:rPr>
            </w:pPr>
            <w:r w:rsidRPr="00F0238A">
              <w:rPr>
                <w:rFonts w:eastAsia="ＭＳ ゴシック" w:hint="eastAsia"/>
              </w:rPr>
              <w:t>各取付けボルト、ナットに緩みはないか</w:t>
            </w:r>
          </w:p>
          <w:p w14:paraId="62C9A030" w14:textId="77777777" w:rsidR="002E3E77" w:rsidRPr="00F0238A" w:rsidRDefault="002E3E77">
            <w:pPr>
              <w:numPr>
                <w:ilvl w:val="0"/>
                <w:numId w:val="6"/>
              </w:numPr>
              <w:rPr>
                <w:rFonts w:eastAsia="ＭＳ ゴシック"/>
              </w:rPr>
            </w:pPr>
            <w:r w:rsidRPr="00F0238A">
              <w:rPr>
                <w:rFonts w:eastAsia="ＭＳ ゴシック" w:hint="eastAsia"/>
              </w:rPr>
              <w:t>異音はないか</w:t>
            </w:r>
          </w:p>
        </w:tc>
      </w:tr>
      <w:tr w:rsidR="002E3E77" w:rsidRPr="00F0238A" w14:paraId="4F27AA09" w14:textId="77777777">
        <w:trPr>
          <w:cantSplit/>
          <w:trHeight w:val="72"/>
        </w:trPr>
        <w:tc>
          <w:tcPr>
            <w:tcW w:w="999" w:type="dxa"/>
            <w:vAlign w:val="center"/>
          </w:tcPr>
          <w:p w14:paraId="3827E0AE" w14:textId="77777777" w:rsidR="002E3E77" w:rsidRPr="00F0238A" w:rsidRDefault="002E3E77">
            <w:pPr>
              <w:jc w:val="center"/>
              <w:rPr>
                <w:rFonts w:eastAsia="ＭＳ ゴシック"/>
              </w:rPr>
            </w:pPr>
            <w:r w:rsidRPr="00F0238A">
              <w:rPr>
                <w:rFonts w:eastAsia="ＭＳ ゴシック" w:hint="eastAsia"/>
              </w:rPr>
              <w:t>６</w:t>
            </w:r>
          </w:p>
        </w:tc>
        <w:tc>
          <w:tcPr>
            <w:tcW w:w="2340" w:type="dxa"/>
            <w:vAlign w:val="center"/>
          </w:tcPr>
          <w:p w14:paraId="6CE33BF7" w14:textId="77777777" w:rsidR="002E3E77" w:rsidRPr="00F0238A" w:rsidRDefault="002E3E77">
            <w:pPr>
              <w:jc w:val="center"/>
              <w:rPr>
                <w:rFonts w:eastAsia="ＭＳ ゴシック"/>
              </w:rPr>
            </w:pPr>
            <w:r w:rsidRPr="00F0238A">
              <w:rPr>
                <w:rFonts w:eastAsia="ＭＳ ゴシック" w:hint="eastAsia"/>
              </w:rPr>
              <w:t>制御盤</w:t>
            </w:r>
          </w:p>
        </w:tc>
        <w:tc>
          <w:tcPr>
            <w:tcW w:w="5363" w:type="dxa"/>
          </w:tcPr>
          <w:p w14:paraId="64805AE1" w14:textId="77777777" w:rsidR="002E3E77" w:rsidRPr="00F0238A" w:rsidRDefault="002E3E77">
            <w:pPr>
              <w:numPr>
                <w:ilvl w:val="0"/>
                <w:numId w:val="7"/>
              </w:numPr>
              <w:rPr>
                <w:rFonts w:eastAsia="ＭＳ ゴシック"/>
              </w:rPr>
            </w:pPr>
            <w:r w:rsidRPr="00F0238A">
              <w:rPr>
                <w:rFonts w:eastAsia="ＭＳ ゴシック" w:hint="eastAsia"/>
              </w:rPr>
              <w:t>記録計のチャート用紙・ペンが消耗していないか</w:t>
            </w:r>
          </w:p>
          <w:p w14:paraId="2B2B5629" w14:textId="77777777" w:rsidR="002E3E77" w:rsidRPr="00F0238A" w:rsidRDefault="002E3E77">
            <w:pPr>
              <w:numPr>
                <w:ilvl w:val="0"/>
                <w:numId w:val="7"/>
              </w:numPr>
              <w:rPr>
                <w:rFonts w:eastAsia="ＭＳ ゴシック"/>
              </w:rPr>
            </w:pPr>
            <w:r w:rsidRPr="00F0238A">
              <w:rPr>
                <w:rFonts w:eastAsia="ＭＳ ゴシック" w:hint="eastAsia"/>
              </w:rPr>
              <w:t>集水タンクの真空度は正常か</w:t>
            </w:r>
          </w:p>
          <w:p w14:paraId="3895365E" w14:textId="77777777" w:rsidR="002E3E77" w:rsidRPr="00F0238A" w:rsidRDefault="002E3E77">
            <w:pPr>
              <w:numPr>
                <w:ilvl w:val="0"/>
                <w:numId w:val="7"/>
              </w:numPr>
              <w:rPr>
                <w:rFonts w:eastAsia="ＭＳ ゴシック"/>
              </w:rPr>
            </w:pPr>
            <w:r w:rsidRPr="00F0238A">
              <w:rPr>
                <w:rFonts w:eastAsia="ＭＳ ゴシック" w:hint="eastAsia"/>
              </w:rPr>
              <w:t>各ポンプの運転時の電流値は正常か</w:t>
            </w:r>
          </w:p>
          <w:p w14:paraId="4F5374F6" w14:textId="77777777" w:rsidR="002E3E77" w:rsidRPr="00F0238A" w:rsidRDefault="002E3E77">
            <w:pPr>
              <w:numPr>
                <w:ilvl w:val="0"/>
                <w:numId w:val="7"/>
              </w:numPr>
              <w:rPr>
                <w:rFonts w:eastAsia="ＭＳ ゴシック"/>
              </w:rPr>
            </w:pPr>
            <w:r w:rsidRPr="00F0238A">
              <w:rPr>
                <w:rFonts w:eastAsia="ＭＳ ゴシック" w:hint="eastAsia"/>
              </w:rPr>
              <w:t>運転ランプは正常か</w:t>
            </w:r>
          </w:p>
          <w:p w14:paraId="4FBADFC7" w14:textId="77777777" w:rsidR="002E3E77" w:rsidRPr="00F0238A" w:rsidRDefault="002E3E77">
            <w:pPr>
              <w:numPr>
                <w:ilvl w:val="0"/>
                <w:numId w:val="7"/>
              </w:numPr>
              <w:rPr>
                <w:rFonts w:eastAsia="ＭＳ ゴシック"/>
              </w:rPr>
            </w:pPr>
            <w:r w:rsidRPr="00F0238A">
              <w:rPr>
                <w:rFonts w:eastAsia="ＭＳ ゴシック" w:hint="eastAsia"/>
              </w:rPr>
              <w:t>異音、警報ランプは正常か</w:t>
            </w:r>
          </w:p>
        </w:tc>
      </w:tr>
      <w:tr w:rsidR="002E3E77" w:rsidRPr="00F0238A" w14:paraId="39A849EB" w14:textId="77777777">
        <w:trPr>
          <w:cantSplit/>
          <w:trHeight w:val="72"/>
        </w:trPr>
        <w:tc>
          <w:tcPr>
            <w:tcW w:w="999" w:type="dxa"/>
            <w:vAlign w:val="center"/>
          </w:tcPr>
          <w:p w14:paraId="3FB305D1" w14:textId="77777777" w:rsidR="002E3E77" w:rsidRPr="00F0238A" w:rsidRDefault="002E3E77">
            <w:pPr>
              <w:jc w:val="center"/>
              <w:rPr>
                <w:rFonts w:eastAsia="ＭＳ ゴシック"/>
              </w:rPr>
            </w:pPr>
            <w:r w:rsidRPr="00F0238A">
              <w:rPr>
                <w:rFonts w:eastAsia="ＭＳ ゴシック" w:hint="eastAsia"/>
              </w:rPr>
              <w:t>７</w:t>
            </w:r>
          </w:p>
        </w:tc>
        <w:tc>
          <w:tcPr>
            <w:tcW w:w="2340" w:type="dxa"/>
            <w:vAlign w:val="center"/>
          </w:tcPr>
          <w:p w14:paraId="51F30801" w14:textId="77777777" w:rsidR="002E3E77" w:rsidRPr="00F0238A" w:rsidRDefault="002E3E77">
            <w:pPr>
              <w:jc w:val="center"/>
              <w:rPr>
                <w:rFonts w:eastAsia="ＭＳ ゴシック"/>
              </w:rPr>
            </w:pPr>
            <w:r w:rsidRPr="00F0238A">
              <w:rPr>
                <w:rFonts w:eastAsia="ＭＳ ゴシック" w:hint="eastAsia"/>
              </w:rPr>
              <w:t>脱臭装置</w:t>
            </w:r>
          </w:p>
        </w:tc>
        <w:tc>
          <w:tcPr>
            <w:tcW w:w="5363" w:type="dxa"/>
          </w:tcPr>
          <w:p w14:paraId="7386E979" w14:textId="77777777" w:rsidR="002E3E77" w:rsidRPr="00F0238A" w:rsidRDefault="002E3E77">
            <w:pPr>
              <w:numPr>
                <w:ilvl w:val="0"/>
                <w:numId w:val="8"/>
              </w:numPr>
              <w:rPr>
                <w:rFonts w:eastAsia="ＭＳ ゴシック"/>
              </w:rPr>
            </w:pPr>
            <w:r w:rsidRPr="00F0238A">
              <w:rPr>
                <w:rFonts w:eastAsia="ＭＳ ゴシック" w:hint="eastAsia"/>
              </w:rPr>
              <w:t>周辺に異常な臭気はないか</w:t>
            </w:r>
          </w:p>
          <w:p w14:paraId="19B7C25E" w14:textId="77777777" w:rsidR="002E3E77" w:rsidRPr="00F0238A" w:rsidRDefault="002E3E77">
            <w:pPr>
              <w:numPr>
                <w:ilvl w:val="0"/>
                <w:numId w:val="8"/>
              </w:numPr>
              <w:rPr>
                <w:rFonts w:eastAsia="ＭＳ ゴシック"/>
              </w:rPr>
            </w:pPr>
            <w:r w:rsidRPr="00F0238A">
              <w:rPr>
                <w:rFonts w:eastAsia="ＭＳ ゴシック" w:hint="eastAsia"/>
              </w:rPr>
              <w:t>脱臭装置の差圧が過大になっていないか</w:t>
            </w:r>
          </w:p>
        </w:tc>
      </w:tr>
    </w:tbl>
    <w:p w14:paraId="082897F0" w14:textId="77777777" w:rsidR="00F87DC9" w:rsidRPr="00F0238A" w:rsidRDefault="009202B8" w:rsidP="009202B8">
      <w:pPr>
        <w:rPr>
          <w:rFonts w:eastAsia="ＭＳ ゴシック"/>
        </w:rPr>
      </w:pPr>
      <w:r>
        <w:rPr>
          <w:rFonts w:eastAsia="ＭＳ ゴシック"/>
        </w:rPr>
        <w:br w:type="page"/>
      </w:r>
    </w:p>
    <w:p w14:paraId="18598451" w14:textId="77777777" w:rsidR="002E3E77" w:rsidRPr="00F0238A" w:rsidRDefault="002E3E77">
      <w:pPr>
        <w:ind w:firstLine="1680"/>
        <w:rPr>
          <w:rFonts w:eastAsia="ＭＳ ゴシック"/>
        </w:rPr>
      </w:pPr>
      <w:r w:rsidRPr="00F0238A">
        <w:object w:dxaOrig="5026" w:dyaOrig="5098" w14:anchorId="725F4603">
          <v:shape id="_x0000_i1028" type="#_x0000_t75" style="width:251.3pt;height:254.9pt" o:ole="">
            <v:imagedata r:id="rId14" o:title=""/>
          </v:shape>
          <o:OLEObject Type="Embed" ProgID="Photoshop.Image.5" ShapeID="_x0000_i1028" DrawAspect="Content" ObjectID="_1763465269" r:id="rId15">
            <o:FieldCodes>\s</o:FieldCodes>
          </o:OLEObject>
        </w:object>
      </w:r>
    </w:p>
    <w:p w14:paraId="3D35DEC2" w14:textId="0BD34670" w:rsidR="002E3E77" w:rsidRPr="00F0238A" w:rsidRDefault="002E3E77">
      <w:pPr>
        <w:jc w:val="center"/>
        <w:rPr>
          <w:rFonts w:ascii="ＭＳ ゴシック" w:eastAsia="ＭＳ ゴシック" w:hAnsi="ＭＳ ゴシック"/>
        </w:rPr>
      </w:pPr>
      <w:r w:rsidRPr="00F0238A">
        <w:rPr>
          <w:rFonts w:ascii="ＭＳ ゴシック" w:eastAsia="ＭＳ ゴシック" w:hAnsi="ＭＳ ゴシック" w:hint="eastAsia"/>
        </w:rPr>
        <w:t>図</w:t>
      </w:r>
      <w:r w:rsidR="002077F5" w:rsidRPr="00F5249C">
        <w:rPr>
          <w:rFonts w:ascii="ＭＳ ゴシック" w:eastAsia="ＭＳ ゴシック" w:hAnsi="ＭＳ ゴシック" w:hint="eastAsia"/>
        </w:rPr>
        <w:t>5</w:t>
      </w:r>
      <w:r w:rsidRPr="00F0238A">
        <w:rPr>
          <w:rFonts w:ascii="ＭＳ ゴシック" w:eastAsia="ＭＳ ゴシック" w:hAnsi="ＭＳ ゴシック" w:hint="eastAsia"/>
        </w:rPr>
        <w:t xml:space="preserve">　真空ポンプ式中継ポンプ場の構成例</w:t>
      </w:r>
    </w:p>
    <w:p w14:paraId="56AF8F51" w14:textId="77777777" w:rsidR="002E3E77" w:rsidRPr="00F0238A" w:rsidRDefault="002E3E77">
      <w:pPr>
        <w:rPr>
          <w:rFonts w:eastAsia="ＭＳ ゴシック"/>
        </w:rPr>
      </w:pPr>
    </w:p>
    <w:p w14:paraId="281A0446" w14:textId="4C0F68FD" w:rsidR="002E3E77" w:rsidRDefault="008B56C2">
      <w:pPr>
        <w:ind w:firstLine="1260"/>
      </w:pPr>
      <w:r>
        <w:rPr>
          <w:noProof/>
        </w:rPr>
        <w:drawing>
          <wp:anchor distT="0" distB="0" distL="114300" distR="114300" simplePos="0" relativeHeight="251648000" behindDoc="0" locked="0" layoutInCell="1" allowOverlap="1" wp14:anchorId="1824D40C" wp14:editId="244D7F0A">
            <wp:simplePos x="0" y="0"/>
            <wp:positionH relativeFrom="column">
              <wp:posOffset>923925</wp:posOffset>
            </wp:positionH>
            <wp:positionV relativeFrom="paragraph">
              <wp:posOffset>177165</wp:posOffset>
            </wp:positionV>
            <wp:extent cx="3616960" cy="3357245"/>
            <wp:effectExtent l="0" t="0" r="0" b="0"/>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6960" cy="3357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2AFD9" w14:textId="77777777" w:rsidR="00337B42" w:rsidRDefault="00337B42">
      <w:pPr>
        <w:ind w:firstLine="1260"/>
      </w:pPr>
    </w:p>
    <w:p w14:paraId="12C0D713" w14:textId="77777777" w:rsidR="00337B42" w:rsidRDefault="00337B42">
      <w:pPr>
        <w:ind w:firstLine="1260"/>
      </w:pPr>
    </w:p>
    <w:p w14:paraId="0B07B312" w14:textId="77777777" w:rsidR="00337B42" w:rsidRDefault="00337B42">
      <w:pPr>
        <w:ind w:firstLine="1260"/>
      </w:pPr>
    </w:p>
    <w:p w14:paraId="416D71BC" w14:textId="77777777" w:rsidR="00337B42" w:rsidRDefault="00337B42">
      <w:pPr>
        <w:ind w:firstLine="1260"/>
      </w:pPr>
    </w:p>
    <w:p w14:paraId="1EB11BFB" w14:textId="77777777" w:rsidR="00337B42" w:rsidRDefault="00337B42">
      <w:pPr>
        <w:ind w:firstLine="1260"/>
      </w:pPr>
    </w:p>
    <w:p w14:paraId="0B8B2821" w14:textId="77777777" w:rsidR="00337B42" w:rsidRDefault="00337B42">
      <w:pPr>
        <w:ind w:firstLine="1260"/>
      </w:pPr>
    </w:p>
    <w:p w14:paraId="748F3973" w14:textId="77777777" w:rsidR="00337B42" w:rsidRDefault="00337B42">
      <w:pPr>
        <w:ind w:firstLine="1260"/>
      </w:pPr>
    </w:p>
    <w:p w14:paraId="359BEB36" w14:textId="77777777" w:rsidR="00337B42" w:rsidRDefault="00337B42">
      <w:pPr>
        <w:ind w:firstLine="1260"/>
      </w:pPr>
    </w:p>
    <w:p w14:paraId="399B48F7" w14:textId="77777777" w:rsidR="00337B42" w:rsidRDefault="00337B42">
      <w:pPr>
        <w:ind w:firstLine="1260"/>
      </w:pPr>
    </w:p>
    <w:p w14:paraId="154AF71C" w14:textId="77777777" w:rsidR="00337B42" w:rsidRDefault="00337B42">
      <w:pPr>
        <w:ind w:firstLine="1260"/>
      </w:pPr>
    </w:p>
    <w:p w14:paraId="77F6BCAB" w14:textId="77777777" w:rsidR="00337B42" w:rsidRDefault="00337B42">
      <w:pPr>
        <w:ind w:firstLine="1260"/>
      </w:pPr>
    </w:p>
    <w:p w14:paraId="4FB0E19C" w14:textId="77777777" w:rsidR="00337B42" w:rsidRDefault="00337B42">
      <w:pPr>
        <w:ind w:firstLine="1260"/>
      </w:pPr>
    </w:p>
    <w:p w14:paraId="4FCBF051" w14:textId="77777777" w:rsidR="00337B42" w:rsidRDefault="00337B42">
      <w:pPr>
        <w:ind w:firstLine="1260"/>
      </w:pPr>
    </w:p>
    <w:p w14:paraId="5DCF3AAD" w14:textId="77777777" w:rsidR="00337B42" w:rsidRDefault="00337B42">
      <w:pPr>
        <w:ind w:firstLine="1260"/>
      </w:pPr>
    </w:p>
    <w:p w14:paraId="720AE439" w14:textId="77777777" w:rsidR="00337B42" w:rsidRPr="00F0238A" w:rsidRDefault="00337B42" w:rsidP="00337B42">
      <w:pPr>
        <w:rPr>
          <w:rFonts w:eastAsia="ＭＳ ゴシック"/>
        </w:rPr>
      </w:pPr>
      <w:r>
        <w:rPr>
          <w:rFonts w:hint="eastAsia"/>
        </w:rPr>
        <w:t xml:space="preserve">　</w:t>
      </w:r>
    </w:p>
    <w:p w14:paraId="26E255B2" w14:textId="77777777" w:rsidR="002E3E77" w:rsidRPr="00F0238A" w:rsidRDefault="002E3E77">
      <w:pPr>
        <w:rPr>
          <w:rFonts w:eastAsia="ＭＳ ゴシック"/>
        </w:rPr>
      </w:pPr>
    </w:p>
    <w:p w14:paraId="53FE5239" w14:textId="4EDE198E" w:rsidR="009202B8" w:rsidRDefault="002E3E77" w:rsidP="00FE4A9B">
      <w:pPr>
        <w:jc w:val="center"/>
        <w:rPr>
          <w:rFonts w:ascii="ＭＳ ゴシック" w:eastAsia="ＭＳ ゴシック" w:hAnsi="ＭＳ ゴシック"/>
        </w:rPr>
      </w:pPr>
      <w:r w:rsidRPr="00F0238A">
        <w:rPr>
          <w:rFonts w:ascii="ＭＳ ゴシック" w:eastAsia="ＭＳ ゴシック" w:hAnsi="ＭＳ ゴシック" w:hint="eastAsia"/>
        </w:rPr>
        <w:t>図</w:t>
      </w:r>
      <w:r w:rsidR="002077F5" w:rsidRPr="00F5249C">
        <w:rPr>
          <w:rFonts w:ascii="ＭＳ ゴシック" w:eastAsia="ＭＳ ゴシック" w:hAnsi="ＭＳ ゴシック" w:hint="eastAsia"/>
        </w:rPr>
        <w:t>6</w:t>
      </w:r>
      <w:r w:rsidRPr="00F0238A">
        <w:rPr>
          <w:rFonts w:ascii="ＭＳ ゴシック" w:eastAsia="ＭＳ ゴシック" w:hAnsi="ＭＳ ゴシック" w:hint="eastAsia"/>
        </w:rPr>
        <w:t xml:space="preserve">　エジェクタ式中継ポンプ場の構成例</w:t>
      </w:r>
    </w:p>
    <w:p w14:paraId="5EA53643" w14:textId="77777777" w:rsidR="00FE4A9B" w:rsidRDefault="009202B8" w:rsidP="009202B8">
      <w:pPr>
        <w:jc w:val="center"/>
        <w:rPr>
          <w:rFonts w:eastAsia="ＭＳ ゴシック"/>
          <w:b/>
        </w:rPr>
      </w:pPr>
      <w:r>
        <w:rPr>
          <w:rFonts w:ascii="ＭＳ ゴシック" w:eastAsia="ＭＳ ゴシック" w:hAnsi="ＭＳ ゴシック"/>
        </w:rPr>
        <w:br w:type="page"/>
      </w:r>
    </w:p>
    <w:p w14:paraId="031F9537" w14:textId="77777777" w:rsidR="002E3E77" w:rsidRPr="00334886" w:rsidRDefault="002E3E77">
      <w:pPr>
        <w:rPr>
          <w:rFonts w:eastAsia="ＭＳ ゴシック"/>
        </w:rPr>
      </w:pPr>
      <w:r w:rsidRPr="00334886">
        <w:rPr>
          <w:rFonts w:eastAsia="ＭＳ ゴシック" w:hint="eastAsia"/>
        </w:rPr>
        <w:lastRenderedPageBreak/>
        <w:t>真空ステーションの定期点検内容は以下のとおりです。</w:t>
      </w:r>
    </w:p>
    <w:p w14:paraId="6DAC0F88" w14:textId="77777777" w:rsidR="002E3E77" w:rsidRPr="00334886" w:rsidRDefault="002E3E77">
      <w:pPr>
        <w:numPr>
          <w:ilvl w:val="0"/>
          <w:numId w:val="9"/>
        </w:numPr>
        <w:rPr>
          <w:rFonts w:eastAsia="ＭＳ ゴシック"/>
        </w:rPr>
      </w:pPr>
      <w:r w:rsidRPr="00334886">
        <w:rPr>
          <w:rFonts w:eastAsia="ＭＳ ゴシック" w:hint="eastAsia"/>
        </w:rPr>
        <w:t>機器の</w:t>
      </w:r>
      <w:r w:rsidR="00337B42" w:rsidRPr="00334886">
        <w:rPr>
          <w:rFonts w:eastAsia="ＭＳ ゴシック" w:hint="eastAsia"/>
        </w:rPr>
        <w:t>分解点検及び</w:t>
      </w:r>
      <w:r w:rsidRPr="00334886">
        <w:rPr>
          <w:rFonts w:eastAsia="ＭＳ ゴシック" w:hint="eastAsia"/>
        </w:rPr>
        <w:t>消耗品の交換</w:t>
      </w:r>
    </w:p>
    <w:p w14:paraId="7CDCC938" w14:textId="77777777" w:rsidR="000A3056" w:rsidRPr="00334886" w:rsidRDefault="000A3056" w:rsidP="000A3056">
      <w:pPr>
        <w:rPr>
          <w:rFonts w:eastAsia="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9"/>
        <w:gridCol w:w="2340"/>
        <w:gridCol w:w="5363"/>
      </w:tblGrid>
      <w:tr w:rsidR="00334886" w:rsidRPr="00334886" w14:paraId="5EF35E1C" w14:textId="77777777" w:rsidTr="00AC72D2">
        <w:tc>
          <w:tcPr>
            <w:tcW w:w="999" w:type="dxa"/>
          </w:tcPr>
          <w:p w14:paraId="3D206101" w14:textId="77777777" w:rsidR="000A3056" w:rsidRPr="00334886" w:rsidRDefault="000A3056" w:rsidP="00AC72D2">
            <w:pPr>
              <w:jc w:val="center"/>
              <w:rPr>
                <w:rFonts w:eastAsia="ＭＳ ゴシック"/>
              </w:rPr>
            </w:pPr>
            <w:r w:rsidRPr="00334886">
              <w:rPr>
                <w:rFonts w:eastAsia="ＭＳ ゴシック" w:hint="eastAsia"/>
              </w:rPr>
              <w:t>Ｎｏ．</w:t>
            </w:r>
          </w:p>
        </w:tc>
        <w:tc>
          <w:tcPr>
            <w:tcW w:w="2340" w:type="dxa"/>
          </w:tcPr>
          <w:p w14:paraId="1E36405A" w14:textId="77777777" w:rsidR="000A3056" w:rsidRPr="00334886" w:rsidRDefault="000A3056" w:rsidP="00AC72D2">
            <w:pPr>
              <w:jc w:val="center"/>
              <w:rPr>
                <w:rFonts w:eastAsia="ＭＳ ゴシック"/>
              </w:rPr>
            </w:pPr>
            <w:r w:rsidRPr="00334886">
              <w:rPr>
                <w:rFonts w:eastAsia="ＭＳ ゴシック" w:hint="eastAsia"/>
              </w:rPr>
              <w:t>機　器　名</w:t>
            </w:r>
          </w:p>
        </w:tc>
        <w:tc>
          <w:tcPr>
            <w:tcW w:w="5363" w:type="dxa"/>
          </w:tcPr>
          <w:p w14:paraId="224F8022" w14:textId="77777777" w:rsidR="000A3056" w:rsidRPr="00334886" w:rsidRDefault="000A3056" w:rsidP="00AC72D2">
            <w:pPr>
              <w:jc w:val="center"/>
              <w:rPr>
                <w:rFonts w:eastAsia="ＭＳ ゴシック"/>
              </w:rPr>
            </w:pPr>
            <w:r w:rsidRPr="00334886">
              <w:rPr>
                <w:rFonts w:eastAsia="ＭＳ ゴシック" w:hint="eastAsia"/>
              </w:rPr>
              <w:t>消　　耗　　品</w:t>
            </w:r>
          </w:p>
        </w:tc>
      </w:tr>
      <w:tr w:rsidR="00334886" w:rsidRPr="00334886" w14:paraId="441CD5A3" w14:textId="77777777" w:rsidTr="00AC72D2">
        <w:tc>
          <w:tcPr>
            <w:tcW w:w="999" w:type="dxa"/>
          </w:tcPr>
          <w:p w14:paraId="396E3622" w14:textId="77777777" w:rsidR="000A3056" w:rsidRPr="00334886" w:rsidRDefault="000A3056" w:rsidP="00AC72D2">
            <w:pPr>
              <w:jc w:val="center"/>
              <w:rPr>
                <w:rFonts w:eastAsia="ＭＳ ゴシック"/>
              </w:rPr>
            </w:pPr>
            <w:r w:rsidRPr="00334886">
              <w:rPr>
                <w:rFonts w:eastAsia="ＭＳ ゴシック" w:hint="eastAsia"/>
              </w:rPr>
              <w:t>１</w:t>
            </w:r>
          </w:p>
        </w:tc>
        <w:tc>
          <w:tcPr>
            <w:tcW w:w="2340" w:type="dxa"/>
          </w:tcPr>
          <w:p w14:paraId="541F87A6" w14:textId="77777777" w:rsidR="000A3056" w:rsidRPr="00334886" w:rsidRDefault="000A3056" w:rsidP="00AC72D2">
            <w:pPr>
              <w:jc w:val="center"/>
              <w:rPr>
                <w:rFonts w:eastAsia="ＭＳ ゴシック"/>
              </w:rPr>
            </w:pPr>
            <w:r w:rsidRPr="00334886">
              <w:rPr>
                <w:rFonts w:eastAsia="ＭＳ ゴシック" w:hint="eastAsia"/>
              </w:rPr>
              <w:t>真空ポンプ</w:t>
            </w:r>
          </w:p>
        </w:tc>
        <w:tc>
          <w:tcPr>
            <w:tcW w:w="5363" w:type="dxa"/>
          </w:tcPr>
          <w:p w14:paraId="58A3C837" w14:textId="77777777" w:rsidR="000A3056" w:rsidRPr="00334886" w:rsidRDefault="000A3056" w:rsidP="00AC72D2">
            <w:pPr>
              <w:rPr>
                <w:rFonts w:eastAsia="ＭＳ ゴシック"/>
              </w:rPr>
            </w:pPr>
            <w:r w:rsidRPr="00334886">
              <w:rPr>
                <w:rFonts w:eastAsia="ＭＳ ゴシック" w:hint="eastAsia"/>
              </w:rPr>
              <w:t>グランドパッキン</w:t>
            </w:r>
          </w:p>
          <w:p w14:paraId="1E44C8D0" w14:textId="77777777" w:rsidR="000A3056" w:rsidRPr="00334886" w:rsidRDefault="000A3056" w:rsidP="00AC72D2">
            <w:pPr>
              <w:rPr>
                <w:rFonts w:eastAsia="ＭＳ ゴシック"/>
              </w:rPr>
            </w:pPr>
            <w:r w:rsidRPr="00334886">
              <w:rPr>
                <w:rFonts w:eastAsia="ＭＳ ゴシック" w:hint="eastAsia"/>
              </w:rPr>
              <w:t>油脂類</w:t>
            </w:r>
          </w:p>
          <w:p w14:paraId="4FD89D71" w14:textId="77777777" w:rsidR="000A3056" w:rsidRPr="00334886" w:rsidRDefault="000A3056" w:rsidP="00AC72D2">
            <w:pPr>
              <w:rPr>
                <w:rFonts w:eastAsia="ＭＳ ゴシック"/>
              </w:rPr>
            </w:pPr>
            <w:r w:rsidRPr="00334886">
              <w:rPr>
                <w:rFonts w:eastAsia="ＭＳ ゴシック" w:hint="eastAsia"/>
              </w:rPr>
              <w:t>カップリングボルト用ゴム</w:t>
            </w:r>
          </w:p>
        </w:tc>
      </w:tr>
      <w:tr w:rsidR="00334886" w:rsidRPr="00334886" w14:paraId="471EC668" w14:textId="77777777" w:rsidTr="00AC72D2">
        <w:tc>
          <w:tcPr>
            <w:tcW w:w="999" w:type="dxa"/>
          </w:tcPr>
          <w:p w14:paraId="213CA309" w14:textId="77777777" w:rsidR="000A3056" w:rsidRPr="00334886" w:rsidRDefault="000A3056" w:rsidP="00AC72D2">
            <w:pPr>
              <w:jc w:val="center"/>
              <w:rPr>
                <w:rFonts w:eastAsia="ＭＳ ゴシック"/>
              </w:rPr>
            </w:pPr>
            <w:r w:rsidRPr="00334886">
              <w:rPr>
                <w:rFonts w:eastAsia="ＭＳ ゴシック" w:hint="eastAsia"/>
              </w:rPr>
              <w:t>２</w:t>
            </w:r>
          </w:p>
        </w:tc>
        <w:tc>
          <w:tcPr>
            <w:tcW w:w="2340" w:type="dxa"/>
          </w:tcPr>
          <w:p w14:paraId="2E475B6D" w14:textId="77777777" w:rsidR="000A3056" w:rsidRPr="00334886" w:rsidRDefault="000A3056" w:rsidP="00AC72D2">
            <w:pPr>
              <w:jc w:val="center"/>
              <w:rPr>
                <w:rFonts w:eastAsia="ＭＳ ゴシック"/>
              </w:rPr>
            </w:pPr>
            <w:r w:rsidRPr="00334886">
              <w:rPr>
                <w:rFonts w:eastAsia="ＭＳ ゴシック" w:hint="eastAsia"/>
              </w:rPr>
              <w:t>圧送ポンプ</w:t>
            </w:r>
          </w:p>
        </w:tc>
        <w:tc>
          <w:tcPr>
            <w:tcW w:w="5363" w:type="dxa"/>
          </w:tcPr>
          <w:p w14:paraId="028B1F32" w14:textId="77777777" w:rsidR="000A3056" w:rsidRPr="00334886" w:rsidRDefault="000A3056" w:rsidP="00AC72D2">
            <w:pPr>
              <w:rPr>
                <w:rFonts w:eastAsia="ＭＳ ゴシック"/>
              </w:rPr>
            </w:pPr>
            <w:r w:rsidRPr="00334886">
              <w:rPr>
                <w:rFonts w:eastAsia="ＭＳ ゴシック" w:hint="eastAsia"/>
              </w:rPr>
              <w:t>油脂類</w:t>
            </w:r>
          </w:p>
          <w:p w14:paraId="2E38764A" w14:textId="77777777" w:rsidR="000A3056" w:rsidRPr="00334886" w:rsidRDefault="000A3056" w:rsidP="00AC72D2">
            <w:pPr>
              <w:rPr>
                <w:rFonts w:eastAsia="ＭＳ ゴシック"/>
              </w:rPr>
            </w:pPr>
            <w:r w:rsidRPr="00334886">
              <w:rPr>
                <w:rFonts w:eastAsia="ＭＳ ゴシック" w:hint="eastAsia"/>
              </w:rPr>
              <w:t>カップリングボルト用ゴム</w:t>
            </w:r>
          </w:p>
        </w:tc>
      </w:tr>
      <w:tr w:rsidR="000A3056" w:rsidRPr="00334886" w14:paraId="360E661A" w14:textId="77777777" w:rsidTr="00AC72D2">
        <w:tc>
          <w:tcPr>
            <w:tcW w:w="999" w:type="dxa"/>
          </w:tcPr>
          <w:p w14:paraId="02AE663E" w14:textId="77777777" w:rsidR="000A3056" w:rsidRPr="00334886" w:rsidRDefault="000A3056" w:rsidP="00AC72D2">
            <w:pPr>
              <w:jc w:val="center"/>
              <w:rPr>
                <w:rFonts w:eastAsia="ＭＳ ゴシック"/>
              </w:rPr>
            </w:pPr>
            <w:r w:rsidRPr="00334886">
              <w:rPr>
                <w:rFonts w:eastAsia="ＭＳ ゴシック" w:hint="eastAsia"/>
              </w:rPr>
              <w:t>３</w:t>
            </w:r>
          </w:p>
        </w:tc>
        <w:tc>
          <w:tcPr>
            <w:tcW w:w="2340" w:type="dxa"/>
          </w:tcPr>
          <w:p w14:paraId="7794FF8F" w14:textId="77777777" w:rsidR="000A3056" w:rsidRPr="00334886" w:rsidRDefault="000A3056" w:rsidP="00AC72D2">
            <w:pPr>
              <w:jc w:val="center"/>
              <w:rPr>
                <w:rFonts w:eastAsia="ＭＳ ゴシック"/>
              </w:rPr>
            </w:pPr>
            <w:r w:rsidRPr="00334886">
              <w:rPr>
                <w:rFonts w:eastAsia="ＭＳ ゴシック" w:hint="eastAsia"/>
              </w:rPr>
              <w:t>脱臭装置</w:t>
            </w:r>
          </w:p>
        </w:tc>
        <w:tc>
          <w:tcPr>
            <w:tcW w:w="5363" w:type="dxa"/>
          </w:tcPr>
          <w:p w14:paraId="2A1D0325" w14:textId="77777777" w:rsidR="000A3056" w:rsidRPr="00334886" w:rsidRDefault="000A3056" w:rsidP="00AC72D2">
            <w:pPr>
              <w:rPr>
                <w:rFonts w:eastAsia="ＭＳ ゴシック"/>
              </w:rPr>
            </w:pPr>
            <w:r w:rsidRPr="00334886">
              <w:rPr>
                <w:rFonts w:eastAsia="ＭＳ ゴシック" w:hint="eastAsia"/>
              </w:rPr>
              <w:t>脱臭剤</w:t>
            </w:r>
          </w:p>
        </w:tc>
      </w:tr>
    </w:tbl>
    <w:p w14:paraId="616FCE1B" w14:textId="77777777" w:rsidR="000A3056" w:rsidRPr="00334886" w:rsidRDefault="000A3056" w:rsidP="000A3056">
      <w:pPr>
        <w:rPr>
          <w:rFonts w:eastAsia="ＭＳ ゴシック"/>
        </w:rPr>
      </w:pPr>
    </w:p>
    <w:p w14:paraId="1942D9C5" w14:textId="77777777" w:rsidR="002E3E77" w:rsidRPr="00334886" w:rsidRDefault="002E3E77">
      <w:pPr>
        <w:numPr>
          <w:ilvl w:val="0"/>
          <w:numId w:val="9"/>
        </w:numPr>
        <w:rPr>
          <w:rFonts w:eastAsia="ＭＳ ゴシック"/>
        </w:rPr>
      </w:pPr>
      <w:r w:rsidRPr="00334886">
        <w:rPr>
          <w:rFonts w:eastAsia="ＭＳ ゴシック" w:hint="eastAsia"/>
        </w:rPr>
        <w:t>センサ</w:t>
      </w:r>
      <w:r w:rsidR="00337B42" w:rsidRPr="00334886">
        <w:rPr>
          <w:rFonts w:eastAsia="ＭＳ ゴシック" w:hint="eastAsia"/>
        </w:rPr>
        <w:t>ー</w:t>
      </w:r>
      <w:r w:rsidRPr="00334886">
        <w:rPr>
          <w:rFonts w:eastAsia="ＭＳ ゴシック" w:hint="eastAsia"/>
        </w:rPr>
        <w:t>類の作動確認</w:t>
      </w:r>
    </w:p>
    <w:p w14:paraId="34A92CFD" w14:textId="77777777" w:rsidR="002E3E77" w:rsidRPr="00334886" w:rsidRDefault="002E3E77">
      <w:pPr>
        <w:numPr>
          <w:ilvl w:val="0"/>
          <w:numId w:val="9"/>
        </w:numPr>
        <w:rPr>
          <w:rFonts w:eastAsia="ＭＳ ゴシック"/>
        </w:rPr>
      </w:pPr>
      <w:r w:rsidRPr="00334886">
        <w:rPr>
          <w:rFonts w:eastAsia="ＭＳ ゴシック" w:hint="eastAsia"/>
        </w:rPr>
        <w:t>警報類の動作確認</w:t>
      </w:r>
    </w:p>
    <w:p w14:paraId="592FB841" w14:textId="77777777" w:rsidR="002E3E77" w:rsidRPr="00334886" w:rsidRDefault="00337B42">
      <w:pPr>
        <w:numPr>
          <w:ilvl w:val="0"/>
          <w:numId w:val="9"/>
        </w:numPr>
        <w:rPr>
          <w:rFonts w:eastAsia="ＭＳ ゴシック"/>
        </w:rPr>
      </w:pPr>
      <w:r w:rsidRPr="00334886">
        <w:rPr>
          <w:rFonts w:eastAsia="ＭＳ ゴシック" w:hint="eastAsia"/>
        </w:rPr>
        <w:t>その他、上記巡回管理時の点検内容</w:t>
      </w:r>
    </w:p>
    <w:p w14:paraId="16BC875B" w14:textId="77777777" w:rsidR="009E36FD" w:rsidRDefault="009E36FD">
      <w:pPr>
        <w:ind w:left="632" w:hanging="632"/>
        <w:rPr>
          <w:rFonts w:eastAsia="ＭＳ ゴシック"/>
          <w:b/>
        </w:rPr>
      </w:pPr>
    </w:p>
    <w:p w14:paraId="59A17D8E" w14:textId="77777777" w:rsidR="00A01D2B" w:rsidRPr="00334886" w:rsidRDefault="009E36FD">
      <w:pPr>
        <w:ind w:left="632" w:hanging="632"/>
        <w:rPr>
          <w:rFonts w:ascii="ＭＳ ゴシック" w:eastAsia="ＭＳ ゴシック" w:hAnsi="ＭＳ ゴシック"/>
          <w:bCs/>
          <w:strike/>
        </w:rPr>
      </w:pPr>
      <w:r>
        <w:rPr>
          <w:rFonts w:eastAsia="ＭＳ ゴシック"/>
          <w:b/>
        </w:rPr>
        <w:br w:type="page"/>
      </w:r>
      <w:r w:rsidR="00A01D2B" w:rsidRPr="00334886">
        <w:rPr>
          <w:rFonts w:eastAsia="ＭＳ ゴシック" w:hint="eastAsia"/>
          <w:bCs/>
        </w:rPr>
        <w:lastRenderedPageBreak/>
        <w:t>真空ステーション機器類のオーバーホール時に交換が必要な部品は以下の通りです。</w:t>
      </w:r>
    </w:p>
    <w:p w14:paraId="235AA613" w14:textId="15680198" w:rsidR="00E321D2" w:rsidRPr="00B04F89" w:rsidRDefault="008B56C2">
      <w:pPr>
        <w:ind w:left="632" w:hanging="632"/>
        <w:rPr>
          <w:rFonts w:ascii="ＭＳ ゴシック" w:eastAsia="ＭＳ ゴシック" w:hAnsi="ＭＳ ゴシック"/>
          <w:color w:val="FF0000"/>
        </w:rPr>
      </w:pPr>
      <w:r>
        <w:rPr>
          <w:rFonts w:ascii="ＭＳ ゴシック" w:eastAsia="ＭＳ ゴシック" w:hAnsi="ＭＳ ゴシック" w:hint="eastAsia"/>
          <w:noProof/>
          <w:color w:val="FF0000"/>
        </w:rPr>
        <w:drawing>
          <wp:inline distT="0" distB="0" distL="0" distR="0" wp14:anchorId="4C0DE20B" wp14:editId="1796F5FF">
            <wp:extent cx="5400675" cy="5772150"/>
            <wp:effectExtent l="19050" t="19050" r="952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5772150"/>
                    </a:xfrm>
                    <a:prstGeom prst="rect">
                      <a:avLst/>
                    </a:prstGeom>
                    <a:noFill/>
                    <a:ln w="6350" cmpd="sng">
                      <a:solidFill>
                        <a:srgbClr val="000000"/>
                      </a:solidFill>
                      <a:miter lim="800000"/>
                      <a:headEnd/>
                      <a:tailEnd/>
                    </a:ln>
                    <a:effectLst/>
                  </pic:spPr>
                </pic:pic>
              </a:graphicData>
            </a:graphic>
          </wp:inline>
        </w:drawing>
      </w:r>
    </w:p>
    <w:p w14:paraId="67A1F98C" w14:textId="77777777" w:rsidR="003A62EC" w:rsidRDefault="003A62EC" w:rsidP="009202B8">
      <w:pPr>
        <w:rPr>
          <w:rFonts w:eastAsia="ＭＳ ゴシック"/>
        </w:rPr>
      </w:pPr>
    </w:p>
    <w:p w14:paraId="4BEF571C" w14:textId="77777777" w:rsidR="003A62EC" w:rsidRPr="003A62EC" w:rsidRDefault="003A62EC" w:rsidP="003A62EC">
      <w:pPr>
        <w:rPr>
          <w:rFonts w:eastAsia="ＭＳ ゴシック"/>
        </w:rPr>
      </w:pPr>
    </w:p>
    <w:p w14:paraId="37EDB28D" w14:textId="77777777" w:rsidR="003A62EC" w:rsidRDefault="003A62EC" w:rsidP="009202B8">
      <w:pPr>
        <w:rPr>
          <w:rFonts w:eastAsia="ＭＳ ゴシック"/>
        </w:rPr>
      </w:pPr>
    </w:p>
    <w:p w14:paraId="34E79BD9" w14:textId="77777777" w:rsidR="00FE4A9B" w:rsidRDefault="003A62EC" w:rsidP="003A62EC">
      <w:pPr>
        <w:tabs>
          <w:tab w:val="left" w:pos="5985"/>
        </w:tabs>
        <w:rPr>
          <w:rFonts w:eastAsia="ＭＳ ゴシック"/>
        </w:rPr>
      </w:pPr>
      <w:r>
        <w:rPr>
          <w:rFonts w:eastAsia="ＭＳ ゴシック"/>
        </w:rPr>
        <w:tab/>
      </w:r>
    </w:p>
    <w:p w14:paraId="34529864" w14:textId="77777777" w:rsidR="003A62EC" w:rsidRDefault="003A62EC" w:rsidP="003A62EC">
      <w:pPr>
        <w:tabs>
          <w:tab w:val="left" w:pos="5985"/>
        </w:tabs>
        <w:rPr>
          <w:rFonts w:eastAsia="ＭＳ ゴシック"/>
        </w:rPr>
      </w:pPr>
    </w:p>
    <w:p w14:paraId="5FAD15E2" w14:textId="77777777" w:rsidR="003A62EC" w:rsidRDefault="003A62EC" w:rsidP="003A62EC">
      <w:pPr>
        <w:tabs>
          <w:tab w:val="left" w:pos="5985"/>
        </w:tabs>
        <w:rPr>
          <w:rFonts w:eastAsia="ＭＳ ゴシック"/>
        </w:rPr>
      </w:pPr>
    </w:p>
    <w:p w14:paraId="0E2D6BFA" w14:textId="77777777" w:rsidR="003A62EC" w:rsidRDefault="003A62EC" w:rsidP="003A62EC">
      <w:pPr>
        <w:tabs>
          <w:tab w:val="left" w:pos="5985"/>
        </w:tabs>
        <w:rPr>
          <w:rFonts w:eastAsia="ＭＳ ゴシック"/>
        </w:rPr>
      </w:pPr>
    </w:p>
    <w:p w14:paraId="7F94065F" w14:textId="77777777" w:rsidR="003A62EC" w:rsidRDefault="003A62EC" w:rsidP="003A62EC">
      <w:pPr>
        <w:tabs>
          <w:tab w:val="left" w:pos="5985"/>
        </w:tabs>
        <w:rPr>
          <w:rFonts w:eastAsia="ＭＳ ゴシック"/>
        </w:rPr>
      </w:pPr>
    </w:p>
    <w:p w14:paraId="6CC55F53" w14:textId="77777777" w:rsidR="003A62EC" w:rsidRPr="00F0238A" w:rsidRDefault="003A62EC" w:rsidP="003A62EC">
      <w:pPr>
        <w:tabs>
          <w:tab w:val="left" w:pos="5985"/>
        </w:tabs>
        <w:rPr>
          <w:rFonts w:eastAsia="ＭＳ ゴシック"/>
        </w:rPr>
      </w:pPr>
    </w:p>
    <w:p w14:paraId="6AE6D3E2" w14:textId="77777777" w:rsidR="002E3E77" w:rsidRPr="00F0238A" w:rsidRDefault="00F83D79">
      <w:pPr>
        <w:pBdr>
          <w:top w:val="single" w:sz="4" w:space="1" w:color="auto"/>
          <w:left w:val="single" w:sz="4" w:space="4" w:color="auto"/>
          <w:bottom w:val="single" w:sz="4" w:space="1" w:color="auto"/>
          <w:right w:val="single" w:sz="4" w:space="4" w:color="auto"/>
        </w:pBdr>
        <w:rPr>
          <w:rFonts w:eastAsia="ＭＳ ゴシック"/>
          <w:b/>
        </w:rPr>
      </w:pPr>
      <w:r>
        <w:rPr>
          <w:rFonts w:eastAsia="ＭＳ ゴシック" w:hint="eastAsia"/>
          <w:b/>
        </w:rPr>
        <w:lastRenderedPageBreak/>
        <w:t>Ｑ２－４．真空弁の予備機は必要でしょうか？</w:t>
      </w:r>
    </w:p>
    <w:p w14:paraId="345B7220" w14:textId="77777777" w:rsidR="002E3E77" w:rsidRPr="00F0238A" w:rsidRDefault="002E3E77"/>
    <w:p w14:paraId="3335F431" w14:textId="77777777" w:rsidR="002E3E77" w:rsidRPr="000539DC" w:rsidRDefault="002E3E77">
      <w:pPr>
        <w:pStyle w:val="a5"/>
        <w:rPr>
          <w:rFonts w:ascii="ＭＳ ゴシック" w:eastAsia="ＭＳ ゴシック" w:hAnsi="ＭＳ ゴシック"/>
        </w:rPr>
      </w:pPr>
      <w:r w:rsidRPr="000539DC">
        <w:rPr>
          <w:rFonts w:ascii="ＭＳ ゴシック" w:eastAsia="ＭＳ ゴシック" w:hAnsi="ＭＳ ゴシック" w:hint="eastAsia"/>
          <w:b/>
        </w:rPr>
        <w:t>Ａ</w:t>
      </w:r>
      <w:r w:rsidRPr="000539DC">
        <w:rPr>
          <w:rFonts w:ascii="ＭＳ ゴシック" w:eastAsia="ＭＳ ゴシック" w:hAnsi="ＭＳ ゴシック" w:hint="eastAsia"/>
        </w:rPr>
        <w:t>．予備機（真空弁本体とコントローラ）は必要です。</w:t>
      </w:r>
    </w:p>
    <w:p w14:paraId="37E5C8FA" w14:textId="77777777" w:rsidR="00F83D79" w:rsidRPr="000539DC" w:rsidRDefault="002E3E77" w:rsidP="00F83D79">
      <w:pPr>
        <w:ind w:left="420"/>
        <w:rPr>
          <w:rFonts w:ascii="ＭＳ ゴシック" w:eastAsia="ＭＳ ゴシック" w:hAnsi="ＭＳ ゴシック"/>
        </w:rPr>
      </w:pPr>
      <w:r w:rsidRPr="000539DC">
        <w:rPr>
          <w:rFonts w:ascii="ＭＳ ゴシック" w:eastAsia="ＭＳ ゴシック" w:hAnsi="ＭＳ ゴシック" w:hint="eastAsia"/>
        </w:rPr>
        <w:t>真空弁は圧送ポンプのように予備機を真空弁ユニット内に2台設置して</w:t>
      </w:r>
      <w:r w:rsidR="000E5A6A">
        <w:rPr>
          <w:rFonts w:ascii="ＭＳ ゴシック" w:eastAsia="ＭＳ ゴシック" w:hAnsi="ＭＳ ゴシック" w:hint="eastAsia"/>
        </w:rPr>
        <w:t>1</w:t>
      </w:r>
      <w:r w:rsidRPr="000539DC">
        <w:rPr>
          <w:rFonts w:ascii="ＭＳ ゴシック" w:eastAsia="ＭＳ ゴシック" w:hAnsi="ＭＳ ゴシック" w:hint="eastAsia"/>
        </w:rPr>
        <w:t>台が故障した場合、他の1台が予備機として運転するような運転方法は採れません。</w:t>
      </w:r>
    </w:p>
    <w:p w14:paraId="055BFC1C" w14:textId="77777777" w:rsidR="00F83D79" w:rsidRPr="000539DC" w:rsidRDefault="002E3E77" w:rsidP="00F83D79">
      <w:pPr>
        <w:ind w:left="420"/>
        <w:rPr>
          <w:rFonts w:ascii="ＭＳ ゴシック" w:eastAsia="ＭＳ ゴシック" w:hAnsi="ＭＳ ゴシック"/>
        </w:rPr>
      </w:pPr>
      <w:r w:rsidRPr="000539DC">
        <w:rPr>
          <w:rFonts w:ascii="ＭＳ ゴシック" w:eastAsia="ＭＳ ゴシック" w:hAnsi="ＭＳ ゴシック" w:hint="eastAsia"/>
        </w:rPr>
        <w:t>真空弁は予備機を常備（倉庫予備）して、故障発生時には速やかに交換するのが基本です。</w:t>
      </w:r>
    </w:p>
    <w:p w14:paraId="34E3771E" w14:textId="77777777" w:rsidR="002E3E77" w:rsidRPr="000539DC" w:rsidRDefault="002E3E77" w:rsidP="00F83D79">
      <w:pPr>
        <w:ind w:left="420"/>
        <w:rPr>
          <w:rFonts w:ascii="ＭＳ ゴシック" w:eastAsia="ＭＳ ゴシック" w:hAnsi="ＭＳ ゴシック"/>
        </w:rPr>
      </w:pPr>
      <w:r w:rsidRPr="000539DC">
        <w:rPr>
          <w:rFonts w:ascii="ＭＳ ゴシック" w:eastAsia="ＭＳ ゴシック" w:hAnsi="ＭＳ ゴシック" w:hint="eastAsia"/>
        </w:rPr>
        <w:t>予備機の台数は全設置台数の</w:t>
      </w:r>
      <w:r w:rsidR="000E5A6A">
        <w:rPr>
          <w:rFonts w:ascii="ＭＳ ゴシック" w:eastAsia="ＭＳ ゴシック" w:hAnsi="ＭＳ ゴシック" w:hint="eastAsia"/>
        </w:rPr>
        <w:t>3</w:t>
      </w:r>
      <w:r w:rsidRPr="000539DC">
        <w:rPr>
          <w:rFonts w:ascii="ＭＳ ゴシック" w:eastAsia="ＭＳ ゴシック" w:hAnsi="ＭＳ ゴシック" w:hint="eastAsia"/>
        </w:rPr>
        <w:t>％以上が目安です。但し、真空弁ユニットが100基未満の場合は最低3台とします。</w:t>
      </w:r>
    </w:p>
    <w:p w14:paraId="155D958A" w14:textId="6F121D6D" w:rsidR="000E5A6A" w:rsidRDefault="000E5A6A" w:rsidP="00B109F7">
      <w:pPr>
        <w:pStyle w:val="a3"/>
      </w:pPr>
    </w:p>
    <w:p w14:paraId="24FFC7A6" w14:textId="77777777" w:rsidR="001170BA" w:rsidRPr="00F0238A" w:rsidRDefault="001170BA" w:rsidP="00B109F7">
      <w:pPr>
        <w:pStyle w:val="a3"/>
      </w:pPr>
    </w:p>
    <w:p w14:paraId="423E883A" w14:textId="77777777" w:rsidR="00B109F7" w:rsidRPr="00334886" w:rsidRDefault="00B109F7" w:rsidP="00B109F7">
      <w:pPr>
        <w:pStyle w:val="a3"/>
        <w:pBdr>
          <w:top w:val="single" w:sz="4" w:space="1" w:color="auto"/>
          <w:left w:val="single" w:sz="4" w:space="4" w:color="auto"/>
          <w:bottom w:val="single" w:sz="4" w:space="1" w:color="auto"/>
          <w:right w:val="single" w:sz="4" w:space="4" w:color="auto"/>
        </w:pBdr>
        <w:ind w:left="422" w:hanging="422"/>
        <w:rPr>
          <w:b/>
        </w:rPr>
      </w:pPr>
      <w:r w:rsidRPr="00334886">
        <w:rPr>
          <w:rFonts w:hint="eastAsia"/>
          <w:b/>
        </w:rPr>
        <w:t>Ｑ２－５．真空弁が閉じたとき、宅地内汚水排水設備に影響がありますか？</w:t>
      </w:r>
    </w:p>
    <w:p w14:paraId="73FD02A4" w14:textId="77777777" w:rsidR="00B109F7" w:rsidRPr="00334886" w:rsidRDefault="00B109F7" w:rsidP="00B109F7">
      <w:pPr>
        <w:pStyle w:val="a3"/>
      </w:pPr>
    </w:p>
    <w:p w14:paraId="4C5B4B28" w14:textId="77777777" w:rsidR="00B109F7" w:rsidRPr="00F0238A" w:rsidRDefault="00B109F7" w:rsidP="00B109F7">
      <w:pPr>
        <w:pStyle w:val="a3"/>
        <w:ind w:left="422" w:hanging="422"/>
      </w:pPr>
      <w:r w:rsidRPr="00334886">
        <w:rPr>
          <w:rFonts w:hint="eastAsia"/>
          <w:b/>
        </w:rPr>
        <w:t>Ａ</w:t>
      </w:r>
      <w:r w:rsidRPr="00334886">
        <w:rPr>
          <w:rFonts w:hint="eastAsia"/>
        </w:rPr>
        <w:t>．最近の宅地内汚水排水設備は気密性が向上していますので、真空弁作動時の圧力変動に</w:t>
      </w:r>
      <w:r w:rsidRPr="00F0238A">
        <w:rPr>
          <w:rFonts w:hint="eastAsia"/>
        </w:rPr>
        <w:t>よりトラップ水位低下などの影響を受けやすくなっています。</w:t>
      </w:r>
    </w:p>
    <w:p w14:paraId="655F27DA" w14:textId="77777777" w:rsidR="00B109F7" w:rsidRPr="00F0238A" w:rsidRDefault="00B109F7" w:rsidP="00B109F7">
      <w:pPr>
        <w:pStyle w:val="a3"/>
        <w:ind w:leftChars="200" w:firstLineChars="0" w:firstLine="0"/>
      </w:pPr>
      <w:r w:rsidRPr="00F0238A">
        <w:rPr>
          <w:rFonts w:hint="eastAsia"/>
        </w:rPr>
        <w:t>トラップ水位低下軽減対策としては</w:t>
      </w:r>
    </w:p>
    <w:p w14:paraId="0E88CCBC" w14:textId="77777777" w:rsidR="00B109F7" w:rsidRPr="00F0238A" w:rsidRDefault="00B109F7" w:rsidP="00B109F7">
      <w:pPr>
        <w:pStyle w:val="a3"/>
        <w:ind w:leftChars="200" w:firstLineChars="100" w:firstLine="210"/>
      </w:pPr>
      <w:r w:rsidRPr="00F0238A">
        <w:rPr>
          <w:rFonts w:hint="eastAsia"/>
        </w:rPr>
        <w:t>①　公共ます付近に通気管を立てる。</w:t>
      </w:r>
    </w:p>
    <w:p w14:paraId="31230969" w14:textId="77777777" w:rsidR="00B109F7" w:rsidRPr="00334886" w:rsidRDefault="00B109F7" w:rsidP="00B109F7">
      <w:pPr>
        <w:pStyle w:val="a3"/>
        <w:ind w:leftChars="200" w:firstLineChars="100" w:firstLine="210"/>
      </w:pPr>
      <w:r w:rsidRPr="00334886">
        <w:rPr>
          <w:rFonts w:hint="eastAsia"/>
        </w:rPr>
        <w:t>②　真空弁開閉時間を短くする。</w:t>
      </w:r>
    </w:p>
    <w:p w14:paraId="282CD511" w14:textId="77777777" w:rsidR="00B109F7" w:rsidRPr="00334886" w:rsidRDefault="00B109F7" w:rsidP="00B109F7">
      <w:pPr>
        <w:pStyle w:val="a3"/>
        <w:ind w:leftChars="200" w:firstLineChars="0" w:firstLine="0"/>
        <w:rPr>
          <w:rFonts w:ascii="ＭＳ ゴシック" w:hAnsi="ＭＳ ゴシック"/>
        </w:rPr>
      </w:pPr>
      <w:r w:rsidRPr="00334886">
        <w:rPr>
          <w:rFonts w:ascii="ＭＳ ゴシック" w:hAnsi="ＭＳ ゴシック" w:hint="eastAsia"/>
        </w:rPr>
        <w:t>などが有効です。</w:t>
      </w:r>
    </w:p>
    <w:p w14:paraId="5AF6B16F" w14:textId="77777777" w:rsidR="00B109F7" w:rsidRPr="00334886" w:rsidRDefault="00B109F7" w:rsidP="00B109F7">
      <w:pPr>
        <w:pStyle w:val="a3"/>
        <w:ind w:leftChars="200" w:firstLineChars="0" w:firstLine="0"/>
        <w:rPr>
          <w:rFonts w:ascii="ＭＳ ゴシック" w:hAnsi="ＭＳ ゴシック"/>
        </w:rPr>
      </w:pPr>
      <w:r w:rsidRPr="00334886">
        <w:rPr>
          <w:rFonts w:ascii="ＭＳ ゴシック" w:hAnsi="ＭＳ ゴシック" w:hint="eastAsia"/>
        </w:rPr>
        <w:t>なお、トラップ水位低下の影響を少なくするためには、宅地内汚水排水管の通気性を確保することも重要です。特に2階に水廻り設備（台所やトイレなど）を設置される場合は必ず通気管を垂直配管上部に設ける必要があります。</w:t>
      </w:r>
    </w:p>
    <w:p w14:paraId="4501DB5F" w14:textId="12F0D500" w:rsidR="00B109F7" w:rsidRDefault="00B109F7" w:rsidP="00B109F7">
      <w:pPr>
        <w:pStyle w:val="a3"/>
        <w:rPr>
          <w:rFonts w:ascii="ＭＳ ゴシック" w:hAnsi="ＭＳ ゴシック"/>
        </w:rPr>
      </w:pPr>
      <w:r w:rsidRPr="00334886">
        <w:rPr>
          <w:rFonts w:ascii="ＭＳ ゴシック" w:hAnsi="ＭＳ ゴシック" w:hint="eastAsia"/>
        </w:rPr>
        <w:t xml:space="preserve">　　図</w:t>
      </w:r>
      <w:r w:rsidR="00F5249C">
        <w:rPr>
          <w:rFonts w:ascii="ＭＳ ゴシック" w:hAnsi="ＭＳ ゴシック" w:hint="eastAsia"/>
        </w:rPr>
        <w:t>7</w:t>
      </w:r>
      <w:r w:rsidRPr="00334886">
        <w:rPr>
          <w:rFonts w:ascii="ＭＳ ゴシック" w:hAnsi="ＭＳ ゴシック" w:hint="eastAsia"/>
        </w:rPr>
        <w:t>に宅地内汚水排水設備の通気管及び真空弁ユニット用空気取入管の設置例を示し</w:t>
      </w:r>
      <w:r w:rsidRPr="000E5A6A">
        <w:rPr>
          <w:rFonts w:ascii="ＭＳ ゴシック" w:hAnsi="ＭＳ ゴシック" w:hint="eastAsia"/>
        </w:rPr>
        <w:t>ます。</w:t>
      </w:r>
    </w:p>
    <w:p w14:paraId="7349A280" w14:textId="77777777" w:rsidR="00C2478F" w:rsidRDefault="00C2478F" w:rsidP="00B109F7">
      <w:pPr>
        <w:pStyle w:val="a3"/>
        <w:rPr>
          <w:rFonts w:ascii="ＭＳ ゴシック" w:hAnsi="ＭＳ ゴシック"/>
        </w:rPr>
      </w:pPr>
    </w:p>
    <w:p w14:paraId="6AEC0447" w14:textId="77777777" w:rsidR="00C2478F" w:rsidRPr="00C2478F" w:rsidRDefault="00C2478F" w:rsidP="00B109F7">
      <w:pPr>
        <w:pStyle w:val="a3"/>
        <w:rPr>
          <w:rFonts w:ascii="ＭＳ ゴシック" w:hAnsi="ＭＳ ゴシック"/>
        </w:rPr>
      </w:pPr>
    </w:p>
    <w:p w14:paraId="7B6D1AB0" w14:textId="77777777" w:rsidR="00B109F7" w:rsidRPr="00F0238A" w:rsidRDefault="00B109F7" w:rsidP="00B109F7">
      <w:pPr>
        <w:pStyle w:val="a3"/>
        <w:rPr>
          <w:rFonts w:ascii="ＭＳ ゴシック" w:hAnsi="ＭＳ ゴシック"/>
        </w:rPr>
      </w:pPr>
      <w:r>
        <w:br w:type="page"/>
      </w:r>
    </w:p>
    <w:p w14:paraId="23A5DEBB" w14:textId="77777777" w:rsidR="00B109F7" w:rsidRPr="00F0238A" w:rsidRDefault="00B109F7" w:rsidP="00B109F7">
      <w:pPr>
        <w:pStyle w:val="a3"/>
      </w:pPr>
      <w:r w:rsidRPr="00F0238A">
        <w:rPr>
          <w:rFonts w:hint="eastAsia"/>
        </w:rPr>
        <w:lastRenderedPageBreak/>
        <w:t xml:space="preserve">　　　</w:t>
      </w:r>
      <w:r w:rsidRPr="00F0238A">
        <w:object w:dxaOrig="7645" w:dyaOrig="5307" w14:anchorId="4BA58AB3">
          <v:shape id="_x0000_i1029" type="#_x0000_t75" style="width:382.65pt;height:266.15pt" o:ole="">
            <v:imagedata r:id="rId18" o:title=""/>
          </v:shape>
          <o:OLEObject Type="Embed" ProgID="Photoshop.Image.5" ShapeID="_x0000_i1029" DrawAspect="Content" ObjectID="_1763465270" r:id="rId19">
            <o:FieldCodes>\s</o:FieldCodes>
          </o:OLEObject>
        </w:object>
      </w:r>
    </w:p>
    <w:p w14:paraId="2D5E6B1A" w14:textId="7B2322B2" w:rsidR="00B109F7" w:rsidRPr="00334886" w:rsidRDefault="00B109F7" w:rsidP="00B109F7">
      <w:pPr>
        <w:pStyle w:val="a3"/>
        <w:jc w:val="center"/>
        <w:rPr>
          <w:rFonts w:ascii="ＭＳ ゴシック" w:hAnsi="ＭＳ ゴシック"/>
        </w:rPr>
      </w:pPr>
      <w:r w:rsidRPr="00334886">
        <w:rPr>
          <w:rFonts w:ascii="ＭＳ ゴシック" w:hAnsi="ＭＳ ゴシック" w:hint="eastAsia"/>
        </w:rPr>
        <w:t>図</w:t>
      </w:r>
      <w:r w:rsidR="002077F5" w:rsidRPr="00F5249C">
        <w:rPr>
          <w:rFonts w:ascii="ＭＳ ゴシック" w:hAnsi="ＭＳ ゴシック" w:hint="eastAsia"/>
        </w:rPr>
        <w:t>7</w:t>
      </w:r>
      <w:r w:rsidRPr="00F5249C">
        <w:rPr>
          <w:rFonts w:ascii="ＭＳ ゴシック" w:hAnsi="ＭＳ ゴシック" w:hint="eastAsia"/>
        </w:rPr>
        <w:t xml:space="preserve">　</w:t>
      </w:r>
      <w:r w:rsidRPr="00334886">
        <w:rPr>
          <w:rFonts w:ascii="ＭＳ ゴシック" w:hAnsi="ＭＳ ゴシック" w:hint="eastAsia"/>
        </w:rPr>
        <w:t>宅地内汚水排水設備（例）</w:t>
      </w:r>
    </w:p>
    <w:p w14:paraId="1A3F7CA5" w14:textId="77777777" w:rsidR="00B109F7" w:rsidRPr="00334886" w:rsidRDefault="00B109F7" w:rsidP="00B109F7">
      <w:pPr>
        <w:pStyle w:val="a3"/>
        <w:ind w:left="0" w:firstLineChars="0" w:firstLine="0"/>
      </w:pPr>
    </w:p>
    <w:p w14:paraId="109D8243" w14:textId="77777777" w:rsidR="00B109F7" w:rsidRPr="00334886" w:rsidRDefault="00B109F7" w:rsidP="00B109F7">
      <w:pPr>
        <w:pStyle w:val="a3"/>
        <w:ind w:left="0" w:firstLineChars="0" w:firstLine="0"/>
      </w:pPr>
    </w:p>
    <w:p w14:paraId="059B0049" w14:textId="77777777" w:rsidR="00B109F7" w:rsidRPr="00334886" w:rsidRDefault="00B109F7" w:rsidP="00B109F7">
      <w:pPr>
        <w:pStyle w:val="a3"/>
        <w:pBdr>
          <w:top w:val="single" w:sz="4" w:space="1" w:color="auto"/>
          <w:left w:val="single" w:sz="4" w:space="4" w:color="auto"/>
          <w:bottom w:val="single" w:sz="4" w:space="1" w:color="auto"/>
          <w:right w:val="single" w:sz="4" w:space="4" w:color="auto"/>
        </w:pBdr>
        <w:ind w:left="422" w:hanging="422"/>
        <w:rPr>
          <w:rFonts w:ascii="ＭＳ ゴシック" w:hAnsi="ＭＳ ゴシック"/>
          <w:b/>
        </w:rPr>
      </w:pPr>
      <w:r w:rsidRPr="00334886">
        <w:rPr>
          <w:rFonts w:hint="eastAsia"/>
          <w:b/>
        </w:rPr>
        <w:t>Ｑ２－</w:t>
      </w:r>
      <w:r w:rsidR="00F1237C" w:rsidRPr="00334886">
        <w:rPr>
          <w:rFonts w:ascii="ＭＳ ゴシック" w:hAnsi="ＭＳ ゴシック" w:hint="eastAsia"/>
          <w:b/>
        </w:rPr>
        <w:t>６</w:t>
      </w:r>
      <w:r w:rsidRPr="00334886">
        <w:rPr>
          <w:rFonts w:ascii="ＭＳ ゴシック" w:hAnsi="ＭＳ ゴシック" w:hint="eastAsia"/>
          <w:b/>
        </w:rPr>
        <w:t>．真空弁ユニット内で作業を行う時は汚水流入を止める必要がありますか？</w:t>
      </w:r>
    </w:p>
    <w:p w14:paraId="2666AFFC" w14:textId="77777777" w:rsidR="00B109F7" w:rsidRPr="00334886" w:rsidRDefault="00B109F7" w:rsidP="00B109F7">
      <w:pPr>
        <w:ind w:left="422" w:hangingChars="200" w:hanging="422"/>
        <w:rPr>
          <w:rFonts w:ascii="ＭＳ ゴシック" w:eastAsia="ＭＳ ゴシック" w:hAnsi="ＭＳ ゴシック"/>
          <w:b/>
          <w:szCs w:val="22"/>
        </w:rPr>
      </w:pPr>
    </w:p>
    <w:p w14:paraId="4C7A2A9E" w14:textId="77777777" w:rsidR="00B109F7" w:rsidRPr="00334886" w:rsidRDefault="00B109F7" w:rsidP="00B109F7">
      <w:pPr>
        <w:ind w:left="422" w:hangingChars="200" w:hanging="422"/>
        <w:rPr>
          <w:rFonts w:ascii="ＭＳ ゴシック" w:eastAsia="ＭＳ ゴシック" w:hAnsi="ＭＳ ゴシック"/>
        </w:rPr>
      </w:pPr>
      <w:r w:rsidRPr="00334886">
        <w:rPr>
          <w:rFonts w:ascii="ＭＳ ゴシック" w:eastAsia="ＭＳ ゴシック" w:hAnsi="ＭＳ ゴシック" w:hint="eastAsia"/>
          <w:b/>
          <w:szCs w:val="22"/>
        </w:rPr>
        <w:t>Ａ．</w:t>
      </w:r>
      <w:r w:rsidRPr="00334886">
        <w:rPr>
          <w:rFonts w:ascii="ＭＳ ゴシック" w:eastAsia="ＭＳ ゴシック" w:hAnsi="ＭＳ ゴシック" w:hint="eastAsia"/>
        </w:rPr>
        <w:t>真空弁ユニットに手動で開閉できる</w:t>
      </w:r>
      <w:r w:rsidR="00F1237C" w:rsidRPr="00334886">
        <w:rPr>
          <w:rFonts w:ascii="ＭＳ ゴシック" w:eastAsia="ＭＳ ゴシック" w:hAnsi="ＭＳ ゴシック" w:hint="eastAsia"/>
        </w:rPr>
        <w:t>バイパス弁</w:t>
      </w:r>
      <w:r w:rsidRPr="00334886">
        <w:rPr>
          <w:rFonts w:ascii="ＭＳ ゴシック" w:eastAsia="ＭＳ ゴシック" w:hAnsi="ＭＳ ゴシック" w:hint="eastAsia"/>
        </w:rPr>
        <w:t>が付属している場合には、作業中も任意のタイミングで汚水の吸引排水が可能なので汚水流入を止める必要がありません。ただし</w:t>
      </w:r>
      <w:r w:rsidR="00F1237C" w:rsidRPr="00334886">
        <w:rPr>
          <w:rFonts w:ascii="ＭＳ ゴシック" w:eastAsia="ＭＳ ゴシック" w:hAnsi="ＭＳ ゴシック" w:hint="eastAsia"/>
        </w:rPr>
        <w:t>バイパス弁</w:t>
      </w:r>
      <w:r w:rsidRPr="00334886">
        <w:rPr>
          <w:rFonts w:ascii="ＭＳ ゴシック" w:eastAsia="ＭＳ ゴシック" w:hAnsi="ＭＳ ゴシック" w:hint="eastAsia"/>
        </w:rPr>
        <w:t>は真空弁ユニットのメーカーや施工時期により、付属してない場合もあります。作業を行う前に真空弁ユニットに</w:t>
      </w:r>
      <w:r w:rsidR="00F1237C" w:rsidRPr="00334886">
        <w:rPr>
          <w:rFonts w:ascii="ＭＳ ゴシック" w:eastAsia="ＭＳ ゴシック" w:hAnsi="ＭＳ ゴシック" w:hint="eastAsia"/>
        </w:rPr>
        <w:t>バイパス弁</w:t>
      </w:r>
      <w:r w:rsidRPr="00334886">
        <w:rPr>
          <w:rFonts w:ascii="ＭＳ ゴシック" w:eastAsia="ＭＳ ゴシック" w:hAnsi="ＭＳ ゴシック" w:hint="eastAsia"/>
        </w:rPr>
        <w:t>が付属しているかどうかをあらかじめ確認してください。</w:t>
      </w:r>
    </w:p>
    <w:p w14:paraId="05C1C199" w14:textId="77777777" w:rsidR="0041362A" w:rsidRPr="00F0238A" w:rsidRDefault="00B109F7" w:rsidP="00C2478F">
      <w:pPr>
        <w:pStyle w:val="a3"/>
        <w:ind w:left="0" w:firstLineChars="0" w:firstLine="0"/>
      </w:pPr>
      <w:r>
        <w:br w:type="page"/>
      </w:r>
    </w:p>
    <w:p w14:paraId="752CC805" w14:textId="77777777" w:rsidR="002E3E77" w:rsidRPr="00334886" w:rsidRDefault="002E3E77">
      <w:pPr>
        <w:pBdr>
          <w:top w:val="single" w:sz="4" w:space="1" w:color="auto"/>
          <w:left w:val="single" w:sz="4" w:space="4" w:color="auto"/>
          <w:bottom w:val="single" w:sz="4" w:space="1" w:color="auto"/>
          <w:right w:val="single" w:sz="4" w:space="4" w:color="auto"/>
        </w:pBdr>
        <w:rPr>
          <w:rFonts w:eastAsia="ＭＳ ゴシック"/>
          <w:b/>
        </w:rPr>
      </w:pPr>
      <w:r w:rsidRPr="00334886">
        <w:rPr>
          <w:rFonts w:eastAsia="ＭＳ ゴシック" w:hint="eastAsia"/>
          <w:b/>
        </w:rPr>
        <w:lastRenderedPageBreak/>
        <w:t>Ｑ２－</w:t>
      </w:r>
      <w:r w:rsidR="00F66CEA" w:rsidRPr="00334886">
        <w:rPr>
          <w:rFonts w:eastAsia="ＭＳ ゴシック" w:hint="eastAsia"/>
          <w:b/>
        </w:rPr>
        <w:t>７</w:t>
      </w:r>
      <w:r w:rsidRPr="00334886">
        <w:rPr>
          <w:rFonts w:eastAsia="ＭＳ ゴシック" w:hint="eastAsia"/>
          <w:b/>
        </w:rPr>
        <w:t>．管路の維持</w:t>
      </w:r>
      <w:r w:rsidR="00F83D79" w:rsidRPr="00334886">
        <w:rPr>
          <w:rFonts w:eastAsia="ＭＳ ゴシック" w:hint="eastAsia"/>
          <w:b/>
        </w:rPr>
        <w:t>管理は必要でしょうか？</w:t>
      </w:r>
    </w:p>
    <w:p w14:paraId="520265EC" w14:textId="77777777" w:rsidR="002E3E77" w:rsidRPr="00334886" w:rsidRDefault="002E3E77"/>
    <w:p w14:paraId="410CDD2F" w14:textId="77777777" w:rsidR="002E3E77" w:rsidRPr="00F0238A" w:rsidRDefault="002E3E77">
      <w:pPr>
        <w:pStyle w:val="a3"/>
      </w:pPr>
      <w:r w:rsidRPr="00334886">
        <w:rPr>
          <w:rFonts w:hint="eastAsia"/>
        </w:rPr>
        <w:t>Ａ．真空下水管については、管内が常に間欠流でフラッシングされているため洗浄などの定期点検は不要です。道路工事・地震などで管路の布設状態に悪影響が出る恐れがある場</w:t>
      </w:r>
      <w:r w:rsidRPr="00F0238A">
        <w:rPr>
          <w:rFonts w:hint="eastAsia"/>
        </w:rPr>
        <w:t>合は気密性のチェックを行ってください。</w:t>
      </w:r>
    </w:p>
    <w:p w14:paraId="258E34BC" w14:textId="4474F3B3" w:rsidR="009202B8" w:rsidRDefault="002E3E77" w:rsidP="0041362A">
      <w:pPr>
        <w:ind w:firstLine="630"/>
        <w:jc w:val="center"/>
        <w:rPr>
          <w:rFonts w:ascii="ＭＳ ゴシック" w:eastAsia="ＭＳ ゴシック" w:hAnsi="ＭＳ ゴシック"/>
        </w:rPr>
      </w:pPr>
      <w:r w:rsidRPr="00F0238A">
        <w:object w:dxaOrig="7955" w:dyaOrig="3221" w14:anchorId="28C6D28A">
          <v:shape id="_x0000_i1030" type="#_x0000_t75" style="width:397.35pt;height:161.2pt" o:ole="">
            <v:imagedata r:id="rId20" o:title=""/>
          </v:shape>
          <o:OLEObject Type="Embed" ProgID="Photoshop.Image.5" ShapeID="_x0000_i1030" DrawAspect="Content" ObjectID="_1763465271" r:id="rId21">
            <o:FieldCodes>\s</o:FieldCodes>
          </o:OLEObject>
        </w:object>
      </w:r>
      <w:r w:rsidRPr="00F0238A">
        <w:rPr>
          <w:rFonts w:ascii="ＭＳ ゴシック" w:eastAsia="ＭＳ ゴシック" w:hAnsi="ＭＳ ゴシック" w:hint="eastAsia"/>
        </w:rPr>
        <w:t>図</w:t>
      </w:r>
      <w:r w:rsidR="002077F5" w:rsidRPr="00F5249C">
        <w:rPr>
          <w:rFonts w:ascii="ＭＳ ゴシック" w:eastAsia="ＭＳ ゴシック" w:hAnsi="ＭＳ ゴシック" w:hint="eastAsia"/>
        </w:rPr>
        <w:t>8</w:t>
      </w:r>
      <w:r w:rsidRPr="00F0238A">
        <w:rPr>
          <w:rFonts w:ascii="ＭＳ ゴシック" w:eastAsia="ＭＳ ゴシック" w:hAnsi="ＭＳ ゴシック" w:hint="eastAsia"/>
        </w:rPr>
        <w:t xml:space="preserve">　リフト部の汚水の流れ</w:t>
      </w:r>
    </w:p>
    <w:p w14:paraId="5B89CFE9" w14:textId="77777777" w:rsidR="00FE4A9B" w:rsidRPr="00F0238A" w:rsidRDefault="009202B8" w:rsidP="00C2478F">
      <w:pPr>
        <w:rPr>
          <w:rFonts w:ascii="ＭＳ ゴシック" w:hAnsi="ＭＳ ゴシック"/>
        </w:rPr>
      </w:pPr>
      <w:r>
        <w:rPr>
          <w:rFonts w:ascii="ＭＳ ゴシック" w:eastAsia="ＭＳ ゴシック" w:hAnsi="ＭＳ ゴシック"/>
        </w:rPr>
        <w:br w:type="page"/>
      </w:r>
    </w:p>
    <w:p w14:paraId="50F9FFA6" w14:textId="77777777" w:rsidR="002E3E77" w:rsidRPr="00334886" w:rsidRDefault="002E3E77">
      <w:pPr>
        <w:pBdr>
          <w:top w:val="single" w:sz="4" w:space="1" w:color="auto"/>
          <w:left w:val="single" w:sz="4" w:space="4" w:color="auto"/>
          <w:bottom w:val="single" w:sz="4" w:space="1" w:color="auto"/>
          <w:right w:val="single" w:sz="4" w:space="4" w:color="auto"/>
        </w:pBdr>
        <w:rPr>
          <w:rFonts w:eastAsia="ＭＳ ゴシック"/>
          <w:b/>
        </w:rPr>
      </w:pPr>
      <w:r w:rsidRPr="00334886">
        <w:rPr>
          <w:rFonts w:eastAsia="ＭＳ ゴシック" w:hint="eastAsia"/>
          <w:b/>
        </w:rPr>
        <w:lastRenderedPageBreak/>
        <w:t>Ｑ２－</w:t>
      </w:r>
      <w:r w:rsidR="00F66CEA" w:rsidRPr="00334886">
        <w:rPr>
          <w:rFonts w:eastAsia="ＭＳ ゴシック" w:hint="eastAsia"/>
          <w:b/>
        </w:rPr>
        <w:t>８</w:t>
      </w:r>
      <w:r w:rsidRPr="00334886">
        <w:rPr>
          <w:rFonts w:eastAsia="ＭＳ ゴシック" w:hint="eastAsia"/>
          <w:b/>
        </w:rPr>
        <w:t>．真空下水管</w:t>
      </w:r>
      <w:r w:rsidR="00F83D79" w:rsidRPr="00334886">
        <w:rPr>
          <w:rFonts w:eastAsia="ＭＳ ゴシック" w:hint="eastAsia"/>
          <w:b/>
        </w:rPr>
        <w:t>障害横断システムの保守点検は必要でしょうか？</w:t>
      </w:r>
    </w:p>
    <w:p w14:paraId="21D173A0" w14:textId="77777777" w:rsidR="002E3E77" w:rsidRPr="00F0238A" w:rsidRDefault="002E3E77">
      <w:pPr>
        <w:pStyle w:val="a3"/>
      </w:pPr>
      <w:r w:rsidRPr="00334886">
        <w:rPr>
          <w:rFonts w:hint="eastAsia"/>
        </w:rPr>
        <w:t>Ａ．</w:t>
      </w:r>
      <w:r w:rsidR="00BB30AE" w:rsidRPr="00334886">
        <w:rPr>
          <w:rFonts w:hint="eastAsia"/>
        </w:rPr>
        <w:t>必要です。</w:t>
      </w:r>
      <w:r w:rsidRPr="00334886">
        <w:rPr>
          <w:rFonts w:hint="eastAsia"/>
        </w:rPr>
        <w:t>真空下水管障害横断システムにはいくつかの種類があります。それぞれの保</w:t>
      </w:r>
      <w:r w:rsidRPr="00F0238A">
        <w:rPr>
          <w:rFonts w:hint="eastAsia"/>
        </w:rPr>
        <w:t>守点検内容は以下のとおりです。</w:t>
      </w:r>
    </w:p>
    <w:p w14:paraId="7B4D7F50" w14:textId="77777777" w:rsidR="002E3E77" w:rsidRPr="00F0238A" w:rsidRDefault="002E3E77">
      <w:pPr>
        <w:pStyle w:val="a3"/>
      </w:pPr>
    </w:p>
    <w:p w14:paraId="671A171F" w14:textId="77777777" w:rsidR="002E3E77" w:rsidRPr="00C2478F" w:rsidRDefault="002E3E77">
      <w:pPr>
        <w:pStyle w:val="a3"/>
        <w:rPr>
          <w:rFonts w:ascii="ＭＳ ゴシック" w:hAnsi="ＭＳ ゴシック"/>
        </w:rPr>
      </w:pPr>
      <w:r w:rsidRPr="00C2478F">
        <w:rPr>
          <w:rFonts w:ascii="ＭＳ ゴシック" w:hAnsi="ＭＳ ゴシック" w:hint="eastAsia"/>
        </w:rPr>
        <w:t>（均圧管付伏せ越し）</w:t>
      </w:r>
    </w:p>
    <w:p w14:paraId="6EF5F23A" w14:textId="77777777" w:rsidR="002E3E77" w:rsidRPr="00C2478F" w:rsidRDefault="002E3E77">
      <w:pPr>
        <w:pStyle w:val="a3"/>
        <w:rPr>
          <w:rFonts w:ascii="ＭＳ ゴシック" w:hAnsi="ＭＳ ゴシック"/>
        </w:rPr>
      </w:pPr>
      <w:r w:rsidRPr="00C2478F">
        <w:rPr>
          <w:rFonts w:ascii="ＭＳ ゴシック" w:hAnsi="ＭＳ ゴシック" w:hint="eastAsia"/>
        </w:rPr>
        <w:t xml:space="preserve">　　夾雑物がサイフォン管の中に堆積することを防止するために、概ね</w:t>
      </w:r>
      <w:r w:rsidR="00C2478F">
        <w:rPr>
          <w:rFonts w:ascii="ＭＳ ゴシック" w:hAnsi="ＭＳ ゴシック" w:hint="eastAsia"/>
        </w:rPr>
        <w:t>1</w:t>
      </w:r>
      <w:r w:rsidRPr="00C2478F">
        <w:rPr>
          <w:rFonts w:ascii="ＭＳ ゴシック" w:hAnsi="ＭＳ ゴシック" w:hint="eastAsia"/>
        </w:rPr>
        <w:t>年毎にバルブ操作で大気を導入して管内を洗浄してください。均圧管付伏せ越しには可動部分はありませんので定期的な部品交換等はありません。</w:t>
      </w:r>
    </w:p>
    <w:p w14:paraId="6C5A7F79" w14:textId="77777777" w:rsidR="002E3E77" w:rsidRPr="00C2478F" w:rsidRDefault="002E3E77">
      <w:pPr>
        <w:pStyle w:val="a3"/>
        <w:rPr>
          <w:rFonts w:ascii="ＭＳ ゴシック" w:hAnsi="ＭＳ ゴシック"/>
        </w:rPr>
      </w:pPr>
    </w:p>
    <w:p w14:paraId="66D92E14" w14:textId="77777777" w:rsidR="002E3E77" w:rsidRPr="00C2478F" w:rsidRDefault="002E3E77">
      <w:pPr>
        <w:pStyle w:val="a3"/>
        <w:rPr>
          <w:rFonts w:ascii="ＭＳ ゴシック" w:hAnsi="ＭＳ ゴシック"/>
        </w:rPr>
      </w:pPr>
      <w:r w:rsidRPr="00C2478F">
        <w:rPr>
          <w:rFonts w:ascii="ＭＳ ゴシック" w:hAnsi="ＭＳ ゴシック"/>
        </w:rPr>
        <w:object w:dxaOrig="5391" w:dyaOrig="3985" w14:anchorId="6E87C5FB">
          <v:shape id="_x0000_i1031" type="#_x0000_t75" style="width:269.3pt;height:198.65pt" o:ole="">
            <v:imagedata r:id="rId22" o:title=""/>
          </v:shape>
          <o:OLEObject Type="Embed" ProgID="Photoshop.Image.5" ShapeID="_x0000_i1031" DrawAspect="Content" ObjectID="_1763465272" r:id="rId23">
            <o:FieldCodes>\s</o:FieldCodes>
          </o:OLEObject>
        </w:object>
      </w:r>
    </w:p>
    <w:p w14:paraId="34C9AF7A" w14:textId="2DD4099C" w:rsidR="002E3E77" w:rsidRPr="00C2478F" w:rsidRDefault="002E3E77">
      <w:pPr>
        <w:pStyle w:val="a3"/>
        <w:jc w:val="center"/>
        <w:rPr>
          <w:rFonts w:ascii="ＭＳ ゴシック" w:hAnsi="ＭＳ ゴシック"/>
        </w:rPr>
      </w:pPr>
      <w:r w:rsidRPr="00C2478F">
        <w:rPr>
          <w:rFonts w:ascii="ＭＳ ゴシック" w:hAnsi="ＭＳ ゴシック" w:hint="eastAsia"/>
        </w:rPr>
        <w:t>図</w:t>
      </w:r>
      <w:r w:rsidR="002077F5" w:rsidRPr="00F5249C">
        <w:rPr>
          <w:rFonts w:ascii="ＭＳ ゴシック" w:hAnsi="ＭＳ ゴシック" w:hint="eastAsia"/>
        </w:rPr>
        <w:t>9</w:t>
      </w:r>
      <w:r w:rsidRPr="00F5249C">
        <w:rPr>
          <w:rFonts w:ascii="ＭＳ ゴシック" w:hAnsi="ＭＳ ゴシック" w:hint="eastAsia"/>
        </w:rPr>
        <w:t xml:space="preserve">　</w:t>
      </w:r>
      <w:r w:rsidRPr="00C2478F">
        <w:rPr>
          <w:rFonts w:ascii="ＭＳ ゴシック" w:hAnsi="ＭＳ ゴシック" w:hint="eastAsia"/>
        </w:rPr>
        <w:t>均圧管付き伏せ越し構造（例）</w:t>
      </w:r>
    </w:p>
    <w:p w14:paraId="385D989D" w14:textId="77777777" w:rsidR="002E3E77" w:rsidRPr="00C2478F" w:rsidRDefault="002E3E77" w:rsidP="009202B8">
      <w:pPr>
        <w:pStyle w:val="a3"/>
        <w:rPr>
          <w:rFonts w:ascii="ＭＳ ゴシック" w:hAnsi="ＭＳ ゴシック"/>
        </w:rPr>
      </w:pPr>
    </w:p>
    <w:p w14:paraId="79B488D6" w14:textId="77777777" w:rsidR="002E3E77" w:rsidRPr="00C2478F" w:rsidRDefault="002E3E77" w:rsidP="000E1D43">
      <w:pPr>
        <w:pStyle w:val="a3"/>
        <w:ind w:left="0" w:firstLineChars="0" w:firstLine="0"/>
        <w:rPr>
          <w:rFonts w:ascii="ＭＳ ゴシック" w:hAnsi="ＭＳ ゴシック"/>
        </w:rPr>
      </w:pPr>
      <w:r w:rsidRPr="00C2478F">
        <w:rPr>
          <w:rFonts w:ascii="ＭＳ ゴシック" w:hAnsi="ＭＳ ゴシック" w:hint="eastAsia"/>
        </w:rPr>
        <w:t>（タンク形リフト損失防止装置）</w:t>
      </w:r>
    </w:p>
    <w:p w14:paraId="1DF276BA" w14:textId="77777777" w:rsidR="002E3E77" w:rsidRPr="00C2478F" w:rsidRDefault="002E3E77">
      <w:pPr>
        <w:pStyle w:val="a3"/>
        <w:rPr>
          <w:rFonts w:ascii="ＭＳ ゴシック" w:hAnsi="ＭＳ ゴシック"/>
        </w:rPr>
      </w:pPr>
      <w:r w:rsidRPr="00C2478F">
        <w:rPr>
          <w:rFonts w:ascii="ＭＳ ゴシック" w:hAnsi="ＭＳ ゴシック" w:hint="eastAsia"/>
        </w:rPr>
        <w:t xml:space="preserve">　　年</w:t>
      </w:r>
      <w:r w:rsidR="00C2478F" w:rsidRPr="00C2478F">
        <w:rPr>
          <w:rFonts w:ascii="ＭＳ ゴシック" w:hAnsi="ＭＳ ゴシック" w:hint="eastAsia"/>
        </w:rPr>
        <w:t>1</w:t>
      </w:r>
      <w:r w:rsidRPr="00C2478F">
        <w:rPr>
          <w:rFonts w:ascii="ＭＳ ゴシック" w:hAnsi="ＭＳ ゴシック" w:hint="eastAsia"/>
        </w:rPr>
        <w:t>回の定期点検を行います。主な定期点検項目は以下のとおりです。</w:t>
      </w:r>
    </w:p>
    <w:p w14:paraId="79C17025" w14:textId="77777777" w:rsidR="002E3E77" w:rsidRPr="00C2478F" w:rsidRDefault="002E3E77">
      <w:pPr>
        <w:ind w:firstLine="840"/>
        <w:rPr>
          <w:rFonts w:ascii="ＭＳ ゴシック" w:eastAsia="ＭＳ ゴシック" w:hAnsi="ＭＳ ゴシック"/>
        </w:rPr>
      </w:pPr>
      <w:r w:rsidRPr="00C2478F">
        <w:rPr>
          <w:rFonts w:ascii="ＭＳ ゴシック" w:eastAsia="ＭＳ ゴシック" w:hAnsi="ＭＳ ゴシック" w:hint="eastAsia"/>
        </w:rPr>
        <w:t>①全体、外観状況（漏れ、腐食の有無）の目視点検</w:t>
      </w:r>
    </w:p>
    <w:p w14:paraId="0CF82C96" w14:textId="77777777" w:rsidR="002E3E77" w:rsidRPr="00C2478F" w:rsidRDefault="002E3E77">
      <w:pPr>
        <w:ind w:firstLine="840"/>
        <w:rPr>
          <w:rFonts w:ascii="ＭＳ ゴシック" w:eastAsia="ＭＳ ゴシック" w:hAnsi="ＭＳ ゴシック"/>
        </w:rPr>
      </w:pPr>
      <w:r w:rsidRPr="00C2478F">
        <w:rPr>
          <w:rFonts w:ascii="ＭＳ ゴシック" w:eastAsia="ＭＳ ゴシック" w:hAnsi="ＭＳ ゴシック" w:hint="eastAsia"/>
        </w:rPr>
        <w:t>②フラップ弁の状況確認</w:t>
      </w:r>
    </w:p>
    <w:p w14:paraId="27D334C2" w14:textId="77777777" w:rsidR="002E3E77" w:rsidRPr="00C2478F" w:rsidRDefault="002E3E77">
      <w:pPr>
        <w:ind w:firstLine="840"/>
        <w:rPr>
          <w:rFonts w:ascii="ＭＳ ゴシック" w:eastAsia="ＭＳ ゴシック" w:hAnsi="ＭＳ ゴシック"/>
        </w:rPr>
      </w:pPr>
      <w:r w:rsidRPr="00C2478F">
        <w:rPr>
          <w:rFonts w:ascii="ＭＳ ゴシック" w:eastAsia="ＭＳ ゴシック" w:hAnsi="ＭＳ ゴシック" w:hint="eastAsia"/>
        </w:rPr>
        <w:t>③水位計の状況確認</w:t>
      </w:r>
    </w:p>
    <w:p w14:paraId="6C9BCE24" w14:textId="77777777" w:rsidR="002E3E77" w:rsidRPr="00C2478F" w:rsidRDefault="002E3E77">
      <w:pPr>
        <w:ind w:firstLine="840"/>
        <w:rPr>
          <w:rFonts w:ascii="ＭＳ ゴシック" w:eastAsia="ＭＳ ゴシック" w:hAnsi="ＭＳ ゴシック"/>
        </w:rPr>
      </w:pPr>
      <w:r w:rsidRPr="00C2478F">
        <w:rPr>
          <w:rFonts w:ascii="ＭＳ ゴシック" w:eastAsia="ＭＳ ゴシック" w:hAnsi="ＭＳ ゴシック" w:hint="eastAsia"/>
        </w:rPr>
        <w:t>④電動弁の動作確認</w:t>
      </w:r>
    </w:p>
    <w:p w14:paraId="304028D9" w14:textId="77777777" w:rsidR="002E3E77" w:rsidRPr="00C2478F" w:rsidRDefault="002E3E77">
      <w:pPr>
        <w:ind w:firstLine="840"/>
        <w:rPr>
          <w:rFonts w:ascii="ＭＳ ゴシック" w:eastAsia="ＭＳ ゴシック" w:hAnsi="ＭＳ ゴシック"/>
        </w:rPr>
      </w:pPr>
      <w:r w:rsidRPr="00C2478F">
        <w:rPr>
          <w:rFonts w:ascii="ＭＳ ゴシック" w:eastAsia="ＭＳ ゴシック" w:hAnsi="ＭＳ ゴシック" w:hint="eastAsia"/>
        </w:rPr>
        <w:t>⑤制御盤の状況確認</w:t>
      </w:r>
    </w:p>
    <w:p w14:paraId="286BEAB8" w14:textId="77777777" w:rsidR="00F83D79" w:rsidRPr="00F0238A" w:rsidRDefault="00F83D79">
      <w:pPr>
        <w:ind w:firstLine="840"/>
        <w:rPr>
          <w:rFonts w:eastAsia="ＭＳ ゴシック"/>
        </w:rPr>
      </w:pPr>
      <w:r>
        <w:rPr>
          <w:rFonts w:eastAsia="ＭＳ ゴシック"/>
        </w:rPr>
        <w:br w:type="page"/>
      </w:r>
    </w:p>
    <w:p w14:paraId="4F185F2C" w14:textId="77777777" w:rsidR="002E3E77" w:rsidRPr="00F0238A" w:rsidRDefault="002E3E77">
      <w:pPr>
        <w:pStyle w:val="a3"/>
      </w:pPr>
      <w:r w:rsidRPr="00F0238A">
        <w:object w:dxaOrig="5521" w:dyaOrig="3985" w14:anchorId="69C323D2">
          <v:shape id="_x0000_i1032" type="#_x0000_t75" style="width:276.05pt;height:198.65pt" o:ole="">
            <v:imagedata r:id="rId24" o:title=""/>
          </v:shape>
          <o:OLEObject Type="Embed" ProgID="Photoshop.Image.5" ShapeID="_x0000_i1032" DrawAspect="Content" ObjectID="_1763465273" r:id="rId25">
            <o:FieldCodes>\s</o:FieldCodes>
          </o:OLEObject>
        </w:object>
      </w:r>
    </w:p>
    <w:p w14:paraId="7507FC03" w14:textId="516929C3" w:rsidR="002E3E77" w:rsidRPr="00F0238A" w:rsidRDefault="002E3E77">
      <w:pPr>
        <w:pStyle w:val="a3"/>
        <w:jc w:val="center"/>
        <w:rPr>
          <w:rFonts w:ascii="ＭＳ ゴシック" w:hAnsi="ＭＳ ゴシック"/>
        </w:rPr>
      </w:pPr>
      <w:r w:rsidRPr="00F0238A">
        <w:rPr>
          <w:rFonts w:ascii="ＭＳ ゴシック" w:hAnsi="ＭＳ ゴシック" w:hint="eastAsia"/>
        </w:rPr>
        <w:t>図</w:t>
      </w:r>
      <w:r w:rsidR="002077F5" w:rsidRPr="00F5249C">
        <w:rPr>
          <w:rFonts w:ascii="ＭＳ ゴシック" w:hAnsi="ＭＳ ゴシック" w:hint="eastAsia"/>
        </w:rPr>
        <w:t>10</w:t>
      </w:r>
      <w:r w:rsidRPr="00F0238A">
        <w:rPr>
          <w:rFonts w:ascii="ＭＳ ゴシック" w:hAnsi="ＭＳ ゴシック" w:hint="eastAsia"/>
        </w:rPr>
        <w:t xml:space="preserve">　タ</w:t>
      </w:r>
      <w:r w:rsidR="00BD4AEC" w:rsidRPr="00F0238A">
        <w:rPr>
          <w:rFonts w:ascii="ＭＳ ゴシック" w:hAnsi="ＭＳ ゴシック" w:hint="eastAsia"/>
        </w:rPr>
        <w:t>ン</w:t>
      </w:r>
      <w:r w:rsidRPr="00F0238A">
        <w:rPr>
          <w:rFonts w:ascii="ＭＳ ゴシック" w:hAnsi="ＭＳ ゴシック" w:hint="eastAsia"/>
        </w:rPr>
        <w:t>ク形リフト損失防止構造（例）</w:t>
      </w:r>
    </w:p>
    <w:p w14:paraId="4E5C07E9" w14:textId="77777777" w:rsidR="002E3E77" w:rsidRPr="00F0238A" w:rsidRDefault="002E3E77">
      <w:pPr>
        <w:pStyle w:val="a3"/>
      </w:pPr>
    </w:p>
    <w:p w14:paraId="3BA84332" w14:textId="77777777" w:rsidR="002E3E77" w:rsidRPr="00F0238A" w:rsidRDefault="002E3E77">
      <w:pPr>
        <w:pStyle w:val="a3"/>
      </w:pPr>
      <w:r w:rsidRPr="00F0238A">
        <w:rPr>
          <w:rFonts w:hint="eastAsia"/>
        </w:rPr>
        <w:t>（自動吸気装置付障害横断システム）</w:t>
      </w:r>
    </w:p>
    <w:p w14:paraId="4126AEEE" w14:textId="77777777" w:rsidR="002E3E77" w:rsidRPr="00334886" w:rsidRDefault="002E3E77" w:rsidP="0032119A">
      <w:pPr>
        <w:pStyle w:val="a3"/>
        <w:ind w:leftChars="200" w:firstLineChars="0" w:firstLine="0"/>
      </w:pPr>
      <w:r w:rsidRPr="00334886">
        <w:rPr>
          <w:rFonts w:hint="eastAsia"/>
        </w:rPr>
        <w:t>横断部の汚水管内は自動吸気がもたらす二層流で自浄作用があるため</w:t>
      </w:r>
      <w:r w:rsidR="00C2478F" w:rsidRPr="00334886">
        <w:rPr>
          <w:rFonts w:hint="eastAsia"/>
        </w:rPr>
        <w:t>、</w:t>
      </w:r>
      <w:r w:rsidR="00C40962" w:rsidRPr="00334886">
        <w:rPr>
          <w:rFonts w:hint="eastAsia"/>
        </w:rPr>
        <w:t>洗浄</w:t>
      </w:r>
      <w:r w:rsidR="00C2478F" w:rsidRPr="00334886">
        <w:rPr>
          <w:rFonts w:hint="eastAsia"/>
        </w:rPr>
        <w:t>は不要ですが、</w:t>
      </w:r>
      <w:r w:rsidR="00F66CEA" w:rsidRPr="00334886">
        <w:rPr>
          <w:rFonts w:hint="eastAsia"/>
        </w:rPr>
        <w:t>定期</w:t>
      </w:r>
      <w:r w:rsidR="00E77ABE" w:rsidRPr="00334886">
        <w:rPr>
          <w:rFonts w:hint="eastAsia"/>
        </w:rPr>
        <w:t>点検は必要です。</w:t>
      </w:r>
      <w:r w:rsidRPr="00334886">
        <w:rPr>
          <w:rFonts w:hint="eastAsia"/>
        </w:rPr>
        <w:t>自動吸気装置の本体は</w:t>
      </w:r>
      <w:r w:rsidR="00F66CEA" w:rsidRPr="00334886">
        <w:rPr>
          <w:rFonts w:hint="eastAsia"/>
        </w:rPr>
        <w:t>定期</w:t>
      </w:r>
      <w:r w:rsidRPr="00334886">
        <w:rPr>
          <w:rFonts w:hint="eastAsia"/>
        </w:rPr>
        <w:t>点検時に</w:t>
      </w:r>
      <w:r w:rsidR="0032119A" w:rsidRPr="00334886">
        <w:rPr>
          <w:rFonts w:hint="eastAsia"/>
        </w:rPr>
        <w:t>異常</w:t>
      </w:r>
      <w:r w:rsidRPr="00334886">
        <w:rPr>
          <w:rFonts w:hint="eastAsia"/>
        </w:rPr>
        <w:t>がないか確認し、必要に応じて吸気部より水を入れ清掃します。防虫フィルターを取付</w:t>
      </w:r>
      <w:r w:rsidR="0032119A" w:rsidRPr="00334886">
        <w:rPr>
          <w:rFonts w:hint="eastAsia"/>
        </w:rPr>
        <w:t>け</w:t>
      </w:r>
      <w:r w:rsidRPr="00334886">
        <w:rPr>
          <w:rFonts w:hint="eastAsia"/>
        </w:rPr>
        <w:t>た場合には、フィルターの目詰まりの確認・清掃を行います。本体部品の交換は</w:t>
      </w:r>
      <w:r w:rsidR="00E77ABE" w:rsidRPr="00334886">
        <w:rPr>
          <w:rFonts w:ascii="ＭＳ ゴシック" w:hAnsi="ＭＳ ゴシック" w:hint="eastAsia"/>
        </w:rPr>
        <w:t>Q2-9</w:t>
      </w:r>
      <w:r w:rsidRPr="00334886">
        <w:rPr>
          <w:rFonts w:hint="eastAsia"/>
        </w:rPr>
        <w:t>を参照ください。</w:t>
      </w:r>
    </w:p>
    <w:p w14:paraId="0411AB2B" w14:textId="77777777" w:rsidR="002E3E77" w:rsidRPr="00F0238A" w:rsidRDefault="002E3E77">
      <w:pPr>
        <w:pStyle w:val="a3"/>
      </w:pPr>
    </w:p>
    <w:p w14:paraId="34E047C5" w14:textId="77777777" w:rsidR="002E3E77" w:rsidRPr="00F0238A" w:rsidRDefault="002E3E77">
      <w:pPr>
        <w:pStyle w:val="a3"/>
      </w:pPr>
      <w:r w:rsidRPr="00F0238A">
        <w:object w:dxaOrig="8124" w:dyaOrig="2175" w14:anchorId="7E421005">
          <v:shape id="_x0000_i1033" type="#_x0000_t75" style="width:406.6pt;height:108.75pt" o:ole="">
            <v:imagedata r:id="rId26" o:title=""/>
          </v:shape>
          <o:OLEObject Type="Embed" ProgID="Photoshop.Image.5" ShapeID="_x0000_i1033" DrawAspect="Content" ObjectID="_1763465274" r:id="rId27">
            <o:FieldCodes>\s</o:FieldCodes>
          </o:OLEObject>
        </w:object>
      </w:r>
    </w:p>
    <w:p w14:paraId="1B2E1E6B" w14:textId="0A502E1F" w:rsidR="009202B8" w:rsidRDefault="002E3E77">
      <w:pPr>
        <w:pStyle w:val="a3"/>
        <w:jc w:val="center"/>
        <w:rPr>
          <w:rFonts w:ascii="ＭＳ ゴシック" w:hAnsi="ＭＳ ゴシック"/>
        </w:rPr>
      </w:pPr>
      <w:r w:rsidRPr="00F0238A">
        <w:rPr>
          <w:rFonts w:ascii="ＭＳ ゴシック" w:hAnsi="ＭＳ ゴシック" w:hint="eastAsia"/>
        </w:rPr>
        <w:t>図</w:t>
      </w:r>
      <w:r w:rsidR="002077F5" w:rsidRPr="00F5249C">
        <w:rPr>
          <w:rFonts w:ascii="ＭＳ ゴシック" w:hAnsi="ＭＳ ゴシック" w:hint="eastAsia"/>
        </w:rPr>
        <w:t>11</w:t>
      </w:r>
      <w:r w:rsidRPr="00F0238A">
        <w:rPr>
          <w:rFonts w:ascii="ＭＳ ゴシック" w:hAnsi="ＭＳ ゴシック" w:hint="eastAsia"/>
        </w:rPr>
        <w:t xml:space="preserve">　自動吸気装置付障害横断システム構造（例）</w:t>
      </w:r>
    </w:p>
    <w:p w14:paraId="5351BE25" w14:textId="77777777" w:rsidR="000E1D43" w:rsidRPr="00F0238A" w:rsidRDefault="009202B8" w:rsidP="00F83D79">
      <w:pPr>
        <w:pStyle w:val="a3"/>
        <w:rPr>
          <w:rFonts w:ascii="ＭＳ ゴシック" w:hAnsi="ＭＳ ゴシック"/>
        </w:rPr>
      </w:pPr>
      <w:r>
        <w:rPr>
          <w:rFonts w:ascii="ＭＳ ゴシック" w:hAnsi="ＭＳ ゴシック"/>
        </w:rPr>
        <w:br w:type="page"/>
      </w:r>
    </w:p>
    <w:p w14:paraId="01F87207" w14:textId="77777777" w:rsidR="002E3E77" w:rsidRPr="00334886" w:rsidRDefault="002E3E77">
      <w:pPr>
        <w:pStyle w:val="a3"/>
        <w:pBdr>
          <w:top w:val="single" w:sz="4" w:space="1" w:color="auto"/>
          <w:left w:val="single" w:sz="4" w:space="4" w:color="auto"/>
          <w:bottom w:val="single" w:sz="4" w:space="1" w:color="auto"/>
          <w:right w:val="single" w:sz="4" w:space="4" w:color="auto"/>
        </w:pBdr>
        <w:ind w:left="422" w:hanging="422"/>
        <w:rPr>
          <w:b/>
        </w:rPr>
      </w:pPr>
      <w:r w:rsidRPr="00334886">
        <w:rPr>
          <w:rFonts w:ascii="ＭＳ ゴシック" w:hAnsi="ＭＳ ゴシック" w:hint="eastAsia"/>
          <w:b/>
        </w:rPr>
        <w:lastRenderedPageBreak/>
        <w:t>Ｑ２－</w:t>
      </w:r>
      <w:r w:rsidR="00F66CEA" w:rsidRPr="00334886">
        <w:rPr>
          <w:rFonts w:ascii="ＭＳ ゴシック" w:hAnsi="ＭＳ ゴシック" w:hint="eastAsia"/>
          <w:b/>
        </w:rPr>
        <w:t>９</w:t>
      </w:r>
      <w:r w:rsidRPr="00334886">
        <w:rPr>
          <w:rFonts w:hint="eastAsia"/>
          <w:b/>
        </w:rPr>
        <w:t>．自動吸気装置の保</w:t>
      </w:r>
      <w:r w:rsidR="00F83D79" w:rsidRPr="00334886">
        <w:rPr>
          <w:rFonts w:hint="eastAsia"/>
          <w:b/>
        </w:rPr>
        <w:t>守点検は必要でしょうか？</w:t>
      </w:r>
    </w:p>
    <w:p w14:paraId="333B2F31" w14:textId="77777777" w:rsidR="002E3E77" w:rsidRPr="00334886" w:rsidRDefault="002E3E77">
      <w:pPr>
        <w:pStyle w:val="a3"/>
      </w:pPr>
    </w:p>
    <w:p w14:paraId="008E2A92" w14:textId="77777777" w:rsidR="002E3E77" w:rsidRPr="00F0238A" w:rsidRDefault="002E3E77" w:rsidP="00BB30AE">
      <w:pPr>
        <w:pStyle w:val="a3"/>
        <w:ind w:left="422" w:hanging="422"/>
      </w:pPr>
      <w:r w:rsidRPr="00334886">
        <w:rPr>
          <w:rFonts w:hint="eastAsia"/>
          <w:b/>
        </w:rPr>
        <w:t>Ａ</w:t>
      </w:r>
      <w:r w:rsidRPr="00334886">
        <w:rPr>
          <w:rFonts w:hint="eastAsia"/>
        </w:rPr>
        <w:t>．</w:t>
      </w:r>
      <w:r w:rsidR="00BB30AE" w:rsidRPr="00334886">
        <w:rPr>
          <w:rFonts w:hint="eastAsia"/>
        </w:rPr>
        <w:t>必要です。</w:t>
      </w:r>
      <w:r w:rsidRPr="00334886">
        <w:rPr>
          <w:rFonts w:hint="eastAsia"/>
        </w:rPr>
        <w:t>自動吸気装置は電気を使わず、真空圧と大気圧の差圧のみで開閉するため、保守点検としては真空弁同様、部材のメンテナンスを行います。交換部品はゴム製のダ</w:t>
      </w:r>
      <w:r w:rsidRPr="00F0238A">
        <w:rPr>
          <w:rFonts w:hint="eastAsia"/>
        </w:rPr>
        <w:t>イヤフラム、弁座ゴムとなり交換・更新頻度は真空弁に準拠します。</w:t>
      </w:r>
    </w:p>
    <w:p w14:paraId="6903DD42" w14:textId="77777777" w:rsidR="002E3E77" w:rsidRPr="00F0238A" w:rsidRDefault="002E3E77">
      <w:pPr>
        <w:pStyle w:val="a3"/>
      </w:pPr>
    </w:p>
    <w:p w14:paraId="544C0BFC" w14:textId="4A1AC7BF" w:rsidR="002E3E77" w:rsidRPr="00334886" w:rsidRDefault="002677DD">
      <w:pPr>
        <w:pStyle w:val="a3"/>
      </w:pPr>
      <w:r w:rsidRPr="00334886">
        <w:object w:dxaOrig="6100" w:dyaOrig="2557" w14:anchorId="476D7CC3">
          <v:shape id="_x0000_i1034" type="#_x0000_t75" style="width:305.3pt;height:126.7pt" o:ole="">
            <v:imagedata r:id="rId28" o:title=""/>
          </v:shape>
          <o:OLEObject Type="Embed" ProgID="Photoshop.Image.5" ShapeID="_x0000_i1034" DrawAspect="Content" ObjectID="_1763465275" r:id="rId29">
            <o:FieldCodes>\s</o:FieldCodes>
          </o:OLEObject>
        </w:object>
      </w:r>
    </w:p>
    <w:p w14:paraId="0474B424" w14:textId="684FA657" w:rsidR="002E3E77" w:rsidRPr="00334886" w:rsidRDefault="002E3E77">
      <w:pPr>
        <w:pStyle w:val="a3"/>
        <w:jc w:val="center"/>
        <w:rPr>
          <w:rFonts w:ascii="ＭＳ ゴシック" w:hAnsi="ＭＳ ゴシック"/>
        </w:rPr>
      </w:pPr>
      <w:r w:rsidRPr="00334886">
        <w:rPr>
          <w:rFonts w:ascii="ＭＳ ゴシック" w:hAnsi="ＭＳ ゴシック" w:hint="eastAsia"/>
        </w:rPr>
        <w:t>図</w:t>
      </w:r>
      <w:r w:rsidR="002077F5" w:rsidRPr="00F5249C">
        <w:rPr>
          <w:rFonts w:ascii="ＭＳ ゴシック" w:hAnsi="ＭＳ ゴシック" w:hint="eastAsia"/>
        </w:rPr>
        <w:t>12</w:t>
      </w:r>
      <w:r w:rsidRPr="00334886">
        <w:rPr>
          <w:rFonts w:ascii="ＭＳ ゴシック" w:hAnsi="ＭＳ ゴシック" w:hint="eastAsia"/>
        </w:rPr>
        <w:t xml:space="preserve">　自動吸気装置</w:t>
      </w:r>
    </w:p>
    <w:p w14:paraId="0C2F8AA5" w14:textId="77777777" w:rsidR="002E3E77" w:rsidRPr="00334886" w:rsidRDefault="002E3E77">
      <w:pPr>
        <w:pStyle w:val="a3"/>
      </w:pPr>
    </w:p>
    <w:p w14:paraId="16E68CF3" w14:textId="77777777" w:rsidR="00883DEF" w:rsidRPr="00334886" w:rsidRDefault="00883DEF" w:rsidP="00883DEF">
      <w:pPr>
        <w:pStyle w:val="a3"/>
        <w:ind w:left="0" w:firstLineChars="0" w:firstLine="0"/>
      </w:pPr>
    </w:p>
    <w:p w14:paraId="25B9F1D0" w14:textId="77777777" w:rsidR="00883DEF" w:rsidRPr="00334886" w:rsidRDefault="00883DEF" w:rsidP="00883DEF">
      <w:pPr>
        <w:pStyle w:val="a3"/>
        <w:pBdr>
          <w:top w:val="single" w:sz="4" w:space="1" w:color="auto"/>
          <w:left w:val="single" w:sz="4" w:space="4" w:color="auto"/>
          <w:bottom w:val="single" w:sz="4" w:space="1" w:color="auto"/>
          <w:right w:val="single" w:sz="4" w:space="4" w:color="auto"/>
        </w:pBdr>
        <w:ind w:left="422" w:hanging="422"/>
        <w:rPr>
          <w:b/>
        </w:rPr>
      </w:pPr>
      <w:r w:rsidRPr="00334886">
        <w:rPr>
          <w:rFonts w:hint="eastAsia"/>
          <w:b/>
        </w:rPr>
        <w:t>Ｑ２－</w:t>
      </w:r>
      <w:r w:rsidR="000119E7" w:rsidRPr="00334886">
        <w:rPr>
          <w:rFonts w:hint="eastAsia"/>
          <w:b/>
        </w:rPr>
        <w:t>１０</w:t>
      </w:r>
      <w:r w:rsidRPr="00334886">
        <w:rPr>
          <w:rFonts w:hint="eastAsia"/>
          <w:b/>
        </w:rPr>
        <w:t>．長期未使用の真空弁ユニットはどうすれば良いですか？</w:t>
      </w:r>
    </w:p>
    <w:p w14:paraId="697E807E" w14:textId="77777777" w:rsidR="00883DEF" w:rsidRPr="00334886" w:rsidRDefault="00883DEF" w:rsidP="00883DEF">
      <w:pPr>
        <w:pStyle w:val="a3"/>
        <w:rPr>
          <w:rFonts w:ascii="ＭＳ ゴシック" w:hAnsi="ＭＳ ゴシック"/>
        </w:rPr>
      </w:pPr>
    </w:p>
    <w:p w14:paraId="35144A00" w14:textId="77777777" w:rsidR="00883DEF" w:rsidRPr="00334886" w:rsidRDefault="00883DEF" w:rsidP="0051798B">
      <w:pPr>
        <w:pStyle w:val="a3"/>
        <w:ind w:left="422" w:hanging="422"/>
        <w:jc w:val="left"/>
      </w:pPr>
      <w:r w:rsidRPr="00334886">
        <w:rPr>
          <w:rFonts w:hint="eastAsia"/>
          <w:b/>
        </w:rPr>
        <w:t>Ａ</w:t>
      </w:r>
      <w:r w:rsidRPr="00334886">
        <w:rPr>
          <w:rFonts w:hint="eastAsia"/>
        </w:rPr>
        <w:t>．</w:t>
      </w:r>
      <w:r w:rsidR="00D82569" w:rsidRPr="00334886">
        <w:rPr>
          <w:rFonts w:hint="eastAsia"/>
        </w:rPr>
        <w:t>仕切弁を閉じ、</w:t>
      </w:r>
      <w:r w:rsidRPr="00334886">
        <w:rPr>
          <w:rFonts w:hint="eastAsia"/>
        </w:rPr>
        <w:t>真空弁を取り外して</w:t>
      </w:r>
      <w:r w:rsidR="000119E7" w:rsidRPr="00334886">
        <w:rPr>
          <w:rFonts w:hint="eastAsia"/>
        </w:rPr>
        <w:t>代わり</w:t>
      </w:r>
      <w:r w:rsidRPr="00334886">
        <w:rPr>
          <w:rFonts w:hint="eastAsia"/>
        </w:rPr>
        <w:t>にダミー管を設置するなどの処置を講じてください。</w:t>
      </w:r>
    </w:p>
    <w:p w14:paraId="6667AEE0" w14:textId="77777777" w:rsidR="00883DEF" w:rsidRPr="00883DEF" w:rsidRDefault="00883DEF" w:rsidP="00A6141E">
      <w:pPr>
        <w:pStyle w:val="a3"/>
        <w:ind w:leftChars="9" w:left="439" w:firstLineChars="0"/>
        <w:jc w:val="left"/>
      </w:pPr>
    </w:p>
    <w:p w14:paraId="32ACAF27" w14:textId="77777777" w:rsidR="002E3E77" w:rsidRDefault="009202B8" w:rsidP="00D60598">
      <w:pPr>
        <w:pStyle w:val="a3"/>
        <w:rPr>
          <w:b/>
        </w:rPr>
      </w:pPr>
      <w:r>
        <w:rPr>
          <w:rFonts w:ascii="ＭＳ ゴシック" w:hAnsi="ＭＳ ゴシック"/>
        </w:rPr>
        <w:br w:type="page"/>
      </w:r>
      <w:r w:rsidR="002E3E77" w:rsidRPr="00F0238A">
        <w:rPr>
          <w:rFonts w:hint="eastAsia"/>
          <w:b/>
        </w:rPr>
        <w:lastRenderedPageBreak/>
        <w:t>３．緊急時の対策</w:t>
      </w:r>
    </w:p>
    <w:p w14:paraId="25C8349A" w14:textId="77777777" w:rsidR="0041362A" w:rsidRPr="00D60598" w:rsidRDefault="0041362A" w:rsidP="00D60598">
      <w:pPr>
        <w:pStyle w:val="a3"/>
        <w:ind w:left="422" w:hanging="422"/>
        <w:rPr>
          <w:b/>
        </w:rPr>
      </w:pPr>
    </w:p>
    <w:p w14:paraId="0C96ABB9" w14:textId="77777777" w:rsidR="002E3E77" w:rsidRPr="00334886" w:rsidRDefault="002E3E77">
      <w:pPr>
        <w:pStyle w:val="a3"/>
        <w:pBdr>
          <w:top w:val="single" w:sz="4" w:space="1" w:color="auto"/>
          <w:left w:val="single" w:sz="4" w:space="4" w:color="auto"/>
          <w:bottom w:val="single" w:sz="4" w:space="1" w:color="auto"/>
          <w:right w:val="single" w:sz="4" w:space="4" w:color="auto"/>
        </w:pBdr>
        <w:ind w:left="422" w:hanging="422"/>
        <w:rPr>
          <w:b/>
        </w:rPr>
      </w:pPr>
      <w:r w:rsidRPr="00334886">
        <w:rPr>
          <w:rFonts w:hint="eastAsia"/>
          <w:b/>
        </w:rPr>
        <w:t>Ｑ３－１．真空式下水道収集システムの構成設備が故障した場合、</w:t>
      </w:r>
      <w:r w:rsidR="00682935" w:rsidRPr="00334886">
        <w:rPr>
          <w:rFonts w:hint="eastAsia"/>
          <w:b/>
        </w:rPr>
        <w:t>どのような対応が必要ですか</w:t>
      </w:r>
      <w:r w:rsidRPr="00334886">
        <w:rPr>
          <w:rFonts w:hint="eastAsia"/>
          <w:b/>
        </w:rPr>
        <w:t>？</w:t>
      </w:r>
    </w:p>
    <w:p w14:paraId="0B469F64" w14:textId="77777777" w:rsidR="002E3E77" w:rsidRPr="00334886" w:rsidRDefault="002E3E77">
      <w:pPr>
        <w:pStyle w:val="a3"/>
      </w:pPr>
    </w:p>
    <w:p w14:paraId="2F5D883C" w14:textId="77777777" w:rsidR="002E3E77" w:rsidRPr="00334886" w:rsidRDefault="002E3E77">
      <w:pPr>
        <w:pStyle w:val="a3"/>
        <w:ind w:left="422" w:hanging="422"/>
      </w:pPr>
      <w:r w:rsidRPr="00334886">
        <w:rPr>
          <w:rFonts w:hint="eastAsia"/>
          <w:b/>
        </w:rPr>
        <w:t>Ａ</w:t>
      </w:r>
      <w:r w:rsidRPr="00334886">
        <w:rPr>
          <w:rFonts w:hint="eastAsia"/>
        </w:rPr>
        <w:t>．故障内容</w:t>
      </w:r>
      <w:r w:rsidR="00682935" w:rsidRPr="00334886">
        <w:rPr>
          <w:rFonts w:hint="eastAsia"/>
        </w:rPr>
        <w:t>に応じて、緊急対応が必要なものがあります。故障内容とその対応方法は</w:t>
      </w:r>
      <w:r w:rsidRPr="00334886">
        <w:rPr>
          <w:rFonts w:hint="eastAsia"/>
        </w:rPr>
        <w:t>以下のとおりです</w:t>
      </w:r>
      <w:r w:rsidR="00682935" w:rsidRPr="00334886">
        <w:rPr>
          <w:rFonts w:hint="eastAsia"/>
        </w:rPr>
        <w:t>。</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760"/>
        <w:gridCol w:w="2761"/>
        <w:gridCol w:w="2761"/>
      </w:tblGrid>
      <w:tr w:rsidR="00334886" w:rsidRPr="00334886" w14:paraId="5D408669" w14:textId="77777777">
        <w:tc>
          <w:tcPr>
            <w:tcW w:w="2760" w:type="dxa"/>
          </w:tcPr>
          <w:p w14:paraId="32403586" w14:textId="77777777" w:rsidR="002E3E77" w:rsidRPr="00334886" w:rsidRDefault="002E3E77">
            <w:pPr>
              <w:pStyle w:val="a3"/>
              <w:jc w:val="center"/>
              <w:rPr>
                <w:rFonts w:ascii="ＭＳ ゴシック" w:hAnsi="ＭＳ ゴシック"/>
              </w:rPr>
            </w:pPr>
            <w:r w:rsidRPr="00334886">
              <w:rPr>
                <w:rFonts w:ascii="ＭＳ ゴシック" w:hAnsi="ＭＳ ゴシック" w:hint="eastAsia"/>
              </w:rPr>
              <w:t>故障内容</w:t>
            </w:r>
          </w:p>
        </w:tc>
        <w:tc>
          <w:tcPr>
            <w:tcW w:w="2761" w:type="dxa"/>
          </w:tcPr>
          <w:p w14:paraId="64521358" w14:textId="77777777" w:rsidR="002E3E77" w:rsidRPr="00334886" w:rsidRDefault="002E3E77">
            <w:pPr>
              <w:pStyle w:val="a3"/>
              <w:jc w:val="center"/>
              <w:rPr>
                <w:rFonts w:ascii="ＭＳ ゴシック" w:hAnsi="ＭＳ ゴシック"/>
              </w:rPr>
            </w:pPr>
            <w:r w:rsidRPr="00334886">
              <w:rPr>
                <w:rFonts w:ascii="ＭＳ ゴシック" w:hAnsi="ＭＳ ゴシック" w:hint="eastAsia"/>
              </w:rPr>
              <w:t>原　　因</w:t>
            </w:r>
          </w:p>
        </w:tc>
        <w:tc>
          <w:tcPr>
            <w:tcW w:w="2761" w:type="dxa"/>
          </w:tcPr>
          <w:p w14:paraId="3BBD039E" w14:textId="77777777" w:rsidR="002E3E77" w:rsidRPr="00334886" w:rsidRDefault="00F4687F">
            <w:pPr>
              <w:pStyle w:val="a3"/>
              <w:jc w:val="center"/>
              <w:rPr>
                <w:rFonts w:ascii="ＭＳ ゴシック" w:hAnsi="ＭＳ ゴシック"/>
                <w:strike/>
              </w:rPr>
            </w:pPr>
            <w:r w:rsidRPr="00334886">
              <w:rPr>
                <w:rFonts w:ascii="ＭＳ ゴシック" w:hAnsi="ＭＳ ゴシック" w:hint="eastAsia"/>
              </w:rPr>
              <w:t>応急処置</w:t>
            </w:r>
          </w:p>
        </w:tc>
      </w:tr>
      <w:tr w:rsidR="00334886" w:rsidRPr="00334886" w14:paraId="359E5B16" w14:textId="77777777">
        <w:tc>
          <w:tcPr>
            <w:tcW w:w="2760" w:type="dxa"/>
            <w:vAlign w:val="center"/>
          </w:tcPr>
          <w:p w14:paraId="0F7144F6" w14:textId="77777777" w:rsidR="002E3E77" w:rsidRPr="00334886" w:rsidRDefault="002E3E77">
            <w:pPr>
              <w:pStyle w:val="a3"/>
              <w:rPr>
                <w:rFonts w:ascii="ＭＳ ゴシック" w:hAnsi="ＭＳ ゴシック"/>
              </w:rPr>
            </w:pPr>
            <w:r w:rsidRPr="00334886">
              <w:rPr>
                <w:rFonts w:ascii="ＭＳ ゴシック" w:hAnsi="ＭＳ ゴシック" w:hint="eastAsia"/>
              </w:rPr>
              <w:t>集水タンク圧力異常</w:t>
            </w:r>
          </w:p>
        </w:tc>
        <w:tc>
          <w:tcPr>
            <w:tcW w:w="2761" w:type="dxa"/>
          </w:tcPr>
          <w:p w14:paraId="076F4A8B" w14:textId="77777777" w:rsidR="002E3E77" w:rsidRPr="00334886" w:rsidRDefault="002E3E77">
            <w:pPr>
              <w:pStyle w:val="a3"/>
              <w:rPr>
                <w:rFonts w:ascii="ＭＳ ゴシック" w:hAnsi="ＭＳ ゴシック"/>
              </w:rPr>
            </w:pPr>
            <w:r w:rsidRPr="00334886">
              <w:rPr>
                <w:rFonts w:ascii="ＭＳ ゴシック" w:hAnsi="ＭＳ ゴシック" w:hint="eastAsia"/>
              </w:rPr>
              <w:t>1)真空弁の開放事故</w:t>
            </w:r>
          </w:p>
          <w:p w14:paraId="538B5A50" w14:textId="77777777" w:rsidR="002E3E77" w:rsidRPr="00334886" w:rsidRDefault="002E3E77">
            <w:pPr>
              <w:pStyle w:val="a3"/>
              <w:rPr>
                <w:rFonts w:ascii="ＭＳ ゴシック" w:hAnsi="ＭＳ ゴシック"/>
              </w:rPr>
            </w:pPr>
            <w:r w:rsidRPr="00334886">
              <w:rPr>
                <w:rFonts w:ascii="ＭＳ ゴシック" w:hAnsi="ＭＳ ゴシック" w:hint="eastAsia"/>
              </w:rPr>
              <w:t>2)真空下水管の損傷</w:t>
            </w:r>
          </w:p>
          <w:p w14:paraId="24148229" w14:textId="77777777" w:rsidR="002E3E77" w:rsidRPr="00334886" w:rsidRDefault="002E3E77">
            <w:pPr>
              <w:pStyle w:val="a3"/>
              <w:rPr>
                <w:rFonts w:ascii="ＭＳ ゴシック" w:hAnsi="ＭＳ ゴシック"/>
              </w:rPr>
            </w:pPr>
            <w:r w:rsidRPr="00334886">
              <w:rPr>
                <w:rFonts w:ascii="ＭＳ ゴシック" w:hAnsi="ＭＳ ゴシック" w:hint="eastAsia"/>
              </w:rPr>
              <w:t>3)圧力発信器の故障</w:t>
            </w:r>
          </w:p>
        </w:tc>
        <w:tc>
          <w:tcPr>
            <w:tcW w:w="2761" w:type="dxa"/>
            <w:vAlign w:val="center"/>
          </w:tcPr>
          <w:p w14:paraId="41D2233B" w14:textId="77777777" w:rsidR="002E3E77" w:rsidRPr="00334886" w:rsidRDefault="00F4687F">
            <w:pPr>
              <w:pStyle w:val="a3"/>
              <w:jc w:val="center"/>
              <w:rPr>
                <w:rFonts w:ascii="ＭＳ ゴシック" w:hAnsi="ＭＳ ゴシック"/>
              </w:rPr>
            </w:pPr>
            <w:r w:rsidRPr="00334886">
              <w:rPr>
                <w:rFonts w:ascii="ＭＳ ゴシック" w:hAnsi="ＭＳ ゴシック" w:hint="eastAsia"/>
              </w:rPr>
              <w:t>マニュアルの127ページ、表8－7を引用</w:t>
            </w:r>
          </w:p>
        </w:tc>
      </w:tr>
      <w:tr w:rsidR="00334886" w:rsidRPr="00334886" w14:paraId="4FC788E7" w14:textId="77777777">
        <w:tc>
          <w:tcPr>
            <w:tcW w:w="2760" w:type="dxa"/>
          </w:tcPr>
          <w:p w14:paraId="17192DDE" w14:textId="77777777" w:rsidR="002E3E77" w:rsidRPr="00334886" w:rsidRDefault="002E3E77">
            <w:pPr>
              <w:pStyle w:val="a3"/>
              <w:rPr>
                <w:rFonts w:ascii="ＭＳ ゴシック" w:hAnsi="ＭＳ ゴシック"/>
              </w:rPr>
            </w:pPr>
            <w:r w:rsidRPr="00334886">
              <w:rPr>
                <w:rFonts w:ascii="ＭＳ ゴシック" w:hAnsi="ＭＳ ゴシック" w:hint="eastAsia"/>
              </w:rPr>
              <w:t>集水タンク水位異常</w:t>
            </w:r>
          </w:p>
        </w:tc>
        <w:tc>
          <w:tcPr>
            <w:tcW w:w="2761" w:type="dxa"/>
          </w:tcPr>
          <w:p w14:paraId="3C014D14" w14:textId="77777777" w:rsidR="002E3E77" w:rsidRPr="00334886" w:rsidRDefault="002E3E77">
            <w:pPr>
              <w:pStyle w:val="a3"/>
              <w:rPr>
                <w:rFonts w:ascii="ＭＳ ゴシック" w:hAnsi="ＭＳ ゴシック"/>
              </w:rPr>
            </w:pPr>
            <w:r w:rsidRPr="00334886">
              <w:rPr>
                <w:rFonts w:ascii="ＭＳ ゴシック" w:hAnsi="ＭＳ ゴシック" w:hint="eastAsia"/>
              </w:rPr>
              <w:t>1)集水タンク水位計の故障</w:t>
            </w:r>
          </w:p>
        </w:tc>
        <w:tc>
          <w:tcPr>
            <w:tcW w:w="2761" w:type="dxa"/>
          </w:tcPr>
          <w:p w14:paraId="18F6D148" w14:textId="77777777" w:rsidR="002E3E77" w:rsidRPr="00334886" w:rsidRDefault="002E3E77">
            <w:pPr>
              <w:pStyle w:val="a3"/>
              <w:jc w:val="center"/>
              <w:rPr>
                <w:rFonts w:ascii="ＭＳ ゴシック" w:hAnsi="ＭＳ ゴシック"/>
              </w:rPr>
            </w:pPr>
          </w:p>
        </w:tc>
      </w:tr>
      <w:tr w:rsidR="00334886" w:rsidRPr="00334886" w14:paraId="08C63B30" w14:textId="77777777">
        <w:trPr>
          <w:cantSplit/>
          <w:trHeight w:val="90"/>
        </w:trPr>
        <w:tc>
          <w:tcPr>
            <w:tcW w:w="2760" w:type="dxa"/>
          </w:tcPr>
          <w:p w14:paraId="34DBE647" w14:textId="77777777" w:rsidR="002E3E77" w:rsidRPr="00334886" w:rsidRDefault="002E3E77">
            <w:pPr>
              <w:pStyle w:val="a3"/>
              <w:rPr>
                <w:rFonts w:ascii="ＭＳ ゴシック" w:hAnsi="ＭＳ ゴシック"/>
              </w:rPr>
            </w:pPr>
            <w:r w:rsidRPr="00334886">
              <w:rPr>
                <w:rFonts w:ascii="ＭＳ ゴシック" w:hAnsi="ＭＳ ゴシック" w:hint="eastAsia"/>
              </w:rPr>
              <w:t>真空ポンプ運転時間異常</w:t>
            </w:r>
          </w:p>
        </w:tc>
        <w:tc>
          <w:tcPr>
            <w:tcW w:w="2761" w:type="dxa"/>
          </w:tcPr>
          <w:p w14:paraId="731DFBE5" w14:textId="77777777" w:rsidR="002E3E77" w:rsidRPr="00334886" w:rsidRDefault="002E3E77">
            <w:pPr>
              <w:pStyle w:val="a3"/>
              <w:rPr>
                <w:rFonts w:ascii="ＭＳ ゴシック" w:hAnsi="ＭＳ ゴシック"/>
              </w:rPr>
            </w:pPr>
            <w:r w:rsidRPr="00334886">
              <w:rPr>
                <w:rFonts w:ascii="ＭＳ ゴシック" w:hAnsi="ＭＳ ゴシック" w:hint="eastAsia"/>
              </w:rPr>
              <w:t>1)真空弁の開放事故</w:t>
            </w:r>
          </w:p>
          <w:p w14:paraId="605572AE" w14:textId="77777777" w:rsidR="002E3E77" w:rsidRPr="00334886" w:rsidRDefault="002E3E77">
            <w:pPr>
              <w:pStyle w:val="a3"/>
              <w:rPr>
                <w:rFonts w:ascii="ＭＳ ゴシック" w:hAnsi="ＭＳ ゴシック"/>
              </w:rPr>
            </w:pPr>
            <w:r w:rsidRPr="00334886">
              <w:rPr>
                <w:rFonts w:ascii="ＭＳ ゴシック" w:hAnsi="ＭＳ ゴシック" w:hint="eastAsia"/>
              </w:rPr>
              <w:t>2)真空下水管の損傷</w:t>
            </w:r>
          </w:p>
        </w:tc>
        <w:tc>
          <w:tcPr>
            <w:tcW w:w="2761" w:type="dxa"/>
            <w:vAlign w:val="center"/>
          </w:tcPr>
          <w:p w14:paraId="491D6C08" w14:textId="77777777" w:rsidR="002E3E77" w:rsidRPr="00334886" w:rsidRDefault="002E3E77">
            <w:pPr>
              <w:pStyle w:val="a3"/>
              <w:jc w:val="center"/>
              <w:rPr>
                <w:rFonts w:ascii="ＭＳ ゴシック" w:hAnsi="ＭＳ ゴシック"/>
              </w:rPr>
            </w:pPr>
          </w:p>
        </w:tc>
      </w:tr>
      <w:tr w:rsidR="00334886" w:rsidRPr="00334886" w14:paraId="412245D8" w14:textId="77777777">
        <w:trPr>
          <w:cantSplit/>
          <w:trHeight w:val="90"/>
        </w:trPr>
        <w:tc>
          <w:tcPr>
            <w:tcW w:w="2760" w:type="dxa"/>
          </w:tcPr>
          <w:p w14:paraId="37D95078" w14:textId="77777777" w:rsidR="00236E3D" w:rsidRPr="00334886" w:rsidRDefault="002E3E77" w:rsidP="00236E3D">
            <w:pPr>
              <w:pStyle w:val="a3"/>
              <w:rPr>
                <w:rFonts w:ascii="ＭＳ ゴシック" w:hAnsi="ＭＳ ゴシック"/>
              </w:rPr>
            </w:pPr>
            <w:r w:rsidRPr="00334886">
              <w:rPr>
                <w:rFonts w:ascii="ＭＳ ゴシック" w:hAnsi="ＭＳ ゴシック" w:hint="eastAsia"/>
              </w:rPr>
              <w:t>真空ポンプ故障</w:t>
            </w:r>
          </w:p>
        </w:tc>
        <w:tc>
          <w:tcPr>
            <w:tcW w:w="2761" w:type="dxa"/>
          </w:tcPr>
          <w:p w14:paraId="26F0CFA1" w14:textId="77777777" w:rsidR="002E3E77" w:rsidRPr="00334886" w:rsidRDefault="002E3E77">
            <w:pPr>
              <w:pStyle w:val="a3"/>
              <w:rPr>
                <w:rFonts w:ascii="ＭＳ ゴシック" w:hAnsi="ＭＳ ゴシック"/>
              </w:rPr>
            </w:pPr>
            <w:r w:rsidRPr="00334886">
              <w:rPr>
                <w:rFonts w:ascii="ＭＳ ゴシック" w:hAnsi="ＭＳ ゴシック" w:hint="eastAsia"/>
              </w:rPr>
              <w:t>1)過負荷など</w:t>
            </w:r>
          </w:p>
        </w:tc>
        <w:tc>
          <w:tcPr>
            <w:tcW w:w="2761" w:type="dxa"/>
          </w:tcPr>
          <w:p w14:paraId="7F5A2AA0" w14:textId="77777777" w:rsidR="002E3E77" w:rsidRPr="00334886" w:rsidRDefault="002E3E77">
            <w:pPr>
              <w:pStyle w:val="a3"/>
              <w:jc w:val="center"/>
              <w:rPr>
                <w:rFonts w:ascii="ＭＳ ゴシック" w:hAnsi="ＭＳ ゴシック"/>
              </w:rPr>
            </w:pPr>
          </w:p>
        </w:tc>
      </w:tr>
      <w:tr w:rsidR="00334886" w:rsidRPr="00334886" w14:paraId="7870D38A" w14:textId="77777777">
        <w:trPr>
          <w:cantSplit/>
          <w:trHeight w:val="90"/>
        </w:trPr>
        <w:tc>
          <w:tcPr>
            <w:tcW w:w="2760" w:type="dxa"/>
          </w:tcPr>
          <w:p w14:paraId="5ADE43E9" w14:textId="77777777" w:rsidR="002E3E77" w:rsidRPr="00334886" w:rsidRDefault="002E3E77" w:rsidP="00236E3D">
            <w:pPr>
              <w:pStyle w:val="a3"/>
              <w:ind w:left="0" w:firstLineChars="0" w:firstLine="0"/>
              <w:rPr>
                <w:rFonts w:ascii="ＭＳ ゴシック" w:hAnsi="ＭＳ ゴシック"/>
              </w:rPr>
            </w:pPr>
            <w:r w:rsidRPr="00334886">
              <w:rPr>
                <w:rFonts w:ascii="ＭＳ ゴシック" w:hAnsi="ＭＳ ゴシック" w:hint="eastAsia"/>
              </w:rPr>
              <w:t>圧送ポンプ故障</w:t>
            </w:r>
          </w:p>
        </w:tc>
        <w:tc>
          <w:tcPr>
            <w:tcW w:w="2761" w:type="dxa"/>
          </w:tcPr>
          <w:p w14:paraId="1BE036AF" w14:textId="77777777" w:rsidR="002E3E77" w:rsidRPr="00334886" w:rsidRDefault="002E3E77">
            <w:pPr>
              <w:pStyle w:val="a3"/>
              <w:rPr>
                <w:rFonts w:ascii="ＭＳ ゴシック" w:hAnsi="ＭＳ ゴシック"/>
              </w:rPr>
            </w:pPr>
            <w:r w:rsidRPr="00334886">
              <w:rPr>
                <w:rFonts w:ascii="ＭＳ ゴシック" w:hAnsi="ＭＳ ゴシック" w:hint="eastAsia"/>
              </w:rPr>
              <w:t>1)過負荷など</w:t>
            </w:r>
          </w:p>
        </w:tc>
        <w:tc>
          <w:tcPr>
            <w:tcW w:w="2761" w:type="dxa"/>
          </w:tcPr>
          <w:p w14:paraId="039EA6C7" w14:textId="77777777" w:rsidR="002E3E77" w:rsidRPr="00334886" w:rsidRDefault="002E3E77">
            <w:pPr>
              <w:pStyle w:val="a3"/>
              <w:jc w:val="center"/>
              <w:rPr>
                <w:rFonts w:ascii="ＭＳ ゴシック" w:hAnsi="ＭＳ ゴシック"/>
              </w:rPr>
            </w:pPr>
          </w:p>
        </w:tc>
      </w:tr>
      <w:tr w:rsidR="00334886" w:rsidRPr="00334886" w14:paraId="07295951" w14:textId="77777777">
        <w:trPr>
          <w:cantSplit/>
          <w:trHeight w:val="90"/>
        </w:trPr>
        <w:tc>
          <w:tcPr>
            <w:tcW w:w="2760" w:type="dxa"/>
            <w:vAlign w:val="center"/>
          </w:tcPr>
          <w:p w14:paraId="1B705EA1" w14:textId="77777777" w:rsidR="00236E3D" w:rsidRPr="00334886" w:rsidRDefault="00236E3D" w:rsidP="00236E3D">
            <w:pPr>
              <w:pStyle w:val="a3"/>
              <w:rPr>
                <w:rFonts w:ascii="ＭＳ ゴシック" w:hAnsi="ＭＳ ゴシック"/>
              </w:rPr>
            </w:pPr>
            <w:r w:rsidRPr="00334886">
              <w:rPr>
                <w:rFonts w:ascii="ＭＳ ゴシック" w:hAnsi="ＭＳ ゴシック" w:hint="eastAsia"/>
              </w:rPr>
              <w:t>汚水循環ポンプ故障</w:t>
            </w:r>
          </w:p>
        </w:tc>
        <w:tc>
          <w:tcPr>
            <w:tcW w:w="2761" w:type="dxa"/>
          </w:tcPr>
          <w:p w14:paraId="40EB05F4" w14:textId="77777777" w:rsidR="00236E3D" w:rsidRPr="00334886" w:rsidRDefault="00236E3D">
            <w:pPr>
              <w:pStyle w:val="a3"/>
              <w:rPr>
                <w:rFonts w:ascii="ＭＳ ゴシック" w:hAnsi="ＭＳ ゴシック"/>
              </w:rPr>
            </w:pPr>
            <w:r w:rsidRPr="00334886">
              <w:rPr>
                <w:rFonts w:ascii="ＭＳ ゴシック" w:hAnsi="ＭＳ ゴシック" w:hint="eastAsia"/>
              </w:rPr>
              <w:t>1)過負荷など</w:t>
            </w:r>
          </w:p>
        </w:tc>
        <w:tc>
          <w:tcPr>
            <w:tcW w:w="2761" w:type="dxa"/>
            <w:vAlign w:val="center"/>
          </w:tcPr>
          <w:p w14:paraId="135035B7" w14:textId="77777777" w:rsidR="00236E3D" w:rsidRPr="00334886" w:rsidRDefault="00236E3D">
            <w:pPr>
              <w:pStyle w:val="a3"/>
              <w:jc w:val="center"/>
              <w:rPr>
                <w:rFonts w:ascii="ＭＳ ゴシック" w:hAnsi="ＭＳ ゴシック"/>
              </w:rPr>
            </w:pPr>
          </w:p>
        </w:tc>
      </w:tr>
      <w:tr w:rsidR="00334886" w:rsidRPr="00334886" w14:paraId="0EA9006C" w14:textId="77777777">
        <w:trPr>
          <w:cantSplit/>
          <w:trHeight w:val="90"/>
        </w:trPr>
        <w:tc>
          <w:tcPr>
            <w:tcW w:w="2760" w:type="dxa"/>
            <w:vAlign w:val="center"/>
          </w:tcPr>
          <w:p w14:paraId="585435DE" w14:textId="77777777" w:rsidR="00236E3D" w:rsidRPr="00334886" w:rsidRDefault="00236E3D" w:rsidP="00236E3D">
            <w:pPr>
              <w:pStyle w:val="a3"/>
              <w:ind w:left="0" w:firstLineChars="0" w:firstLine="0"/>
              <w:rPr>
                <w:rFonts w:ascii="ＭＳ ゴシック" w:hAnsi="ＭＳ ゴシック"/>
              </w:rPr>
            </w:pPr>
            <w:r w:rsidRPr="00334886">
              <w:rPr>
                <w:rFonts w:ascii="ＭＳ ゴシック" w:hAnsi="ＭＳ ゴシック" w:hint="eastAsia"/>
              </w:rPr>
              <w:t>汚水循環ポンプ運転時間</w:t>
            </w:r>
          </w:p>
          <w:p w14:paraId="31A35D64" w14:textId="77777777" w:rsidR="00236E3D" w:rsidRPr="00334886" w:rsidRDefault="00236E3D" w:rsidP="00236E3D">
            <w:pPr>
              <w:pStyle w:val="a3"/>
              <w:ind w:left="0" w:firstLineChars="0" w:firstLine="0"/>
              <w:rPr>
                <w:rFonts w:ascii="ＭＳ ゴシック" w:hAnsi="ＭＳ ゴシック"/>
              </w:rPr>
            </w:pPr>
            <w:r w:rsidRPr="00334886">
              <w:rPr>
                <w:rFonts w:ascii="ＭＳ ゴシック" w:hAnsi="ＭＳ ゴシック" w:hint="eastAsia"/>
              </w:rPr>
              <w:t>異常</w:t>
            </w:r>
          </w:p>
        </w:tc>
        <w:tc>
          <w:tcPr>
            <w:tcW w:w="2761" w:type="dxa"/>
          </w:tcPr>
          <w:p w14:paraId="634293B4" w14:textId="77777777" w:rsidR="00236E3D" w:rsidRPr="00334886" w:rsidRDefault="00236E3D" w:rsidP="00236E3D">
            <w:pPr>
              <w:pStyle w:val="a3"/>
              <w:rPr>
                <w:rFonts w:ascii="ＭＳ ゴシック" w:hAnsi="ＭＳ ゴシック"/>
              </w:rPr>
            </w:pPr>
            <w:r w:rsidRPr="00334886">
              <w:rPr>
                <w:rFonts w:ascii="ＭＳ ゴシック" w:hAnsi="ＭＳ ゴシック" w:hint="eastAsia"/>
              </w:rPr>
              <w:t>1)真空弁の開放事故</w:t>
            </w:r>
          </w:p>
          <w:p w14:paraId="0C293A15" w14:textId="77777777" w:rsidR="00236E3D" w:rsidRPr="00334886" w:rsidRDefault="00236E3D" w:rsidP="00236E3D">
            <w:pPr>
              <w:pStyle w:val="a3"/>
              <w:rPr>
                <w:rFonts w:ascii="ＭＳ ゴシック" w:hAnsi="ＭＳ ゴシック"/>
              </w:rPr>
            </w:pPr>
            <w:r w:rsidRPr="00334886">
              <w:rPr>
                <w:rFonts w:ascii="ＭＳ ゴシック" w:hAnsi="ＭＳ ゴシック" w:hint="eastAsia"/>
              </w:rPr>
              <w:t>2)異物による詰まり</w:t>
            </w:r>
          </w:p>
        </w:tc>
        <w:tc>
          <w:tcPr>
            <w:tcW w:w="2761" w:type="dxa"/>
            <w:vAlign w:val="center"/>
          </w:tcPr>
          <w:p w14:paraId="24A5FB5E" w14:textId="77777777" w:rsidR="00236E3D" w:rsidRPr="00334886" w:rsidRDefault="00236E3D">
            <w:pPr>
              <w:pStyle w:val="a3"/>
              <w:jc w:val="center"/>
              <w:rPr>
                <w:rFonts w:ascii="ＭＳ ゴシック" w:hAnsi="ＭＳ ゴシック"/>
              </w:rPr>
            </w:pPr>
          </w:p>
        </w:tc>
      </w:tr>
      <w:tr w:rsidR="002E3E77" w:rsidRPr="00F0238A" w14:paraId="29A727B3" w14:textId="77777777">
        <w:trPr>
          <w:cantSplit/>
          <w:trHeight w:val="90"/>
        </w:trPr>
        <w:tc>
          <w:tcPr>
            <w:tcW w:w="2760" w:type="dxa"/>
            <w:vAlign w:val="center"/>
          </w:tcPr>
          <w:p w14:paraId="0481D65A" w14:textId="77777777" w:rsidR="002E3E77" w:rsidRPr="00D82569" w:rsidRDefault="002E3E77">
            <w:pPr>
              <w:pStyle w:val="a3"/>
              <w:rPr>
                <w:rFonts w:ascii="ＭＳ ゴシック" w:hAnsi="ＭＳ ゴシック"/>
              </w:rPr>
            </w:pPr>
            <w:r w:rsidRPr="00D82569">
              <w:rPr>
                <w:rFonts w:ascii="ＭＳ ゴシック" w:hAnsi="ＭＳ ゴシック" w:hint="eastAsia"/>
              </w:rPr>
              <w:t>真空弁ユニット満水</w:t>
            </w:r>
          </w:p>
        </w:tc>
        <w:tc>
          <w:tcPr>
            <w:tcW w:w="2761" w:type="dxa"/>
          </w:tcPr>
          <w:p w14:paraId="0408E722" w14:textId="77777777" w:rsidR="002E3E77" w:rsidRPr="00D82569" w:rsidRDefault="002E3E77">
            <w:pPr>
              <w:pStyle w:val="a3"/>
              <w:rPr>
                <w:rFonts w:ascii="ＭＳ ゴシック" w:hAnsi="ＭＳ ゴシック"/>
              </w:rPr>
            </w:pPr>
            <w:r w:rsidRPr="00D82569">
              <w:rPr>
                <w:rFonts w:ascii="ＭＳ ゴシック" w:hAnsi="ＭＳ ゴシック" w:hint="eastAsia"/>
              </w:rPr>
              <w:t>真空弁またはコントローラの故障</w:t>
            </w:r>
          </w:p>
        </w:tc>
        <w:tc>
          <w:tcPr>
            <w:tcW w:w="2761" w:type="dxa"/>
            <w:vAlign w:val="center"/>
          </w:tcPr>
          <w:p w14:paraId="6497ABD0" w14:textId="77777777" w:rsidR="002E3E77" w:rsidRPr="00D82569" w:rsidRDefault="002E3E77">
            <w:pPr>
              <w:pStyle w:val="a3"/>
              <w:rPr>
                <w:rFonts w:ascii="ＭＳ ゴシック" w:hAnsi="ＭＳ ゴシック"/>
              </w:rPr>
            </w:pPr>
          </w:p>
        </w:tc>
      </w:tr>
    </w:tbl>
    <w:p w14:paraId="0CAACF67" w14:textId="77777777" w:rsidR="009202B8" w:rsidRDefault="009202B8">
      <w:pPr>
        <w:pStyle w:val="a3"/>
      </w:pPr>
    </w:p>
    <w:p w14:paraId="0FE35FF0" w14:textId="77777777" w:rsidR="000E1D43" w:rsidRPr="00F0238A" w:rsidRDefault="009202B8" w:rsidP="009202B8">
      <w:pPr>
        <w:pStyle w:val="a3"/>
      </w:pPr>
      <w:r>
        <w:br w:type="page"/>
      </w:r>
    </w:p>
    <w:p w14:paraId="20E43289" w14:textId="77777777" w:rsidR="00346685" w:rsidRPr="00334886" w:rsidRDefault="000E1D43" w:rsidP="00346685">
      <w:pPr>
        <w:pStyle w:val="a3"/>
        <w:pBdr>
          <w:top w:val="single" w:sz="4" w:space="1" w:color="auto"/>
          <w:left w:val="single" w:sz="4" w:space="4" w:color="auto"/>
          <w:bottom w:val="single" w:sz="4" w:space="1" w:color="auto"/>
          <w:right w:val="single" w:sz="4" w:space="4" w:color="auto"/>
        </w:pBdr>
        <w:ind w:left="422" w:hanging="422"/>
        <w:rPr>
          <w:b/>
        </w:rPr>
      </w:pPr>
      <w:r w:rsidRPr="00334886">
        <w:rPr>
          <w:rFonts w:hint="eastAsia"/>
          <w:b/>
        </w:rPr>
        <w:lastRenderedPageBreak/>
        <w:t>Ｑ</w:t>
      </w:r>
      <w:r w:rsidR="00346685" w:rsidRPr="00334886">
        <w:rPr>
          <w:rFonts w:hint="eastAsia"/>
          <w:b/>
        </w:rPr>
        <w:t>３－２．</w:t>
      </w:r>
      <w:r w:rsidR="00E6380C" w:rsidRPr="00334886">
        <w:rPr>
          <w:rFonts w:hint="eastAsia"/>
          <w:b/>
        </w:rPr>
        <w:t>真空弁の故障の原因にはどのようなものがありますか。</w:t>
      </w:r>
    </w:p>
    <w:p w14:paraId="6D737C05" w14:textId="77777777" w:rsidR="00E6380C" w:rsidRPr="00334886" w:rsidRDefault="00E6380C" w:rsidP="00E6380C">
      <w:pPr>
        <w:pStyle w:val="a3"/>
        <w:ind w:left="0" w:firstLineChars="0" w:firstLine="0"/>
        <w:rPr>
          <w:b/>
        </w:rPr>
      </w:pPr>
    </w:p>
    <w:p w14:paraId="0269CC3F" w14:textId="77777777" w:rsidR="00E6380C" w:rsidRPr="00334886" w:rsidRDefault="00346685" w:rsidP="00E6380C">
      <w:pPr>
        <w:pStyle w:val="a3"/>
        <w:ind w:left="0" w:firstLineChars="0" w:firstLine="0"/>
      </w:pPr>
      <w:r w:rsidRPr="00334886">
        <w:rPr>
          <w:rFonts w:hint="eastAsia"/>
          <w:b/>
        </w:rPr>
        <w:t>Ａ</w:t>
      </w:r>
      <w:r w:rsidRPr="00334886">
        <w:rPr>
          <w:rFonts w:hint="eastAsia"/>
        </w:rPr>
        <w:t>．</w:t>
      </w:r>
      <w:r w:rsidR="00E6380C" w:rsidRPr="00334886">
        <w:rPr>
          <w:rFonts w:hint="eastAsia"/>
        </w:rPr>
        <w:t>真空弁のトラブルの原因とその対策は以下のとおりです。</w:t>
      </w:r>
    </w:p>
    <w:p w14:paraId="2FCD4D40" w14:textId="183B1D97" w:rsidR="00A64EB2" w:rsidRPr="00334886" w:rsidRDefault="00A64EB2">
      <w:pPr>
        <w:pStyle w:val="a3"/>
      </w:pP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19"/>
        <w:gridCol w:w="2340"/>
        <w:gridCol w:w="3923"/>
      </w:tblGrid>
      <w:tr w:rsidR="00334886" w:rsidRPr="00334886" w14:paraId="606CF586" w14:textId="77777777">
        <w:tc>
          <w:tcPr>
            <w:tcW w:w="2019" w:type="dxa"/>
          </w:tcPr>
          <w:p w14:paraId="72196B36" w14:textId="77777777" w:rsidR="002E3E77" w:rsidRPr="00334886" w:rsidRDefault="002E3E77">
            <w:pPr>
              <w:pStyle w:val="a3"/>
              <w:jc w:val="center"/>
              <w:rPr>
                <w:rFonts w:ascii="ＭＳ ゴシック" w:hAnsi="ＭＳ ゴシック"/>
              </w:rPr>
            </w:pPr>
            <w:r w:rsidRPr="00334886">
              <w:rPr>
                <w:rFonts w:ascii="ＭＳ ゴシック" w:hAnsi="ＭＳ ゴシック" w:hint="eastAsia"/>
              </w:rPr>
              <w:t>トラブル</w:t>
            </w:r>
          </w:p>
        </w:tc>
        <w:tc>
          <w:tcPr>
            <w:tcW w:w="2340" w:type="dxa"/>
          </w:tcPr>
          <w:p w14:paraId="5432FB17" w14:textId="77777777" w:rsidR="002E3E77" w:rsidRPr="00334886" w:rsidRDefault="002E3E77">
            <w:pPr>
              <w:pStyle w:val="a3"/>
              <w:jc w:val="center"/>
              <w:rPr>
                <w:rFonts w:ascii="ＭＳ ゴシック" w:hAnsi="ＭＳ ゴシック"/>
              </w:rPr>
            </w:pPr>
            <w:r w:rsidRPr="00334886">
              <w:rPr>
                <w:rFonts w:ascii="ＭＳ ゴシック" w:hAnsi="ＭＳ ゴシック" w:hint="eastAsia"/>
              </w:rPr>
              <w:t>原　　因</w:t>
            </w:r>
          </w:p>
        </w:tc>
        <w:tc>
          <w:tcPr>
            <w:tcW w:w="3923" w:type="dxa"/>
          </w:tcPr>
          <w:p w14:paraId="42D78097" w14:textId="77777777" w:rsidR="002E3E77" w:rsidRPr="00334886" w:rsidRDefault="002E3E77" w:rsidP="00D853A1">
            <w:pPr>
              <w:pStyle w:val="a3"/>
              <w:jc w:val="center"/>
              <w:rPr>
                <w:rFonts w:ascii="ＭＳ ゴシック" w:hAnsi="ＭＳ ゴシック"/>
              </w:rPr>
            </w:pPr>
            <w:r w:rsidRPr="00334886">
              <w:rPr>
                <w:rFonts w:ascii="ＭＳ ゴシック" w:hAnsi="ＭＳ ゴシック" w:hint="eastAsia"/>
              </w:rPr>
              <w:t>対</w:t>
            </w:r>
            <w:r w:rsidR="00D853A1" w:rsidRPr="00334886">
              <w:rPr>
                <w:rFonts w:ascii="ＭＳ ゴシック" w:hAnsi="ＭＳ ゴシック" w:hint="eastAsia"/>
              </w:rPr>
              <w:t xml:space="preserve">　　</w:t>
            </w:r>
            <w:r w:rsidRPr="00334886">
              <w:rPr>
                <w:rFonts w:ascii="ＭＳ ゴシック" w:hAnsi="ＭＳ ゴシック" w:hint="eastAsia"/>
              </w:rPr>
              <w:t>策</w:t>
            </w:r>
          </w:p>
        </w:tc>
      </w:tr>
      <w:tr w:rsidR="00334886" w:rsidRPr="00334886" w14:paraId="704825BD" w14:textId="77777777">
        <w:tc>
          <w:tcPr>
            <w:tcW w:w="2019" w:type="dxa"/>
            <w:vAlign w:val="center"/>
          </w:tcPr>
          <w:p w14:paraId="4F13F942" w14:textId="77777777" w:rsidR="002E3E77" w:rsidRPr="00334886" w:rsidRDefault="002E3E77">
            <w:pPr>
              <w:pStyle w:val="a3"/>
              <w:rPr>
                <w:rFonts w:ascii="ＭＳ ゴシック" w:hAnsi="ＭＳ ゴシック"/>
              </w:rPr>
            </w:pPr>
            <w:r w:rsidRPr="00334886">
              <w:rPr>
                <w:rFonts w:ascii="ＭＳ ゴシック" w:hAnsi="ＭＳ ゴシック" w:hint="eastAsia"/>
              </w:rPr>
              <w:t>真空弁が閉じない</w:t>
            </w:r>
          </w:p>
        </w:tc>
        <w:tc>
          <w:tcPr>
            <w:tcW w:w="2340" w:type="dxa"/>
          </w:tcPr>
          <w:p w14:paraId="4C4E422D" w14:textId="7A4A8F24" w:rsidR="002E3E77" w:rsidRPr="00334886" w:rsidRDefault="002E3E77">
            <w:pPr>
              <w:pStyle w:val="a3"/>
              <w:rPr>
                <w:rFonts w:ascii="ＭＳ ゴシック" w:hAnsi="ＭＳ ゴシック"/>
              </w:rPr>
            </w:pPr>
            <w:r w:rsidRPr="00334886">
              <w:rPr>
                <w:rFonts w:ascii="ＭＳ ゴシック" w:hAnsi="ＭＳ ゴシック" w:hint="eastAsia"/>
              </w:rPr>
              <w:t>1</w:t>
            </w:r>
            <w:r w:rsidR="00334886">
              <w:rPr>
                <w:rFonts w:ascii="ＭＳ ゴシック" w:hAnsi="ＭＳ ゴシック" w:hint="eastAsia"/>
              </w:rPr>
              <w:t>)</w:t>
            </w:r>
            <w:r w:rsidRPr="00334886">
              <w:rPr>
                <w:rFonts w:ascii="ＭＳ ゴシック" w:hAnsi="ＭＳ ゴシック" w:hint="eastAsia"/>
              </w:rPr>
              <w:t>異物の噛み込み</w:t>
            </w:r>
          </w:p>
          <w:p w14:paraId="714D9315" w14:textId="6A55112F" w:rsidR="002E3E77" w:rsidRPr="00334886" w:rsidRDefault="002E3E77">
            <w:pPr>
              <w:pStyle w:val="a3"/>
              <w:rPr>
                <w:rFonts w:ascii="ＭＳ ゴシック" w:hAnsi="ＭＳ ゴシック"/>
              </w:rPr>
            </w:pPr>
            <w:r w:rsidRPr="00334886">
              <w:rPr>
                <w:rFonts w:ascii="ＭＳ ゴシック" w:hAnsi="ＭＳ ゴシック" w:hint="eastAsia"/>
              </w:rPr>
              <w:t>2</w:t>
            </w:r>
            <w:r w:rsidR="00334886">
              <w:rPr>
                <w:rFonts w:ascii="ＭＳ ゴシック" w:hAnsi="ＭＳ ゴシック"/>
              </w:rPr>
              <w:t>)</w:t>
            </w:r>
            <w:r w:rsidRPr="00334886">
              <w:rPr>
                <w:rFonts w:ascii="ＭＳ ゴシック" w:hAnsi="ＭＳ ゴシック" w:hint="eastAsia"/>
              </w:rPr>
              <w:t>コントローラの異常</w:t>
            </w:r>
          </w:p>
          <w:p w14:paraId="48108B8F" w14:textId="60BE16FA" w:rsidR="002E3E77" w:rsidRPr="00334886" w:rsidRDefault="002E3E77">
            <w:pPr>
              <w:pStyle w:val="a3"/>
              <w:rPr>
                <w:rFonts w:ascii="ＭＳ ゴシック" w:hAnsi="ＭＳ ゴシック"/>
              </w:rPr>
            </w:pPr>
            <w:r w:rsidRPr="00334886">
              <w:rPr>
                <w:rFonts w:ascii="ＭＳ ゴシック" w:hAnsi="ＭＳ ゴシック" w:hint="eastAsia"/>
              </w:rPr>
              <w:t>3</w:t>
            </w:r>
            <w:r w:rsidR="00334886">
              <w:rPr>
                <w:rFonts w:ascii="ＭＳ ゴシック" w:hAnsi="ＭＳ ゴシック"/>
              </w:rPr>
              <w:t>)</w:t>
            </w:r>
            <w:r w:rsidRPr="00334886">
              <w:rPr>
                <w:rFonts w:ascii="ＭＳ ゴシック" w:hAnsi="ＭＳ ゴシック" w:hint="eastAsia"/>
              </w:rPr>
              <w:t>水位検知器の閉塞</w:t>
            </w:r>
          </w:p>
          <w:p w14:paraId="3DC6BB66" w14:textId="2C7F3BE6" w:rsidR="002E3E77" w:rsidRPr="00334886" w:rsidRDefault="002E3E77">
            <w:pPr>
              <w:pStyle w:val="a3"/>
              <w:rPr>
                <w:rFonts w:ascii="ＭＳ ゴシック" w:hAnsi="ＭＳ ゴシック"/>
              </w:rPr>
            </w:pPr>
            <w:r w:rsidRPr="00334886">
              <w:rPr>
                <w:rFonts w:ascii="ＭＳ ゴシック" w:hAnsi="ＭＳ ゴシック" w:hint="eastAsia"/>
              </w:rPr>
              <w:t>4</w:t>
            </w:r>
            <w:r w:rsidR="00334886">
              <w:rPr>
                <w:rFonts w:ascii="ＭＳ ゴシック" w:hAnsi="ＭＳ ゴシック"/>
              </w:rPr>
              <w:t>)</w:t>
            </w:r>
            <w:r w:rsidRPr="00334886">
              <w:rPr>
                <w:rFonts w:ascii="ＭＳ ゴシック" w:hAnsi="ＭＳ ゴシック" w:hint="eastAsia"/>
              </w:rPr>
              <w:t>ブリーザ管の閉塞</w:t>
            </w:r>
          </w:p>
          <w:p w14:paraId="0C1018B7" w14:textId="655C2DA3" w:rsidR="00D60598" w:rsidRPr="00334886" w:rsidRDefault="000119E7">
            <w:pPr>
              <w:pStyle w:val="a3"/>
              <w:rPr>
                <w:rFonts w:ascii="ＭＳ ゴシック" w:hAnsi="ＭＳ ゴシック"/>
              </w:rPr>
            </w:pPr>
            <w:r w:rsidRPr="00334886">
              <w:rPr>
                <w:rFonts w:ascii="ＭＳ ゴシック" w:hAnsi="ＭＳ ゴシック" w:hint="eastAsia"/>
              </w:rPr>
              <w:t>5</w:t>
            </w:r>
            <w:r w:rsidR="00334886">
              <w:rPr>
                <w:rFonts w:ascii="ＭＳ ゴシック" w:hAnsi="ＭＳ ゴシック"/>
              </w:rPr>
              <w:t>)</w:t>
            </w:r>
            <w:r w:rsidR="00D60598" w:rsidRPr="00334886">
              <w:rPr>
                <w:rFonts w:ascii="ＭＳ ゴシック" w:hAnsi="ＭＳ ゴシック" w:hint="eastAsia"/>
              </w:rPr>
              <w:t>部品の経年劣化</w:t>
            </w:r>
          </w:p>
        </w:tc>
        <w:tc>
          <w:tcPr>
            <w:tcW w:w="3923" w:type="dxa"/>
          </w:tcPr>
          <w:p w14:paraId="6090E418" w14:textId="380C301E" w:rsidR="002E3E77" w:rsidRPr="00334886" w:rsidRDefault="002E3E77">
            <w:pPr>
              <w:pStyle w:val="a3"/>
              <w:rPr>
                <w:rFonts w:ascii="ＭＳ ゴシック" w:hAnsi="ＭＳ ゴシック"/>
              </w:rPr>
            </w:pPr>
            <w:r w:rsidRPr="00334886">
              <w:rPr>
                <w:rFonts w:ascii="ＭＳ ゴシック" w:hAnsi="ＭＳ ゴシック" w:hint="eastAsia"/>
              </w:rPr>
              <w:t>1</w:t>
            </w:r>
            <w:r w:rsidR="00334886">
              <w:rPr>
                <w:rFonts w:ascii="ＭＳ ゴシック" w:hAnsi="ＭＳ ゴシック"/>
              </w:rPr>
              <w:t>)</w:t>
            </w:r>
            <w:r w:rsidRPr="00334886">
              <w:rPr>
                <w:rFonts w:ascii="ＭＳ ゴシック" w:hAnsi="ＭＳ ゴシック" w:hint="eastAsia"/>
              </w:rPr>
              <w:t>真空弁を取り外し、異物を除去する。</w:t>
            </w:r>
          </w:p>
          <w:p w14:paraId="318B4EBA" w14:textId="53B8D5A5" w:rsidR="002E3E77" w:rsidRPr="00334886" w:rsidRDefault="002E3E77">
            <w:pPr>
              <w:pStyle w:val="a3"/>
              <w:rPr>
                <w:rFonts w:ascii="ＭＳ ゴシック" w:hAnsi="ＭＳ ゴシック"/>
              </w:rPr>
            </w:pPr>
            <w:r w:rsidRPr="00334886">
              <w:rPr>
                <w:rFonts w:ascii="ＭＳ ゴシック" w:hAnsi="ＭＳ ゴシック" w:hint="eastAsia"/>
              </w:rPr>
              <w:t>2</w:t>
            </w:r>
            <w:r w:rsidR="00334886">
              <w:rPr>
                <w:rFonts w:ascii="ＭＳ ゴシック" w:hAnsi="ＭＳ ゴシック"/>
              </w:rPr>
              <w:t>)</w:t>
            </w:r>
            <w:r w:rsidRPr="00334886">
              <w:rPr>
                <w:rFonts w:ascii="ＭＳ ゴシック" w:hAnsi="ＭＳ ゴシック" w:hint="eastAsia"/>
              </w:rPr>
              <w:t>コ</w:t>
            </w:r>
            <w:r w:rsidR="00E6380C" w:rsidRPr="00334886">
              <w:rPr>
                <w:rFonts w:ascii="ＭＳ ゴシック" w:hAnsi="ＭＳ ゴシック" w:hint="eastAsia"/>
              </w:rPr>
              <w:t>ン</w:t>
            </w:r>
            <w:r w:rsidRPr="00334886">
              <w:rPr>
                <w:rFonts w:ascii="ＭＳ ゴシック" w:hAnsi="ＭＳ ゴシック" w:hint="eastAsia"/>
              </w:rPr>
              <w:t>トローラ整備または交換</w:t>
            </w:r>
          </w:p>
          <w:p w14:paraId="4857FF86" w14:textId="266B40B2" w:rsidR="002E3E77" w:rsidRPr="00334886" w:rsidRDefault="002E3E77">
            <w:pPr>
              <w:pStyle w:val="a3"/>
              <w:rPr>
                <w:rFonts w:ascii="ＭＳ ゴシック" w:hAnsi="ＭＳ ゴシック"/>
              </w:rPr>
            </w:pPr>
            <w:r w:rsidRPr="00334886">
              <w:rPr>
                <w:rFonts w:ascii="ＭＳ ゴシック" w:hAnsi="ＭＳ ゴシック" w:hint="eastAsia"/>
              </w:rPr>
              <w:t>3</w:t>
            </w:r>
            <w:r w:rsidR="00334886">
              <w:rPr>
                <w:rFonts w:ascii="ＭＳ ゴシック" w:hAnsi="ＭＳ ゴシック"/>
              </w:rPr>
              <w:t>)</w:t>
            </w:r>
            <w:r w:rsidRPr="00334886">
              <w:rPr>
                <w:rFonts w:ascii="ＭＳ ゴシック" w:hAnsi="ＭＳ ゴシック" w:hint="eastAsia"/>
              </w:rPr>
              <w:t>水位検知管の異物を除去する。</w:t>
            </w:r>
          </w:p>
          <w:p w14:paraId="72F29C3B" w14:textId="6A79C6B6" w:rsidR="002E3E77" w:rsidRPr="00334886" w:rsidRDefault="002E3E77">
            <w:pPr>
              <w:pStyle w:val="a3"/>
              <w:rPr>
                <w:rFonts w:ascii="ＭＳ ゴシック" w:hAnsi="ＭＳ ゴシック"/>
              </w:rPr>
            </w:pPr>
            <w:r w:rsidRPr="00334886">
              <w:rPr>
                <w:rFonts w:ascii="ＭＳ ゴシック" w:hAnsi="ＭＳ ゴシック" w:hint="eastAsia"/>
              </w:rPr>
              <w:t>4</w:t>
            </w:r>
            <w:r w:rsidR="00334886">
              <w:rPr>
                <w:rFonts w:ascii="ＭＳ ゴシック" w:hAnsi="ＭＳ ゴシック"/>
              </w:rPr>
              <w:t>)</w:t>
            </w:r>
            <w:r w:rsidRPr="00334886">
              <w:rPr>
                <w:rFonts w:ascii="ＭＳ ゴシック" w:hAnsi="ＭＳ ゴシック" w:hint="eastAsia"/>
              </w:rPr>
              <w:t>ブリーザ管内の滞留水を除去する。</w:t>
            </w:r>
          </w:p>
          <w:p w14:paraId="60607A7E" w14:textId="2C061530" w:rsidR="00D60598" w:rsidRPr="00334886" w:rsidRDefault="00D60598">
            <w:pPr>
              <w:pStyle w:val="a3"/>
              <w:rPr>
                <w:rFonts w:ascii="ＭＳ ゴシック" w:hAnsi="ＭＳ ゴシック"/>
              </w:rPr>
            </w:pPr>
            <w:r w:rsidRPr="00334886">
              <w:rPr>
                <w:rFonts w:ascii="ＭＳ ゴシック" w:hAnsi="ＭＳ ゴシック" w:hint="eastAsia"/>
              </w:rPr>
              <w:t>5</w:t>
            </w:r>
            <w:r w:rsidR="00334886">
              <w:rPr>
                <w:rFonts w:ascii="ＭＳ ゴシック" w:hAnsi="ＭＳ ゴシック"/>
              </w:rPr>
              <w:t>)</w:t>
            </w:r>
            <w:r w:rsidRPr="00334886">
              <w:rPr>
                <w:rFonts w:ascii="ＭＳ ゴシック" w:hAnsi="ＭＳ ゴシック" w:hint="eastAsia"/>
              </w:rPr>
              <w:t>整備（オーバーホール）又は更新</w:t>
            </w:r>
          </w:p>
        </w:tc>
      </w:tr>
      <w:tr w:rsidR="00334886" w:rsidRPr="00334886" w14:paraId="4E239405" w14:textId="77777777">
        <w:tc>
          <w:tcPr>
            <w:tcW w:w="2019" w:type="dxa"/>
            <w:vAlign w:val="center"/>
          </w:tcPr>
          <w:p w14:paraId="1ADCA811" w14:textId="27750E08" w:rsidR="002E3E77" w:rsidRPr="00334886" w:rsidRDefault="002E3E77">
            <w:pPr>
              <w:pStyle w:val="a3"/>
              <w:rPr>
                <w:rFonts w:ascii="ＭＳ ゴシック" w:hAnsi="ＭＳ ゴシック"/>
              </w:rPr>
            </w:pPr>
            <w:r w:rsidRPr="00334886">
              <w:rPr>
                <w:rFonts w:ascii="ＭＳ ゴシック" w:hAnsi="ＭＳ ゴシック" w:hint="eastAsia"/>
              </w:rPr>
              <w:t>真空弁が開かない</w:t>
            </w:r>
          </w:p>
        </w:tc>
        <w:tc>
          <w:tcPr>
            <w:tcW w:w="2340" w:type="dxa"/>
          </w:tcPr>
          <w:p w14:paraId="1E2856F0" w14:textId="19261670" w:rsidR="002E3E77" w:rsidRPr="00334886" w:rsidRDefault="002E3E77">
            <w:pPr>
              <w:pStyle w:val="a3"/>
              <w:rPr>
                <w:rFonts w:ascii="ＭＳ ゴシック" w:hAnsi="ＭＳ ゴシック"/>
              </w:rPr>
            </w:pPr>
            <w:r w:rsidRPr="00334886">
              <w:rPr>
                <w:rFonts w:ascii="ＭＳ ゴシック" w:hAnsi="ＭＳ ゴシック" w:hint="eastAsia"/>
              </w:rPr>
              <w:t>1)真空度不足</w:t>
            </w:r>
          </w:p>
          <w:p w14:paraId="0C9C08F6" w14:textId="77777777" w:rsidR="002E3E77" w:rsidRPr="00334886" w:rsidRDefault="002E3E77">
            <w:pPr>
              <w:pStyle w:val="a3"/>
              <w:rPr>
                <w:rFonts w:ascii="ＭＳ ゴシック" w:hAnsi="ＭＳ ゴシック"/>
              </w:rPr>
            </w:pPr>
          </w:p>
          <w:p w14:paraId="59107BB0" w14:textId="77777777" w:rsidR="002E3E77" w:rsidRPr="00334886" w:rsidRDefault="002E3E77">
            <w:pPr>
              <w:pStyle w:val="a3"/>
              <w:rPr>
                <w:rFonts w:ascii="ＭＳ ゴシック" w:hAnsi="ＭＳ ゴシック"/>
              </w:rPr>
            </w:pPr>
          </w:p>
          <w:p w14:paraId="68660339" w14:textId="77777777" w:rsidR="002E3E77" w:rsidRPr="00334886" w:rsidRDefault="002E3E77">
            <w:pPr>
              <w:pStyle w:val="a3"/>
              <w:rPr>
                <w:rFonts w:ascii="ＭＳ ゴシック" w:hAnsi="ＭＳ ゴシック"/>
              </w:rPr>
            </w:pPr>
          </w:p>
          <w:p w14:paraId="2C969E50" w14:textId="77777777" w:rsidR="002E3E77" w:rsidRPr="00334886" w:rsidRDefault="002E3E77">
            <w:pPr>
              <w:pStyle w:val="a3"/>
              <w:rPr>
                <w:rFonts w:ascii="ＭＳ ゴシック" w:hAnsi="ＭＳ ゴシック"/>
              </w:rPr>
            </w:pPr>
          </w:p>
          <w:p w14:paraId="29443F87" w14:textId="77777777" w:rsidR="002E3E77" w:rsidRPr="00334886" w:rsidRDefault="002E3E77">
            <w:pPr>
              <w:pStyle w:val="a3"/>
              <w:rPr>
                <w:rFonts w:ascii="ＭＳ ゴシック" w:hAnsi="ＭＳ ゴシック"/>
              </w:rPr>
            </w:pPr>
            <w:r w:rsidRPr="00334886">
              <w:rPr>
                <w:rFonts w:ascii="ＭＳ ゴシック" w:hAnsi="ＭＳ ゴシック" w:hint="eastAsia"/>
              </w:rPr>
              <w:t>2)水位検知管継ぎ手部</w:t>
            </w:r>
          </w:p>
          <w:p w14:paraId="3A45D710" w14:textId="77777777" w:rsidR="002E3E77" w:rsidRPr="00334886" w:rsidRDefault="002E3E77">
            <w:pPr>
              <w:pStyle w:val="a3"/>
              <w:rPr>
                <w:rFonts w:ascii="ＭＳ ゴシック" w:hAnsi="ＭＳ ゴシック"/>
              </w:rPr>
            </w:pPr>
            <w:r w:rsidRPr="00334886">
              <w:rPr>
                <w:rFonts w:ascii="ＭＳ ゴシック" w:hAnsi="ＭＳ ゴシック" w:hint="eastAsia"/>
              </w:rPr>
              <w:t>漏れ</w:t>
            </w:r>
          </w:p>
          <w:p w14:paraId="2458636C" w14:textId="77777777" w:rsidR="00D60598" w:rsidRPr="00334886" w:rsidRDefault="00D60598">
            <w:pPr>
              <w:pStyle w:val="a3"/>
              <w:rPr>
                <w:rFonts w:ascii="ＭＳ ゴシック" w:hAnsi="ＭＳ ゴシック"/>
              </w:rPr>
            </w:pPr>
            <w:r w:rsidRPr="00334886">
              <w:rPr>
                <w:rFonts w:ascii="ＭＳ ゴシック" w:hAnsi="ＭＳ ゴシック" w:hint="eastAsia"/>
              </w:rPr>
              <w:t>3)部品の経年劣化</w:t>
            </w:r>
          </w:p>
        </w:tc>
        <w:tc>
          <w:tcPr>
            <w:tcW w:w="3923" w:type="dxa"/>
          </w:tcPr>
          <w:p w14:paraId="6DEADB35" w14:textId="77777777" w:rsidR="002E3E77" w:rsidRPr="00334886" w:rsidRDefault="002E3E77">
            <w:pPr>
              <w:pStyle w:val="a3"/>
              <w:rPr>
                <w:rFonts w:ascii="ＭＳ ゴシック" w:hAnsi="ＭＳ ゴシック"/>
              </w:rPr>
            </w:pPr>
            <w:r w:rsidRPr="00334886">
              <w:rPr>
                <w:rFonts w:ascii="ＭＳ ゴシック" w:hAnsi="ＭＳ ゴシック" w:hint="eastAsia"/>
              </w:rPr>
              <w:t>1)区間弁・ユニット内仕切弁を全開に</w:t>
            </w:r>
          </w:p>
          <w:p w14:paraId="65E86A33" w14:textId="77777777" w:rsidR="002E3E77" w:rsidRPr="00334886" w:rsidRDefault="002E3E77">
            <w:pPr>
              <w:pStyle w:val="a3"/>
              <w:rPr>
                <w:rFonts w:ascii="ＭＳ ゴシック" w:hAnsi="ＭＳ ゴシック"/>
              </w:rPr>
            </w:pPr>
            <w:r w:rsidRPr="00334886">
              <w:rPr>
                <w:rFonts w:ascii="ＭＳ ゴシック" w:hAnsi="ＭＳ ゴシック" w:hint="eastAsia"/>
              </w:rPr>
              <w:t>する。</w:t>
            </w:r>
          </w:p>
          <w:p w14:paraId="203F20BD" w14:textId="77777777" w:rsidR="00E6380C" w:rsidRPr="00334886" w:rsidRDefault="002E3E77">
            <w:pPr>
              <w:pStyle w:val="a3"/>
              <w:rPr>
                <w:rFonts w:ascii="ＭＳ ゴシック" w:hAnsi="ＭＳ ゴシック"/>
              </w:rPr>
            </w:pPr>
            <w:r w:rsidRPr="00334886">
              <w:rPr>
                <w:rFonts w:ascii="ＭＳ ゴシック" w:hAnsi="ＭＳ ゴシック" w:hint="eastAsia"/>
              </w:rPr>
              <w:t>真空発生装置</w:t>
            </w:r>
            <w:r w:rsidR="00E6380C" w:rsidRPr="00334886">
              <w:rPr>
                <w:rFonts w:ascii="ＭＳ ゴシック" w:hAnsi="ＭＳ ゴシック" w:hint="eastAsia"/>
              </w:rPr>
              <w:t>及び</w:t>
            </w:r>
            <w:r w:rsidRPr="00334886">
              <w:rPr>
                <w:rFonts w:ascii="ＭＳ ゴシック" w:hAnsi="ＭＳ ゴシック" w:hint="eastAsia"/>
              </w:rPr>
              <w:t>真空下水管に異常が</w:t>
            </w:r>
          </w:p>
          <w:p w14:paraId="30D7AFF4" w14:textId="77777777" w:rsidR="002E3E77" w:rsidRPr="00334886" w:rsidRDefault="002E3E77">
            <w:pPr>
              <w:pStyle w:val="a3"/>
              <w:rPr>
                <w:rFonts w:ascii="ＭＳ ゴシック" w:hAnsi="ＭＳ ゴシック"/>
              </w:rPr>
            </w:pPr>
            <w:r w:rsidRPr="00334886">
              <w:rPr>
                <w:rFonts w:ascii="ＭＳ ゴシック" w:hAnsi="ＭＳ ゴシック" w:hint="eastAsia"/>
              </w:rPr>
              <w:t>あれば修理する。</w:t>
            </w:r>
          </w:p>
          <w:p w14:paraId="5D85ED72" w14:textId="77777777" w:rsidR="00D85D57" w:rsidRPr="00334886" w:rsidRDefault="00D85D57">
            <w:pPr>
              <w:pStyle w:val="a3"/>
              <w:rPr>
                <w:rFonts w:ascii="ＭＳ ゴシック" w:hAnsi="ＭＳ ゴシック"/>
              </w:rPr>
            </w:pPr>
          </w:p>
          <w:p w14:paraId="75F30507" w14:textId="77777777" w:rsidR="00D60598" w:rsidRPr="00334886" w:rsidRDefault="002E3E77">
            <w:pPr>
              <w:pStyle w:val="a3"/>
              <w:rPr>
                <w:rFonts w:ascii="ＭＳ ゴシック" w:hAnsi="ＭＳ ゴシック"/>
              </w:rPr>
            </w:pPr>
            <w:r w:rsidRPr="00334886">
              <w:rPr>
                <w:rFonts w:ascii="ＭＳ ゴシック" w:hAnsi="ＭＳ ゴシック" w:hint="eastAsia"/>
              </w:rPr>
              <w:t>2)ホースバンド増締め、接着部のコーキ</w:t>
            </w:r>
          </w:p>
          <w:p w14:paraId="0714DCDA" w14:textId="77777777" w:rsidR="002E3E77" w:rsidRPr="00334886" w:rsidRDefault="002E3E77" w:rsidP="00D60598">
            <w:pPr>
              <w:pStyle w:val="a3"/>
              <w:ind w:leftChars="100" w:hangingChars="100" w:hanging="210"/>
              <w:rPr>
                <w:rFonts w:ascii="ＭＳ ゴシック" w:hAnsi="ＭＳ ゴシック"/>
              </w:rPr>
            </w:pPr>
            <w:r w:rsidRPr="00334886">
              <w:rPr>
                <w:rFonts w:ascii="ＭＳ ゴシック" w:hAnsi="ＭＳ ゴシック" w:hint="eastAsia"/>
              </w:rPr>
              <w:t>ング</w:t>
            </w:r>
          </w:p>
          <w:p w14:paraId="46693BAF" w14:textId="77777777" w:rsidR="00D60598" w:rsidRPr="00334886" w:rsidRDefault="00D60598" w:rsidP="00D60598">
            <w:pPr>
              <w:pStyle w:val="a3"/>
              <w:ind w:leftChars="13" w:left="447"/>
              <w:rPr>
                <w:rFonts w:ascii="ＭＳ ゴシック" w:hAnsi="ＭＳ ゴシック"/>
              </w:rPr>
            </w:pPr>
            <w:r w:rsidRPr="00334886">
              <w:rPr>
                <w:rFonts w:ascii="ＭＳ ゴシック" w:hAnsi="ＭＳ ゴシック" w:hint="eastAsia"/>
              </w:rPr>
              <w:t>3)整備（オーバーホール）又は更新</w:t>
            </w:r>
          </w:p>
        </w:tc>
      </w:tr>
    </w:tbl>
    <w:p w14:paraId="45F26FCA" w14:textId="5E78BDEC" w:rsidR="00E6380C" w:rsidRDefault="00E6380C" w:rsidP="00E6380C">
      <w:pPr>
        <w:pStyle w:val="a3"/>
        <w:ind w:leftChars="200" w:firstLineChars="0" w:firstLine="0"/>
        <w:rPr>
          <w:color w:val="FF0000"/>
        </w:rPr>
      </w:pPr>
    </w:p>
    <w:p w14:paraId="00B76869" w14:textId="4B86333B" w:rsidR="00E6380C" w:rsidRPr="00334886" w:rsidRDefault="00E6380C" w:rsidP="00E6380C">
      <w:pPr>
        <w:pStyle w:val="a3"/>
        <w:ind w:leftChars="200" w:firstLineChars="0" w:firstLine="0"/>
      </w:pPr>
      <w:r w:rsidRPr="00334886">
        <w:rPr>
          <w:rFonts w:hint="eastAsia"/>
        </w:rPr>
        <w:t>なお、真空弁のトラブルは主に供用開始時に見られます。これは流入管つなぎ込み工事や宅内工事における残材が誤って真空弁ユニットに流入することによって引き起こされます。これら工事においては残材が施設内に残らないよう注意しなければなりません。</w:t>
      </w:r>
    </w:p>
    <w:p w14:paraId="172D3753" w14:textId="57F262F8" w:rsidR="00CD3828" w:rsidRPr="00334886" w:rsidRDefault="00CD3828" w:rsidP="00CD3828">
      <w:pPr>
        <w:pStyle w:val="a3"/>
        <w:ind w:leftChars="200" w:firstLineChars="0" w:firstLine="0"/>
      </w:pPr>
      <w:r w:rsidRPr="00334886">
        <w:rPr>
          <w:rFonts w:hint="eastAsia"/>
          <w:bCs/>
        </w:rPr>
        <w:t>真空弁ユニット</w:t>
      </w:r>
      <w:r w:rsidRPr="00334886">
        <w:rPr>
          <w:rFonts w:hint="eastAsia"/>
        </w:rPr>
        <w:t>通報装置を設置することによって、いずれの故障にも迅速に対応することができます。</w:t>
      </w:r>
    </w:p>
    <w:p w14:paraId="3CB020F4" w14:textId="6E8579ED" w:rsidR="002E3E77" w:rsidRDefault="002E3E77">
      <w:pPr>
        <w:pStyle w:val="a3"/>
      </w:pPr>
    </w:p>
    <w:p w14:paraId="11A368F8" w14:textId="44FEACEA" w:rsidR="002677DD" w:rsidRDefault="002677DD">
      <w:pPr>
        <w:widowControl/>
        <w:jc w:val="left"/>
        <w:rPr>
          <w:rFonts w:eastAsia="ＭＳ ゴシック"/>
        </w:rPr>
      </w:pPr>
      <w:r>
        <w:br w:type="page"/>
      </w:r>
    </w:p>
    <w:p w14:paraId="60E10B54" w14:textId="55EAA431" w:rsidR="00B66491" w:rsidRPr="00252C0F" w:rsidRDefault="00B66491" w:rsidP="00B66491">
      <w:pPr>
        <w:pBdr>
          <w:top w:val="single" w:sz="4" w:space="1" w:color="auto"/>
          <w:left w:val="single" w:sz="4" w:space="4" w:color="auto"/>
          <w:bottom w:val="single" w:sz="4" w:space="1" w:color="auto"/>
          <w:right w:val="single" w:sz="4" w:space="4" w:color="auto"/>
        </w:pBdr>
        <w:ind w:left="1054" w:hangingChars="500" w:hanging="1054"/>
        <w:rPr>
          <w:rFonts w:eastAsia="ＭＳ ゴシック"/>
          <w:b/>
        </w:rPr>
      </w:pPr>
      <w:r w:rsidRPr="00252C0F">
        <w:rPr>
          <w:rFonts w:eastAsia="ＭＳ ゴシック" w:hint="eastAsia"/>
          <w:b/>
        </w:rPr>
        <w:lastRenderedPageBreak/>
        <w:t>Ｑ３－３．真空弁ユニット内部のセンサーが水没した場合、故障するのでしょうか。</w:t>
      </w:r>
    </w:p>
    <w:p w14:paraId="347C708E" w14:textId="6DB4B197" w:rsidR="00B66491" w:rsidRPr="00B66491" w:rsidRDefault="00B66491" w:rsidP="00B66491">
      <w:pPr>
        <w:ind w:left="422" w:hangingChars="200" w:hanging="422"/>
        <w:rPr>
          <w:rFonts w:ascii="ＭＳ ゴシック" w:eastAsia="ＭＳ ゴシック" w:hAnsi="ＭＳ ゴシック"/>
          <w:szCs w:val="21"/>
        </w:rPr>
      </w:pPr>
      <w:r w:rsidRPr="00B66491">
        <w:rPr>
          <w:rFonts w:ascii="ＭＳ ゴシック" w:eastAsia="ＭＳ ゴシック" w:hAnsi="ＭＳ ゴシック" w:hint="eastAsia"/>
          <w:b/>
          <w:szCs w:val="21"/>
        </w:rPr>
        <w:t>Ａ．</w:t>
      </w:r>
      <w:r w:rsidRPr="00B66491">
        <w:rPr>
          <w:rFonts w:ascii="ＭＳ ゴシック" w:eastAsia="ＭＳ ゴシック" w:hAnsi="ＭＳ ゴシック" w:hint="eastAsia"/>
          <w:szCs w:val="21"/>
        </w:rPr>
        <w:t>真空弁ユニットには、満水を検知するフロートセンサーと真空弁の開閉を検知する近接センサーを内蔵しており、いずれも耐水構造となっておりますが、長時間の水没は避ける必要があります。</w:t>
      </w:r>
    </w:p>
    <w:p w14:paraId="6AD3D0B8" w14:textId="480DE79D" w:rsidR="00B66491" w:rsidRDefault="002677DD">
      <w:pPr>
        <w:pStyle w:val="a3"/>
        <w:ind w:left="422" w:hanging="422"/>
      </w:pPr>
      <w:r>
        <w:rPr>
          <w:rFonts w:ascii="ＭＳ ゴシック" w:hAnsi="ＭＳ ゴシック" w:hint="eastAsia"/>
          <w:b/>
          <w:noProof/>
          <w:szCs w:val="21"/>
          <w:lang w:val="ja-JP"/>
        </w:rPr>
        <w:drawing>
          <wp:anchor distT="0" distB="0" distL="114300" distR="114300" simplePos="0" relativeHeight="251685888" behindDoc="0" locked="0" layoutInCell="1" allowOverlap="1" wp14:anchorId="1669DB51" wp14:editId="2920E678">
            <wp:simplePos x="0" y="0"/>
            <wp:positionH relativeFrom="margin">
              <wp:align>center</wp:align>
            </wp:positionH>
            <wp:positionV relativeFrom="paragraph">
              <wp:posOffset>193635</wp:posOffset>
            </wp:positionV>
            <wp:extent cx="3186149" cy="3621607"/>
            <wp:effectExtent l="0" t="0" r="0" b="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図 194"/>
                    <pic:cNvPicPr/>
                  </pic:nvPicPr>
                  <pic:blipFill>
                    <a:blip r:embed="rId30">
                      <a:extLst>
                        <a:ext uri="{28A0092B-C50C-407E-A947-70E740481C1C}">
                          <a14:useLocalDpi xmlns:a14="http://schemas.microsoft.com/office/drawing/2010/main" val="0"/>
                        </a:ext>
                      </a:extLst>
                    </a:blip>
                    <a:stretch>
                      <a:fillRect/>
                    </a:stretch>
                  </pic:blipFill>
                  <pic:spPr>
                    <a:xfrm>
                      <a:off x="0" y="0"/>
                      <a:ext cx="3186149" cy="3621607"/>
                    </a:xfrm>
                    <a:prstGeom prst="rect">
                      <a:avLst/>
                    </a:prstGeom>
                  </pic:spPr>
                </pic:pic>
              </a:graphicData>
            </a:graphic>
            <wp14:sizeRelH relativeFrom="margin">
              <wp14:pctWidth>0</wp14:pctWidth>
            </wp14:sizeRelH>
            <wp14:sizeRelV relativeFrom="margin">
              <wp14:pctHeight>0</wp14:pctHeight>
            </wp14:sizeRelV>
          </wp:anchor>
        </w:drawing>
      </w:r>
    </w:p>
    <w:p w14:paraId="15A64AE6" w14:textId="1A3EEB81" w:rsidR="00B66491" w:rsidRDefault="00B66491">
      <w:pPr>
        <w:pStyle w:val="a3"/>
      </w:pPr>
    </w:p>
    <w:p w14:paraId="7606DA9A" w14:textId="27110F7E" w:rsidR="00B66491" w:rsidRDefault="0028297E">
      <w:pPr>
        <w:pStyle w:val="a3"/>
      </w:pPr>
      <w:r>
        <w:rPr>
          <w:noProof/>
        </w:rPr>
        <mc:AlternateContent>
          <mc:Choice Requires="wps">
            <w:drawing>
              <wp:anchor distT="45720" distB="45720" distL="114300" distR="114300" simplePos="0" relativeHeight="251696128" behindDoc="0" locked="0" layoutInCell="1" allowOverlap="1" wp14:anchorId="313F2AA1" wp14:editId="548C2578">
                <wp:simplePos x="0" y="0"/>
                <wp:positionH relativeFrom="margin">
                  <wp:align>right</wp:align>
                </wp:positionH>
                <wp:positionV relativeFrom="paragraph">
                  <wp:posOffset>203973</wp:posOffset>
                </wp:positionV>
                <wp:extent cx="1143000" cy="1404620"/>
                <wp:effectExtent l="0" t="0" r="19050" b="13970"/>
                <wp:wrapSquare wrapText="bothSides"/>
                <wp:docPr id="6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solidFill>
                          <a:srgbClr val="FFFFFF"/>
                        </a:solidFill>
                        <a:ln w="9525">
                          <a:solidFill>
                            <a:srgbClr val="000000"/>
                          </a:solidFill>
                          <a:miter lim="800000"/>
                          <a:headEnd/>
                          <a:tailEnd/>
                        </a:ln>
                      </wps:spPr>
                      <wps:txbx>
                        <w:txbxContent>
                          <w:p w14:paraId="6893E3CA" w14:textId="03C6D7B6" w:rsidR="00252C0F" w:rsidRDefault="00252C0F" w:rsidP="00252C0F">
                            <w:pPr>
                              <w:jc w:val="center"/>
                            </w:pPr>
                            <w:r>
                              <w:rPr>
                                <w:rFonts w:hint="eastAsia"/>
                              </w:rPr>
                              <w:t>近接センサー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3F2AA1" id="テキスト ボックス 2" o:spid="_x0000_s1120" type="#_x0000_t202" style="position:absolute;left:0;text-align:left;margin-left:38.8pt;margin-top:16.05pt;width:90pt;height:110.6pt;z-index:2516961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">
                <v:textbox style="mso-fit-shape-to-text:t">
                  <w:txbxContent>
                    <w:p w14:paraId="6893E3CA" w14:textId="03C6D7B6" w:rsidR="00252C0F" w:rsidRDefault="00252C0F" w:rsidP="00252C0F">
                      <w:pPr>
                        <w:jc w:val="center"/>
                      </w:pPr>
                      <w:r>
                        <w:rPr>
                          <w:rFonts w:hint="eastAsia"/>
                        </w:rPr>
                        <w:t>近接センサー</w:t>
                      </w:r>
                    </w:p>
                  </w:txbxContent>
                </v:textbox>
                <w10:wrap type="square" anchorx="margin"/>
              </v:shape>
            </w:pict>
          </mc:Fallback>
        </mc:AlternateContent>
      </w:r>
    </w:p>
    <w:p w14:paraId="2FB2F16C" w14:textId="3486831D" w:rsidR="00B66491" w:rsidRDefault="00252C0F">
      <w:pPr>
        <w:pStyle w:val="a3"/>
      </w:pPr>
      <w:r>
        <w:rPr>
          <w:noProof/>
        </w:rPr>
        <mc:AlternateContent>
          <mc:Choice Requires="wps">
            <w:drawing>
              <wp:anchor distT="0" distB="0" distL="114300" distR="114300" simplePos="0" relativeHeight="251692032" behindDoc="0" locked="0" layoutInCell="1" allowOverlap="1" wp14:anchorId="4CAC67CA" wp14:editId="1C55C067">
                <wp:simplePos x="0" y="0"/>
                <wp:positionH relativeFrom="column">
                  <wp:posOffset>3110397</wp:posOffset>
                </wp:positionH>
                <wp:positionV relativeFrom="page">
                  <wp:posOffset>3023690</wp:posOffset>
                </wp:positionV>
                <wp:extent cx="1144577" cy="1071475"/>
                <wp:effectExtent l="38100" t="0" r="17780" b="52705"/>
                <wp:wrapNone/>
                <wp:docPr id="6308" name="直線矢印コネクタ 6308"/>
                <wp:cNvGraphicFramePr/>
                <a:graphic xmlns:a="http://schemas.openxmlformats.org/drawingml/2006/main">
                  <a:graphicData uri="http://schemas.microsoft.com/office/word/2010/wordprocessingShape">
                    <wps:wsp>
                      <wps:cNvCnPr/>
                      <wps:spPr>
                        <a:xfrm flipH="1">
                          <a:off x="0" y="0"/>
                          <a:ext cx="1144577" cy="10714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0EF25F" id="_x0000_t32" coordsize="21600,21600" o:spt="32" o:oned="t" path="m,l21600,21600e" filled="f">
                <v:path arrowok="t" fillok="f" o:connecttype="none"/>
                <o:lock v:ext="edit" shapetype="t"/>
              </v:shapetype>
              <v:shape id="直線矢印コネクタ 6308" o:spid="_x0000_s1026" type="#_x0000_t32" style="position:absolute;left:0;text-align:left;margin-left:244.9pt;margin-top:238.1pt;width:90.1pt;height:84.3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" strokecolor="black [3213]" strokeweight="1pt">
                <v:stroke endarrow="block" joinstyle="miter"/>
                <w10:wrap anchory="page"/>
              </v:shape>
            </w:pict>
          </mc:Fallback>
        </mc:AlternateContent>
      </w:r>
    </w:p>
    <w:p w14:paraId="1FA0C822" w14:textId="25FE47B1" w:rsidR="00B66491" w:rsidRDefault="00B66491">
      <w:pPr>
        <w:pStyle w:val="a3"/>
      </w:pPr>
    </w:p>
    <w:p w14:paraId="56D5503D" w14:textId="6FAEC4E7" w:rsidR="00B66491" w:rsidRDefault="0028297E">
      <w:pPr>
        <w:pStyle w:val="a3"/>
      </w:pPr>
      <w:r>
        <w:rPr>
          <w:noProof/>
        </w:rPr>
        <mc:AlternateContent>
          <mc:Choice Requires="wps">
            <w:drawing>
              <wp:anchor distT="45720" distB="45720" distL="114300" distR="114300" simplePos="0" relativeHeight="251694080" behindDoc="0" locked="0" layoutInCell="1" allowOverlap="1" wp14:anchorId="6B41FF2F" wp14:editId="225BE8D1">
                <wp:simplePos x="0" y="0"/>
                <wp:positionH relativeFrom="margin">
                  <wp:posOffset>4248012</wp:posOffset>
                </wp:positionH>
                <wp:positionV relativeFrom="paragraph">
                  <wp:posOffset>98066</wp:posOffset>
                </wp:positionV>
                <wp:extent cx="1466850" cy="1404620"/>
                <wp:effectExtent l="0" t="0" r="19050" b="13970"/>
                <wp:wrapSquare wrapText="bothSides"/>
                <wp:docPr id="6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solidFill>
                          <a:srgbClr val="FFFFFF"/>
                        </a:solidFill>
                        <a:ln w="9525">
                          <a:solidFill>
                            <a:srgbClr val="000000"/>
                          </a:solidFill>
                          <a:miter lim="800000"/>
                          <a:headEnd/>
                          <a:tailEnd/>
                        </a:ln>
                      </wps:spPr>
                      <wps:txbx>
                        <w:txbxContent>
                          <w:p w14:paraId="5ED9114A" w14:textId="1F2A493F" w:rsidR="00252C0F" w:rsidRDefault="00252C0F" w:rsidP="00252C0F">
                            <w:pPr>
                              <w:jc w:val="center"/>
                            </w:pPr>
                            <w:r>
                              <w:rPr>
                                <w:rFonts w:hint="eastAsia"/>
                              </w:rPr>
                              <w:t>フロートセンサー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41FF2F" id="_x0000_s1121" type="#_x0000_t202" style="position:absolute;left:0;text-align:left;margin-left:334.5pt;margin-top:7.7pt;width:115.5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">
                <v:textbox style="mso-fit-shape-to-text:t">
                  <w:txbxContent>
                    <w:p w14:paraId="5ED9114A" w14:textId="1F2A493F" w:rsidR="00252C0F" w:rsidRDefault="00252C0F" w:rsidP="00252C0F">
                      <w:pPr>
                        <w:jc w:val="center"/>
                      </w:pPr>
                      <w:r>
                        <w:rPr>
                          <w:rFonts w:hint="eastAsia"/>
                        </w:rPr>
                        <w:t>フロートセンサー</w:t>
                      </w:r>
                    </w:p>
                  </w:txbxContent>
                </v:textbox>
                <w10:wrap type="square" anchorx="margin"/>
              </v:shape>
            </w:pict>
          </mc:Fallback>
        </mc:AlternateContent>
      </w:r>
    </w:p>
    <w:p w14:paraId="0E417393" w14:textId="61ED9CAF" w:rsidR="00B66491" w:rsidRDefault="00252C0F">
      <w:pPr>
        <w:pStyle w:val="a3"/>
      </w:pPr>
      <w:r>
        <w:rPr>
          <w:noProof/>
        </w:rPr>
        <mc:AlternateContent>
          <mc:Choice Requires="wps">
            <w:drawing>
              <wp:anchor distT="0" distB="0" distL="114300" distR="114300" simplePos="0" relativeHeight="251689984" behindDoc="0" locked="0" layoutInCell="1" allowOverlap="1" wp14:anchorId="3CCCB53C" wp14:editId="31CAE4AC">
                <wp:simplePos x="0" y="0"/>
                <wp:positionH relativeFrom="column">
                  <wp:posOffset>2886005</wp:posOffset>
                </wp:positionH>
                <wp:positionV relativeFrom="page">
                  <wp:posOffset>3623941</wp:posOffset>
                </wp:positionV>
                <wp:extent cx="1359956" cy="976108"/>
                <wp:effectExtent l="38100" t="0" r="31115" b="52705"/>
                <wp:wrapNone/>
                <wp:docPr id="6307" name="直線矢印コネクタ 6307"/>
                <wp:cNvGraphicFramePr/>
                <a:graphic xmlns:a="http://schemas.openxmlformats.org/drawingml/2006/main">
                  <a:graphicData uri="http://schemas.microsoft.com/office/word/2010/wordprocessingShape">
                    <wps:wsp>
                      <wps:cNvCnPr/>
                      <wps:spPr>
                        <a:xfrm flipH="1">
                          <a:off x="0" y="0"/>
                          <a:ext cx="1359956" cy="97610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323EBE" id="直線矢印コネクタ 6307" o:spid="_x0000_s1026" type="#_x0000_t32" style="position:absolute;left:0;text-align:left;margin-left:227.25pt;margin-top:285.35pt;width:107.1pt;height:76.8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" strokecolor="black [3213]" strokeweight="1pt">
                <v:stroke endarrow="block" joinstyle="miter"/>
                <w10:wrap anchory="page"/>
              </v:shape>
            </w:pict>
          </mc:Fallback>
        </mc:AlternateContent>
      </w:r>
    </w:p>
    <w:p w14:paraId="6DF4AEF1" w14:textId="00203C1D" w:rsidR="00B66491" w:rsidRDefault="00B66491">
      <w:pPr>
        <w:pStyle w:val="a3"/>
      </w:pPr>
    </w:p>
    <w:p w14:paraId="1254DFB1" w14:textId="5169A19C" w:rsidR="00B66491" w:rsidRDefault="00B66491">
      <w:pPr>
        <w:pStyle w:val="a3"/>
      </w:pPr>
    </w:p>
    <w:p w14:paraId="386B985F" w14:textId="304B680F" w:rsidR="00B66491" w:rsidRDefault="00B66491">
      <w:pPr>
        <w:pStyle w:val="a3"/>
      </w:pPr>
    </w:p>
    <w:p w14:paraId="57E3CFE7" w14:textId="59ABC38F" w:rsidR="001F034F" w:rsidRDefault="001F034F">
      <w:pPr>
        <w:pStyle w:val="a3"/>
      </w:pPr>
    </w:p>
    <w:p w14:paraId="2D7A1B58" w14:textId="77777777" w:rsidR="001F034F" w:rsidRDefault="001F034F">
      <w:pPr>
        <w:pStyle w:val="a3"/>
      </w:pPr>
    </w:p>
    <w:p w14:paraId="330D3B66" w14:textId="1DAC8AEE" w:rsidR="002677DD" w:rsidRDefault="002677DD">
      <w:pPr>
        <w:pStyle w:val="a3"/>
      </w:pPr>
    </w:p>
    <w:p w14:paraId="1CBC864F" w14:textId="1B15A95C" w:rsidR="00B66491" w:rsidRDefault="00B66491">
      <w:pPr>
        <w:pStyle w:val="a3"/>
      </w:pPr>
    </w:p>
    <w:p w14:paraId="290F0006" w14:textId="3F80A93E" w:rsidR="001F034F" w:rsidRDefault="001F034F">
      <w:pPr>
        <w:pStyle w:val="a3"/>
      </w:pPr>
    </w:p>
    <w:p w14:paraId="45E978CE" w14:textId="28CC430A" w:rsidR="001F034F" w:rsidRDefault="001F034F">
      <w:pPr>
        <w:pStyle w:val="a3"/>
      </w:pPr>
    </w:p>
    <w:p w14:paraId="3F34A60F" w14:textId="77777777" w:rsidR="001F034F" w:rsidRDefault="001F034F">
      <w:pPr>
        <w:pStyle w:val="a3"/>
      </w:pPr>
    </w:p>
    <w:p w14:paraId="076B391A" w14:textId="69E1BA08" w:rsidR="00D751C4" w:rsidRDefault="002677DD" w:rsidP="00D751C4">
      <w:pPr>
        <w:pStyle w:val="a3"/>
        <w:jc w:val="center"/>
      </w:pPr>
      <w:r>
        <w:rPr>
          <w:rFonts w:hint="eastAsia"/>
        </w:rPr>
        <w:t>図</w:t>
      </w:r>
      <w:r w:rsidR="00994A50" w:rsidRPr="00F5249C">
        <w:rPr>
          <w:rFonts w:ascii="ＭＳ ゴシック" w:hAnsi="ＭＳ ゴシック" w:hint="eastAsia"/>
        </w:rPr>
        <w:t>1</w:t>
      </w:r>
      <w:r w:rsidR="002077F5" w:rsidRPr="00F5249C">
        <w:rPr>
          <w:rFonts w:ascii="ＭＳ ゴシック" w:hAnsi="ＭＳ ゴシック" w:hint="eastAsia"/>
        </w:rPr>
        <w:t>3</w:t>
      </w:r>
      <w:r>
        <w:rPr>
          <w:rFonts w:hint="eastAsia"/>
        </w:rPr>
        <w:t xml:space="preserve">　真空弁ユニットの</w:t>
      </w:r>
      <w:r w:rsidR="00D751C4">
        <w:rPr>
          <w:rFonts w:hint="eastAsia"/>
        </w:rPr>
        <w:t>センサー設置例</w:t>
      </w:r>
    </w:p>
    <w:p w14:paraId="2A852745" w14:textId="623FCA2F" w:rsidR="00994A50" w:rsidRDefault="00994A50" w:rsidP="00994A50">
      <w:pPr>
        <w:widowControl/>
        <w:jc w:val="left"/>
      </w:pPr>
    </w:p>
    <w:p w14:paraId="443C46EA" w14:textId="7CAA26B6" w:rsidR="00994A50" w:rsidRDefault="00994A50">
      <w:pPr>
        <w:widowControl/>
        <w:jc w:val="left"/>
      </w:pPr>
      <w:r>
        <w:br w:type="page"/>
      </w:r>
    </w:p>
    <w:p w14:paraId="4BECFFA7" w14:textId="535F155D" w:rsidR="00CD3828" w:rsidRPr="00334886" w:rsidRDefault="00CD3828" w:rsidP="00CD3828">
      <w:pPr>
        <w:pBdr>
          <w:top w:val="single" w:sz="4" w:space="1" w:color="auto"/>
          <w:left w:val="single" w:sz="4" w:space="4" w:color="auto"/>
          <w:bottom w:val="single" w:sz="4" w:space="1" w:color="auto"/>
          <w:right w:val="single" w:sz="4" w:space="4" w:color="auto"/>
        </w:pBdr>
        <w:rPr>
          <w:rFonts w:ascii="ＭＳ ゴシック" w:eastAsia="ＭＳ ゴシック" w:hAnsi="ＭＳ ゴシック"/>
          <w:b/>
        </w:rPr>
      </w:pPr>
      <w:r w:rsidRPr="00334886">
        <w:rPr>
          <w:rFonts w:ascii="ＭＳ ゴシック" w:eastAsia="ＭＳ ゴシック" w:hAnsi="ＭＳ ゴシック" w:hint="eastAsia"/>
          <w:b/>
        </w:rPr>
        <w:lastRenderedPageBreak/>
        <w:t>Ｑ３－</w:t>
      </w:r>
      <w:r w:rsidR="00645B95" w:rsidRPr="00252C0F">
        <w:rPr>
          <w:rFonts w:ascii="ＭＳ ゴシック" w:eastAsia="ＭＳ ゴシック" w:hAnsi="ＭＳ ゴシック" w:hint="eastAsia"/>
          <w:b/>
        </w:rPr>
        <w:t>４</w:t>
      </w:r>
      <w:r w:rsidRPr="00252C0F">
        <w:rPr>
          <w:rFonts w:ascii="ＭＳ ゴシック" w:eastAsia="ＭＳ ゴシック" w:hAnsi="ＭＳ ゴシック" w:hint="eastAsia"/>
          <w:b/>
        </w:rPr>
        <w:t>．真空弁ユニット</w:t>
      </w:r>
      <w:r w:rsidRPr="00334886">
        <w:rPr>
          <w:rFonts w:ascii="ＭＳ ゴシック" w:eastAsia="ＭＳ ゴシック" w:hAnsi="ＭＳ ゴシック" w:hint="eastAsia"/>
          <w:b/>
        </w:rPr>
        <w:t>通報装置はどのようなものがありますか？</w:t>
      </w:r>
    </w:p>
    <w:p w14:paraId="5E188514" w14:textId="77777777" w:rsidR="00CD3828" w:rsidRPr="00334886" w:rsidRDefault="00CD3828" w:rsidP="00CD3828">
      <w:pPr>
        <w:pStyle w:val="a5"/>
        <w:rPr>
          <w:rFonts w:ascii="ＭＳ ゴシック" w:eastAsia="ＭＳ ゴシック" w:hAnsi="ＭＳ ゴシック"/>
        </w:rPr>
      </w:pPr>
    </w:p>
    <w:p w14:paraId="6DB6412E" w14:textId="77777777" w:rsidR="00CD3828" w:rsidRPr="00334886" w:rsidRDefault="00CD3828" w:rsidP="0051798B">
      <w:pPr>
        <w:ind w:left="422" w:hangingChars="200" w:hanging="422"/>
        <w:rPr>
          <w:rFonts w:ascii="ＭＳ ゴシック" w:eastAsia="ＭＳ ゴシック" w:hAnsi="ＭＳ ゴシック"/>
        </w:rPr>
      </w:pPr>
      <w:r w:rsidRPr="00334886">
        <w:rPr>
          <w:rFonts w:ascii="ＭＳ ゴシック" w:eastAsia="ＭＳ ゴシック" w:hAnsi="ＭＳ ゴシック" w:hint="eastAsia"/>
          <w:b/>
        </w:rPr>
        <w:t>Ａ</w:t>
      </w:r>
      <w:r w:rsidRPr="00334886">
        <w:rPr>
          <w:rFonts w:ascii="ＭＳ ゴシック" w:eastAsia="ＭＳ ゴシック" w:hAnsi="ＭＳ ゴシック" w:hint="eastAsia"/>
        </w:rPr>
        <w:t>．通報装置の種類としては、真空弁ユニット近傍に設置し検知する①現場通報式、真空ステーションと真空弁ユニット間を専用ケーブルで結び真空ステーションにて検知する②専用線式、真空弁ユニット近傍に設置された発信装置からの無線信号を真空ステーションで検知する③無線式、などがあります。</w:t>
      </w:r>
    </w:p>
    <w:p w14:paraId="6B12F331" w14:textId="77777777" w:rsidR="00C35534" w:rsidRDefault="00C35534" w:rsidP="00610998">
      <w:pPr>
        <w:rPr>
          <w:rFonts w:eastAsia="ＭＳ ゴシック"/>
          <w:color w:val="7030A0"/>
        </w:rPr>
      </w:pPr>
    </w:p>
    <w:p w14:paraId="510888C0" w14:textId="77777777" w:rsidR="00610998" w:rsidRPr="00334886" w:rsidRDefault="00610998" w:rsidP="00C35534">
      <w:pPr>
        <w:rPr>
          <w:rFonts w:eastAsia="ＭＳ ゴシック"/>
        </w:rPr>
      </w:pPr>
      <w:r w:rsidRPr="00334886">
        <w:rPr>
          <w:rFonts w:eastAsia="ＭＳ ゴシック" w:hint="eastAsia"/>
        </w:rPr>
        <w:t>①現場通報式</w:t>
      </w:r>
    </w:p>
    <w:p w14:paraId="4F730198" w14:textId="77777777" w:rsidR="00610998" w:rsidRPr="00334886" w:rsidRDefault="00610998" w:rsidP="00610998">
      <w:pPr>
        <w:rPr>
          <w:rFonts w:eastAsia="ＭＳ ゴシック"/>
        </w:rPr>
      </w:pPr>
      <w:r w:rsidRPr="00334886">
        <w:rPr>
          <w:rFonts w:eastAsia="ＭＳ ゴシック" w:hint="eastAsia"/>
        </w:rPr>
        <w:t>真空弁ユニットの設置箇所近傍に設置し，異常時にランプ表示などで異常を知らせる。</w:t>
      </w:r>
    </w:p>
    <w:p w14:paraId="0A1107E1" w14:textId="77777777" w:rsidR="00610998" w:rsidRPr="00334886" w:rsidRDefault="00610998" w:rsidP="00610998">
      <w:pPr>
        <w:rPr>
          <w:rFonts w:eastAsia="ＭＳ ゴシック"/>
        </w:rPr>
      </w:pPr>
      <w:r w:rsidRPr="00334886">
        <w:rPr>
          <w:rFonts w:eastAsia="ＭＳ ゴシック" w:hint="eastAsia"/>
        </w:rPr>
        <w:t>異常は住民より管理部署に通報される場合のほか，異常場所探索時の目安となる。</w:t>
      </w:r>
    </w:p>
    <w:p w14:paraId="4A67E62E" w14:textId="77777777" w:rsidR="00610998" w:rsidRDefault="00610998" w:rsidP="00CD3828">
      <w:pPr>
        <w:rPr>
          <w:rFonts w:eastAsia="ＭＳ ゴシック"/>
        </w:rPr>
      </w:pPr>
    </w:p>
    <w:p w14:paraId="0EF64955" w14:textId="395CCB42" w:rsidR="00CD3828" w:rsidRDefault="008B56C2" w:rsidP="00CD3828">
      <w:pPr>
        <w:rPr>
          <w:rFonts w:eastAsia="ＭＳ ゴシック"/>
        </w:rPr>
      </w:pPr>
      <w:r w:rsidRPr="00D75DD6">
        <w:rPr>
          <w:noProof/>
        </w:rPr>
        <w:drawing>
          <wp:anchor distT="0" distB="0" distL="114300" distR="114300" simplePos="0" relativeHeight="251649024" behindDoc="0" locked="0" layoutInCell="1" allowOverlap="1" wp14:anchorId="57E79E6F" wp14:editId="6CD4C37F">
            <wp:simplePos x="0" y="0"/>
            <wp:positionH relativeFrom="column">
              <wp:posOffset>66675</wp:posOffset>
            </wp:positionH>
            <wp:positionV relativeFrom="paragraph">
              <wp:posOffset>57150</wp:posOffset>
            </wp:positionV>
            <wp:extent cx="5543550" cy="2028825"/>
            <wp:effectExtent l="0" t="0" r="0" b="0"/>
            <wp:wrapNone/>
            <wp:docPr id="796" name="図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355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67F475" w14:textId="77777777" w:rsidR="00CD3828" w:rsidRDefault="00CD3828" w:rsidP="00CD3828">
      <w:pPr>
        <w:rPr>
          <w:rFonts w:eastAsia="ＭＳ ゴシック"/>
        </w:rPr>
      </w:pPr>
    </w:p>
    <w:p w14:paraId="4419F748" w14:textId="77777777" w:rsidR="00CD3828" w:rsidRDefault="00CD3828" w:rsidP="00CD3828">
      <w:pPr>
        <w:rPr>
          <w:rFonts w:eastAsia="ＭＳ ゴシック"/>
        </w:rPr>
      </w:pPr>
    </w:p>
    <w:p w14:paraId="333069A3" w14:textId="77777777" w:rsidR="00CD3828" w:rsidRDefault="00CD3828" w:rsidP="00CD3828">
      <w:pPr>
        <w:rPr>
          <w:rFonts w:eastAsia="ＭＳ ゴシック"/>
        </w:rPr>
      </w:pPr>
    </w:p>
    <w:p w14:paraId="63515BF1" w14:textId="77777777" w:rsidR="00CD3828" w:rsidRDefault="00CD3828" w:rsidP="00CD3828">
      <w:pPr>
        <w:rPr>
          <w:rFonts w:eastAsia="ＭＳ ゴシック"/>
        </w:rPr>
      </w:pPr>
    </w:p>
    <w:p w14:paraId="43412290" w14:textId="77777777" w:rsidR="00CD3828" w:rsidRDefault="00CD3828" w:rsidP="00CD3828">
      <w:pPr>
        <w:rPr>
          <w:rFonts w:eastAsia="ＭＳ ゴシック"/>
        </w:rPr>
      </w:pPr>
    </w:p>
    <w:p w14:paraId="34D7CB60" w14:textId="77777777" w:rsidR="00CD3828" w:rsidRDefault="00CD3828" w:rsidP="00CD3828">
      <w:pPr>
        <w:rPr>
          <w:rFonts w:eastAsia="ＭＳ ゴシック"/>
        </w:rPr>
      </w:pPr>
    </w:p>
    <w:p w14:paraId="55A1EC47" w14:textId="77777777" w:rsidR="00CD3828" w:rsidRDefault="00CD3828" w:rsidP="00CD3828">
      <w:pPr>
        <w:rPr>
          <w:rFonts w:eastAsia="ＭＳ ゴシック"/>
        </w:rPr>
      </w:pPr>
    </w:p>
    <w:p w14:paraId="3FF247CB" w14:textId="77777777" w:rsidR="00CD3828" w:rsidRDefault="00CD3828" w:rsidP="00CD3828">
      <w:pPr>
        <w:rPr>
          <w:rFonts w:eastAsia="ＭＳ ゴシック"/>
        </w:rPr>
      </w:pPr>
    </w:p>
    <w:p w14:paraId="4CB91515" w14:textId="77777777" w:rsidR="00CD3828" w:rsidRPr="00334886" w:rsidRDefault="00CD3828" w:rsidP="00CD3828">
      <w:pPr>
        <w:rPr>
          <w:rFonts w:eastAsia="ＭＳ ゴシック"/>
        </w:rPr>
      </w:pPr>
    </w:p>
    <w:p w14:paraId="736A9467" w14:textId="04A6CB96" w:rsidR="00C35534" w:rsidRPr="00334886" w:rsidRDefault="00CD3828" w:rsidP="00C35534">
      <w:pPr>
        <w:jc w:val="center"/>
        <w:rPr>
          <w:rFonts w:ascii="ＭＳ ゴシック" w:eastAsia="ＭＳ ゴシック" w:hAnsi="ＭＳ ゴシック"/>
        </w:rPr>
      </w:pPr>
      <w:r w:rsidRPr="00F5249C">
        <w:rPr>
          <w:rFonts w:ascii="ＭＳ ゴシック" w:eastAsia="ＭＳ ゴシック" w:hAnsi="ＭＳ ゴシック" w:hint="eastAsia"/>
        </w:rPr>
        <w:t>図</w:t>
      </w:r>
      <w:r w:rsidR="002077F5" w:rsidRPr="00F5249C">
        <w:rPr>
          <w:rFonts w:ascii="ＭＳ ゴシック" w:eastAsia="ＭＳ ゴシック" w:hAnsi="ＭＳ ゴシック" w:hint="eastAsia"/>
        </w:rPr>
        <w:t>14</w:t>
      </w:r>
      <w:r w:rsidR="000168D2" w:rsidRPr="00F5249C">
        <w:rPr>
          <w:rFonts w:ascii="ＭＳ ゴシック" w:eastAsia="ＭＳ ゴシック" w:hAnsi="ＭＳ ゴシック" w:hint="eastAsia"/>
        </w:rPr>
        <w:t xml:space="preserve">　</w:t>
      </w:r>
      <w:r w:rsidRPr="00334886">
        <w:rPr>
          <w:rFonts w:ascii="ＭＳ ゴシック" w:eastAsia="ＭＳ ゴシック" w:hAnsi="ＭＳ ゴシック" w:hint="eastAsia"/>
        </w:rPr>
        <w:t>現場通報式</w:t>
      </w:r>
    </w:p>
    <w:p w14:paraId="585259BC" w14:textId="77777777" w:rsidR="00994A50" w:rsidRDefault="00994A50">
      <w:pPr>
        <w:widowControl/>
        <w:jc w:val="left"/>
        <w:rPr>
          <w:rFonts w:eastAsia="ＭＳ ゴシック"/>
        </w:rPr>
      </w:pPr>
      <w:r>
        <w:rPr>
          <w:rFonts w:eastAsia="ＭＳ ゴシック"/>
        </w:rPr>
        <w:br w:type="page"/>
      </w:r>
    </w:p>
    <w:p w14:paraId="5ACC2216" w14:textId="2D9F6E2C" w:rsidR="00EC728E" w:rsidRPr="00334886" w:rsidRDefault="00EC728E" w:rsidP="00C35534">
      <w:pPr>
        <w:jc w:val="left"/>
        <w:rPr>
          <w:rFonts w:eastAsia="ＭＳ ゴシック"/>
        </w:rPr>
      </w:pPr>
      <w:r w:rsidRPr="00334886">
        <w:rPr>
          <w:rFonts w:eastAsia="ＭＳ ゴシック" w:hint="eastAsia"/>
        </w:rPr>
        <w:lastRenderedPageBreak/>
        <w:t>②専用線式</w:t>
      </w:r>
    </w:p>
    <w:p w14:paraId="64448AC5" w14:textId="77777777" w:rsidR="00EC728E" w:rsidRPr="00334886" w:rsidRDefault="00EC728E" w:rsidP="00EC728E">
      <w:pPr>
        <w:rPr>
          <w:rFonts w:eastAsia="ＭＳ ゴシック"/>
        </w:rPr>
      </w:pPr>
      <w:r w:rsidRPr="00334886">
        <w:rPr>
          <w:rFonts w:eastAsia="ＭＳ ゴシック" w:hint="eastAsia"/>
        </w:rPr>
        <w:t>真空ポンプ場と真空弁ユニット間を専用ケーブルで結び，異常発生時に自動通報する。</w:t>
      </w:r>
    </w:p>
    <w:p w14:paraId="348C8D2C" w14:textId="77777777" w:rsidR="00EC728E" w:rsidRPr="00334886" w:rsidRDefault="00EC728E" w:rsidP="00EC728E">
      <w:pPr>
        <w:rPr>
          <w:rFonts w:eastAsia="ＭＳ ゴシック"/>
        </w:rPr>
      </w:pPr>
      <w:r w:rsidRPr="00334886">
        <w:rPr>
          <w:rFonts w:eastAsia="ＭＳ ゴシック" w:hint="eastAsia"/>
        </w:rPr>
        <w:t>またユニットの状況を管理ができ，真空弁の作動状況をリアルタイムにモニターする事</w:t>
      </w:r>
    </w:p>
    <w:p w14:paraId="0F109027" w14:textId="77777777" w:rsidR="00EC728E" w:rsidRPr="00334886" w:rsidRDefault="00EC728E" w:rsidP="00EC728E">
      <w:pPr>
        <w:rPr>
          <w:rFonts w:eastAsia="ＭＳ ゴシック"/>
        </w:rPr>
      </w:pPr>
      <w:r w:rsidRPr="00334886">
        <w:rPr>
          <w:rFonts w:eastAsia="ＭＳ ゴシック" w:hint="eastAsia"/>
        </w:rPr>
        <w:t>もできる。専用線の布設方法としては，地下埋設線式や架線式などがある。</w:t>
      </w:r>
    </w:p>
    <w:p w14:paraId="0976E05E" w14:textId="77777777" w:rsidR="00CD3828" w:rsidRPr="00EC728E" w:rsidRDefault="00CD3828" w:rsidP="00CD3828">
      <w:pPr>
        <w:rPr>
          <w:rFonts w:eastAsia="ＭＳ ゴシック"/>
        </w:rPr>
      </w:pPr>
    </w:p>
    <w:p w14:paraId="308A3278" w14:textId="47482E93" w:rsidR="00CD3828" w:rsidRDefault="008B56C2" w:rsidP="00CD3828">
      <w:pPr>
        <w:jc w:val="center"/>
      </w:pPr>
      <w:r w:rsidRPr="00D75DD6">
        <w:rPr>
          <w:noProof/>
        </w:rPr>
        <w:drawing>
          <wp:anchor distT="0" distB="0" distL="114300" distR="114300" simplePos="0" relativeHeight="251650048" behindDoc="0" locked="0" layoutInCell="1" allowOverlap="1" wp14:anchorId="6BB5EC80" wp14:editId="7CB1AD09">
            <wp:simplePos x="0" y="0"/>
            <wp:positionH relativeFrom="column">
              <wp:posOffset>0</wp:posOffset>
            </wp:positionH>
            <wp:positionV relativeFrom="paragraph">
              <wp:posOffset>9525</wp:posOffset>
            </wp:positionV>
            <wp:extent cx="5612130" cy="2066925"/>
            <wp:effectExtent l="0" t="0" r="0" b="0"/>
            <wp:wrapNone/>
            <wp:docPr id="797" name="図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EE189" w14:textId="77777777" w:rsidR="00CD3828" w:rsidRDefault="00CD3828" w:rsidP="00CD3828">
      <w:pPr>
        <w:jc w:val="center"/>
      </w:pPr>
    </w:p>
    <w:p w14:paraId="75DF2A98" w14:textId="77777777" w:rsidR="00CD3828" w:rsidRDefault="00CD3828" w:rsidP="00CD3828">
      <w:pPr>
        <w:jc w:val="center"/>
      </w:pPr>
    </w:p>
    <w:p w14:paraId="0D7203A8" w14:textId="77777777" w:rsidR="00CD3828" w:rsidRDefault="00CD3828" w:rsidP="00CD3828">
      <w:pPr>
        <w:jc w:val="center"/>
      </w:pPr>
    </w:p>
    <w:p w14:paraId="6A02F003" w14:textId="77777777" w:rsidR="00CD3828" w:rsidRDefault="00CD3828" w:rsidP="00CD3828">
      <w:pPr>
        <w:jc w:val="center"/>
      </w:pPr>
    </w:p>
    <w:p w14:paraId="0DBE94D6" w14:textId="77777777" w:rsidR="00CD3828" w:rsidRDefault="00CD3828" w:rsidP="00CD3828">
      <w:pPr>
        <w:jc w:val="center"/>
      </w:pPr>
    </w:p>
    <w:p w14:paraId="63607EE0" w14:textId="77777777" w:rsidR="00CD3828" w:rsidRDefault="00CD3828" w:rsidP="00CD3828">
      <w:pPr>
        <w:jc w:val="center"/>
      </w:pPr>
    </w:p>
    <w:p w14:paraId="07F04CDE" w14:textId="77777777" w:rsidR="00CD3828" w:rsidRDefault="00CD3828" w:rsidP="00CD3828">
      <w:pPr>
        <w:jc w:val="center"/>
      </w:pPr>
    </w:p>
    <w:p w14:paraId="28C18CEF" w14:textId="77777777" w:rsidR="00CD3828" w:rsidRDefault="00CD3828" w:rsidP="00CD3828">
      <w:pPr>
        <w:jc w:val="center"/>
      </w:pPr>
    </w:p>
    <w:p w14:paraId="24486DB7" w14:textId="77777777" w:rsidR="00CD3828" w:rsidRDefault="00CD3828" w:rsidP="00CD3828">
      <w:pPr>
        <w:jc w:val="center"/>
        <w:rPr>
          <w:rFonts w:ascii="ＭＳ ゴシック" w:eastAsia="ＭＳ ゴシック" w:hAnsi="ＭＳ ゴシック"/>
        </w:rPr>
      </w:pPr>
    </w:p>
    <w:p w14:paraId="09A5C480" w14:textId="45443538" w:rsidR="00CD3828" w:rsidRDefault="00CD3828" w:rsidP="00CD3828">
      <w:pPr>
        <w:jc w:val="center"/>
        <w:rPr>
          <w:rFonts w:ascii="ＭＳ ゴシック" w:eastAsia="ＭＳ ゴシック" w:hAnsi="ＭＳ ゴシック"/>
        </w:rPr>
      </w:pPr>
      <w:r w:rsidRPr="00F5249C">
        <w:rPr>
          <w:rFonts w:ascii="ＭＳ ゴシック" w:eastAsia="ＭＳ ゴシック" w:hAnsi="ＭＳ ゴシック" w:hint="eastAsia"/>
        </w:rPr>
        <w:t>図</w:t>
      </w:r>
      <w:r w:rsidR="002077F5" w:rsidRPr="00F5249C">
        <w:rPr>
          <w:rFonts w:ascii="ＭＳ ゴシック" w:eastAsia="ＭＳ ゴシック" w:hAnsi="ＭＳ ゴシック" w:hint="eastAsia"/>
        </w:rPr>
        <w:t>15</w:t>
      </w:r>
      <w:r w:rsidR="000168D2" w:rsidRPr="00334886">
        <w:rPr>
          <w:rFonts w:ascii="ＭＳ ゴシック" w:eastAsia="ＭＳ ゴシック" w:hAnsi="ＭＳ ゴシック" w:hint="eastAsia"/>
        </w:rPr>
        <w:t xml:space="preserve">　</w:t>
      </w:r>
      <w:r w:rsidRPr="00334886">
        <w:rPr>
          <w:rFonts w:ascii="ＭＳ ゴシック" w:eastAsia="ＭＳ ゴシック" w:hAnsi="ＭＳ ゴシック" w:hint="eastAsia"/>
        </w:rPr>
        <w:t>専用線式</w:t>
      </w:r>
    </w:p>
    <w:p w14:paraId="78A65B69" w14:textId="77777777" w:rsidR="00C35534" w:rsidRPr="00F0238A" w:rsidRDefault="00C35534" w:rsidP="00CD3828">
      <w:pPr>
        <w:jc w:val="center"/>
      </w:pPr>
    </w:p>
    <w:p w14:paraId="210DBFF6" w14:textId="77777777" w:rsidR="00EC728E" w:rsidRPr="00334886" w:rsidRDefault="00EC728E" w:rsidP="00EC728E">
      <w:pPr>
        <w:rPr>
          <w:rFonts w:eastAsia="ＭＳ ゴシック"/>
        </w:rPr>
      </w:pPr>
      <w:r w:rsidRPr="00334886">
        <w:rPr>
          <w:rFonts w:eastAsia="ＭＳ ゴシック" w:hint="eastAsia"/>
        </w:rPr>
        <w:t>③無線式</w:t>
      </w:r>
    </w:p>
    <w:p w14:paraId="2789FABD" w14:textId="77777777" w:rsidR="00EC728E" w:rsidRPr="00334886" w:rsidRDefault="00EC728E" w:rsidP="00EC728E">
      <w:pPr>
        <w:rPr>
          <w:rFonts w:eastAsia="ＭＳ ゴシック"/>
        </w:rPr>
      </w:pPr>
      <w:r w:rsidRPr="00334886">
        <w:rPr>
          <w:rFonts w:eastAsia="ＭＳ ゴシック" w:hint="eastAsia"/>
        </w:rPr>
        <w:t>真空弁ユニットの異常信号を無線で真空ポンプ場などへ送信し，異常発生時に自動通</w:t>
      </w:r>
    </w:p>
    <w:p w14:paraId="7364EB3D" w14:textId="77777777" w:rsidR="00EC728E" w:rsidRPr="00334886" w:rsidRDefault="00EC728E" w:rsidP="00EC728E">
      <w:pPr>
        <w:rPr>
          <w:rFonts w:eastAsia="ＭＳ ゴシック"/>
        </w:rPr>
      </w:pPr>
      <w:r w:rsidRPr="00334886">
        <w:rPr>
          <w:rFonts w:eastAsia="ＭＳ ゴシック" w:hint="eastAsia"/>
        </w:rPr>
        <w:t>報する。またユニットの状況を管理することも可能。</w:t>
      </w:r>
    </w:p>
    <w:p w14:paraId="01A1876A" w14:textId="77777777" w:rsidR="00CD3828" w:rsidRPr="00EC728E" w:rsidRDefault="00CD3828" w:rsidP="00CD3828"/>
    <w:p w14:paraId="2CD4918D" w14:textId="307FEEED" w:rsidR="00CD3828" w:rsidRDefault="008B56C2" w:rsidP="00CD3828">
      <w:r w:rsidRPr="00D75DD6">
        <w:rPr>
          <w:noProof/>
        </w:rPr>
        <w:drawing>
          <wp:anchor distT="0" distB="0" distL="114300" distR="114300" simplePos="0" relativeHeight="251651072" behindDoc="0" locked="0" layoutInCell="1" allowOverlap="1" wp14:anchorId="3D3EE515" wp14:editId="26CA0DCB">
            <wp:simplePos x="0" y="0"/>
            <wp:positionH relativeFrom="column">
              <wp:posOffset>-1905</wp:posOffset>
            </wp:positionH>
            <wp:positionV relativeFrom="paragraph">
              <wp:posOffset>142875</wp:posOffset>
            </wp:positionV>
            <wp:extent cx="5476875" cy="2057400"/>
            <wp:effectExtent l="0" t="0" r="0" b="0"/>
            <wp:wrapNone/>
            <wp:docPr id="798" name="図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687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08FDC" w14:textId="77777777" w:rsidR="00CD3828" w:rsidRDefault="00CD3828" w:rsidP="00CD3828"/>
    <w:p w14:paraId="4EFBD4C2" w14:textId="77777777" w:rsidR="00CD3828" w:rsidRDefault="00CD3828" w:rsidP="00CD3828"/>
    <w:p w14:paraId="2E1DF304" w14:textId="77777777" w:rsidR="00CD3828" w:rsidRDefault="00CD3828" w:rsidP="00CD3828"/>
    <w:p w14:paraId="4E00A071" w14:textId="77777777" w:rsidR="00CD3828" w:rsidRDefault="00CD3828" w:rsidP="00CD3828"/>
    <w:p w14:paraId="0917ED8A" w14:textId="77777777" w:rsidR="00CD3828" w:rsidRDefault="00CD3828" w:rsidP="00CD3828"/>
    <w:p w14:paraId="76007C7B" w14:textId="77777777" w:rsidR="00CD3828" w:rsidRDefault="00CD3828" w:rsidP="00CD3828"/>
    <w:p w14:paraId="0BB4611D" w14:textId="77777777" w:rsidR="00CD3828" w:rsidRDefault="00CD3828" w:rsidP="00CD3828"/>
    <w:p w14:paraId="21FE54B4" w14:textId="77777777" w:rsidR="00CD3828" w:rsidRDefault="00CD3828" w:rsidP="00CD3828"/>
    <w:p w14:paraId="35043596" w14:textId="77777777" w:rsidR="00CD3828" w:rsidRPr="00F0238A" w:rsidRDefault="00CD3828" w:rsidP="00CD3828"/>
    <w:p w14:paraId="7D889E2B" w14:textId="0EBCD8F8" w:rsidR="00C35534" w:rsidRPr="00334886" w:rsidRDefault="00CD3828" w:rsidP="00C35534">
      <w:pPr>
        <w:jc w:val="center"/>
        <w:rPr>
          <w:rFonts w:ascii="ＭＳ ゴシック" w:eastAsia="ＭＳ ゴシック" w:hAnsi="ＭＳ ゴシック"/>
        </w:rPr>
      </w:pPr>
      <w:r w:rsidRPr="00334886">
        <w:rPr>
          <w:rFonts w:ascii="ＭＳ ゴシック" w:eastAsia="ＭＳ ゴシック" w:hAnsi="ＭＳ ゴシック" w:hint="eastAsia"/>
        </w:rPr>
        <w:t>図</w:t>
      </w:r>
      <w:r w:rsidR="002077F5" w:rsidRPr="00F5249C">
        <w:rPr>
          <w:rFonts w:ascii="ＭＳ ゴシック" w:eastAsia="ＭＳ ゴシック" w:hAnsi="ＭＳ ゴシック" w:hint="eastAsia"/>
        </w:rPr>
        <w:t>16</w:t>
      </w:r>
      <w:r w:rsidR="000168D2" w:rsidRPr="00334886">
        <w:rPr>
          <w:rFonts w:ascii="ＭＳ ゴシック" w:eastAsia="ＭＳ ゴシック" w:hAnsi="ＭＳ ゴシック" w:hint="eastAsia"/>
        </w:rPr>
        <w:t xml:space="preserve">　</w:t>
      </w:r>
      <w:r w:rsidRPr="00334886">
        <w:rPr>
          <w:rFonts w:ascii="ＭＳ ゴシック" w:eastAsia="ＭＳ ゴシック" w:hAnsi="ＭＳ ゴシック" w:hint="eastAsia"/>
        </w:rPr>
        <w:t>無線式</w:t>
      </w:r>
    </w:p>
    <w:p w14:paraId="7D28E049" w14:textId="560752AF" w:rsidR="00C35534" w:rsidRPr="00334886" w:rsidRDefault="00C35534" w:rsidP="00C35534">
      <w:pPr>
        <w:jc w:val="center"/>
        <w:rPr>
          <w:rFonts w:ascii="ＭＳ ゴシック" w:eastAsia="ＭＳ ゴシック" w:hAnsi="ＭＳ ゴシック"/>
        </w:rPr>
      </w:pPr>
    </w:p>
    <w:p w14:paraId="1EE61519" w14:textId="77777777" w:rsidR="00994A50" w:rsidRDefault="00994A50" w:rsidP="00C35534">
      <w:pPr>
        <w:pStyle w:val="ae"/>
        <w:rPr>
          <w:rFonts w:ascii="ＭＳ ゴシック" w:eastAsia="ＭＳ ゴシック" w:hAnsi="ＭＳ ゴシック"/>
        </w:rPr>
      </w:pPr>
    </w:p>
    <w:p w14:paraId="3122CD97" w14:textId="77777777" w:rsidR="00994A50" w:rsidRDefault="00994A50" w:rsidP="00C35534">
      <w:pPr>
        <w:pStyle w:val="ae"/>
        <w:rPr>
          <w:rFonts w:ascii="ＭＳ ゴシック" w:eastAsia="ＭＳ ゴシック" w:hAnsi="ＭＳ ゴシック"/>
        </w:rPr>
      </w:pPr>
    </w:p>
    <w:p w14:paraId="719F5EAE" w14:textId="77777777" w:rsidR="00994A50" w:rsidRDefault="00994A50" w:rsidP="00C35534">
      <w:pPr>
        <w:pStyle w:val="ae"/>
        <w:rPr>
          <w:rFonts w:ascii="ＭＳ ゴシック" w:eastAsia="ＭＳ ゴシック" w:hAnsi="ＭＳ ゴシック"/>
        </w:rPr>
      </w:pPr>
    </w:p>
    <w:p w14:paraId="24315CB6" w14:textId="1F35E503" w:rsidR="00CD3828" w:rsidRPr="00334886" w:rsidRDefault="004F49FF" w:rsidP="00C35534">
      <w:pPr>
        <w:pStyle w:val="ae"/>
        <w:rPr>
          <w:rFonts w:ascii="ＭＳ ゴシック" w:eastAsia="ＭＳ ゴシック" w:hAnsi="ＭＳ ゴシック"/>
        </w:rPr>
      </w:pPr>
      <w:r w:rsidRPr="00334886">
        <w:rPr>
          <w:rFonts w:ascii="ＭＳ ゴシック" w:eastAsia="ＭＳ ゴシック" w:hAnsi="ＭＳ ゴシック" w:hint="eastAsia"/>
        </w:rPr>
        <w:lastRenderedPageBreak/>
        <w:t>最近は</w:t>
      </w:r>
      <w:r w:rsidR="0060128C" w:rsidRPr="00334886">
        <w:rPr>
          <w:rFonts w:ascii="ＭＳ ゴシック" w:eastAsia="ＭＳ ゴシック" w:hAnsi="ＭＳ ゴシック" w:hint="eastAsia"/>
        </w:rPr>
        <w:t>中央監視装置を設置せず、真空弁ユニット又は真空ステーションとクラウドサーバー間を無線又は</w:t>
      </w:r>
      <w:r w:rsidR="00FA425A" w:rsidRPr="00334886">
        <w:rPr>
          <w:rFonts w:ascii="ＭＳ ゴシック" w:eastAsia="ＭＳ ゴシック" w:hAnsi="ＭＳ ゴシック" w:hint="eastAsia"/>
        </w:rPr>
        <w:t>インターネット回線</w:t>
      </w:r>
      <w:r w:rsidR="0060128C" w:rsidRPr="00334886">
        <w:rPr>
          <w:rFonts w:ascii="ＭＳ ゴシック" w:eastAsia="ＭＳ ゴシック" w:hAnsi="ＭＳ ゴシック" w:hint="eastAsia"/>
        </w:rPr>
        <w:t>で通信するクラウド監視式</w:t>
      </w:r>
      <w:r w:rsidRPr="00334886">
        <w:rPr>
          <w:rFonts w:ascii="ＭＳ ゴシック" w:eastAsia="ＭＳ ゴシック" w:hAnsi="ＭＳ ゴシック" w:hint="eastAsia"/>
        </w:rPr>
        <w:t>もあります。</w:t>
      </w:r>
    </w:p>
    <w:p w14:paraId="14BE8644" w14:textId="114FF01E" w:rsidR="00CD3828" w:rsidRDefault="008B56C2" w:rsidP="00CD3828">
      <w:pPr>
        <w:jc w:val="center"/>
        <w:rPr>
          <w:rFonts w:eastAsia="ＭＳ ゴシック"/>
        </w:rPr>
      </w:pPr>
      <w:r>
        <w:rPr>
          <w:noProof/>
        </w:rPr>
        <w:drawing>
          <wp:anchor distT="0" distB="0" distL="114300" distR="114300" simplePos="0" relativeHeight="251662336" behindDoc="0" locked="0" layoutInCell="1" allowOverlap="1" wp14:anchorId="30E736C3" wp14:editId="2BDED5D9">
            <wp:simplePos x="0" y="0"/>
            <wp:positionH relativeFrom="column">
              <wp:posOffset>1643380</wp:posOffset>
            </wp:positionH>
            <wp:positionV relativeFrom="paragraph">
              <wp:posOffset>150495</wp:posOffset>
            </wp:positionV>
            <wp:extent cx="594995" cy="398145"/>
            <wp:effectExtent l="117475" t="0" r="93980" b="0"/>
            <wp:wrapNone/>
            <wp:docPr id="630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3877287">
                      <a:off x="0" y="0"/>
                      <a:ext cx="594995" cy="398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312CB267" wp14:editId="36D7DC5D">
            <wp:simplePos x="0" y="0"/>
            <wp:positionH relativeFrom="column">
              <wp:posOffset>208280</wp:posOffset>
            </wp:positionH>
            <wp:positionV relativeFrom="paragraph">
              <wp:posOffset>96520</wp:posOffset>
            </wp:positionV>
            <wp:extent cx="1294765" cy="1028700"/>
            <wp:effectExtent l="0" t="0" r="0" b="0"/>
            <wp:wrapNone/>
            <wp:docPr id="6304" name="図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35" cstate="print">
                      <a:extLst>
                        <a:ext uri="{28A0092B-C50C-407E-A947-70E740481C1C}">
                          <a14:useLocalDpi xmlns:a14="http://schemas.microsoft.com/office/drawing/2010/main" val="0"/>
                        </a:ext>
                      </a:extLst>
                    </a:blip>
                    <a:srcRect r="52715"/>
                    <a:stretch>
                      <a:fillRect/>
                    </a:stretch>
                  </pic:blipFill>
                  <pic:spPr bwMode="auto">
                    <a:xfrm>
                      <a:off x="0" y="0"/>
                      <a:ext cx="129476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19181" w14:textId="55BAA942" w:rsidR="00CD3828" w:rsidRDefault="008B56C2" w:rsidP="00CD3828">
      <w:r>
        <w:rPr>
          <w:rFonts w:hint="eastAsia"/>
          <w:noProof/>
        </w:rPr>
        <mc:AlternateContent>
          <mc:Choice Requires="wpg">
            <w:drawing>
              <wp:anchor distT="0" distB="0" distL="114300" distR="114300" simplePos="0" relativeHeight="251667456" behindDoc="0" locked="0" layoutInCell="1" allowOverlap="1" wp14:anchorId="1AC4F1E9" wp14:editId="4D2254B5">
                <wp:simplePos x="0" y="0"/>
                <wp:positionH relativeFrom="column">
                  <wp:posOffset>4208780</wp:posOffset>
                </wp:positionH>
                <wp:positionV relativeFrom="paragraph">
                  <wp:posOffset>213360</wp:posOffset>
                </wp:positionV>
                <wp:extent cx="306705" cy="197485"/>
                <wp:effectExtent l="0" t="0" r="0" b="0"/>
                <wp:wrapNone/>
                <wp:docPr id="6300"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 cy="197485"/>
                          <a:chOff x="8737" y="10940"/>
                          <a:chExt cx="483" cy="311"/>
                        </a:xfrm>
                      </wpg:grpSpPr>
                      <wps:wsp>
                        <wps:cNvPr id="6301" name="AutoShape 1049"/>
                        <wps:cNvSpPr>
                          <a:spLocks noChangeArrowheads="1"/>
                        </wps:cNvSpPr>
                        <wps:spPr bwMode="auto">
                          <a:xfrm>
                            <a:off x="8737" y="10940"/>
                            <a:ext cx="483" cy="311"/>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302" name="AutoShape 1050"/>
                        <wps:cNvCnPr>
                          <a:cxnSpLocks noChangeShapeType="1"/>
                        </wps:cNvCnPr>
                        <wps:spPr bwMode="auto">
                          <a:xfrm>
                            <a:off x="8737" y="10973"/>
                            <a:ext cx="254" cy="1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3" name="AutoShape 1051"/>
                        <wps:cNvCnPr>
                          <a:cxnSpLocks noChangeShapeType="1"/>
                        </wps:cNvCnPr>
                        <wps:spPr bwMode="auto">
                          <a:xfrm flipH="1">
                            <a:off x="8991" y="10973"/>
                            <a:ext cx="229" cy="1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8AD10D" id="Group 1048" o:spid="_x0000_s1026" style="position:absolute;left:0;text-align:left;margin-left:331.4pt;margin-top:16.8pt;width:24.15pt;height:15.55pt;z-index:251667456" coordorigin="8737,10940" coordsize="483,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">
                <v:roundrect id="AutoShape 1049" o:spid="_x0000_s1027" style="position:absolute;left:8737;top:10940;width:483;height:3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">
                  <v:textbox inset="5.85pt,.7pt,5.85pt,.7pt"/>
                </v:roundrect>
                <v:shapetype id="_x0000_t32" coordsize="21600,21600" o:spt="32" o:oned="t" path="m,l21600,21600e" filled="f">
                  <v:path arrowok="t" fillok="f" o:connecttype="none"/>
                  <o:lock v:ext="edit" shapetype="t"/>
                </v:shapetype>
                <v:shape id="AutoShape 1050" o:spid="_x0000_s1028" type="#_x0000_t32" style="position:absolute;left:8737;top:10973;width:254;height:1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"/>
                <v:shape id="AutoShape 1051" o:spid="_x0000_s1029" type="#_x0000_t32" style="position:absolute;left:8991;top:10973;width:229;height:1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"/>
              </v:group>
            </w:pict>
          </mc:Fallback>
        </mc:AlternateContent>
      </w:r>
      <w:r>
        <w:rPr>
          <w:rFonts w:hint="eastAsia"/>
          <w:noProof/>
        </w:rPr>
        <mc:AlternateContent>
          <mc:Choice Requires="wps">
            <w:drawing>
              <wp:anchor distT="0" distB="0" distL="114300" distR="114300" simplePos="0" relativeHeight="251656192" behindDoc="0" locked="0" layoutInCell="1" allowOverlap="1" wp14:anchorId="10813EFB" wp14:editId="6FC39B99">
                <wp:simplePos x="0" y="0"/>
                <wp:positionH relativeFrom="column">
                  <wp:posOffset>2429510</wp:posOffset>
                </wp:positionH>
                <wp:positionV relativeFrom="paragraph">
                  <wp:posOffset>99695</wp:posOffset>
                </wp:positionV>
                <wp:extent cx="1459230" cy="1224280"/>
                <wp:effectExtent l="0" t="0" r="102870" b="90170"/>
                <wp:wrapNone/>
                <wp:docPr id="629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230" cy="1224280"/>
                        </a:xfrm>
                        <a:prstGeom prst="roundRect">
                          <a:avLst>
                            <a:gd name="adj" fmla="val 8019"/>
                          </a:avLst>
                        </a:prstGeom>
                        <a:solidFill>
                          <a:srgbClr val="FFFFFF"/>
                        </a:solidFill>
                        <a:ln w="9525">
                          <a:solidFill>
                            <a:srgbClr val="000000"/>
                          </a:solidFill>
                          <a:prstDash val="dash"/>
                          <a:round/>
                          <a:headEnd/>
                          <a:tailEnd/>
                        </a:ln>
                        <a:effectLst>
                          <a:outerShdw dist="107763" dir="2700000" algn="ctr" rotWithShape="0">
                            <a:srgbClr val="EDEDEF"/>
                          </a:outerShdw>
                        </a:effectLst>
                      </wps:spPr>
                      <wps:txbx>
                        <w:txbxContent>
                          <w:p w14:paraId="52761C43" w14:textId="24EBE84F" w:rsidR="000F6178" w:rsidRPr="00144A60" w:rsidRDefault="000F6178" w:rsidP="00CD3828">
                            <w:pPr>
                              <w:rPr>
                                <w:rFonts w:ascii="ＭＳ ゴシック" w:eastAsia="ＭＳ ゴシック" w:hAnsi="ＭＳ ゴシック"/>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0813EFB" id="AutoShape 13" o:spid="_x0000_s1122" style="position:absolute;left:0;text-align:left;margin-left:191.3pt;margin-top:7.85pt;width:114.9pt;height:96.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2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">
                <v:stroke dashstyle="dash"/>
                <v:shadow on="t" color="#ededef" offset="6pt,6pt"/>
                <v:textbox>
                  <w:txbxContent>
                    <w:p w14:paraId="52761C43" w14:textId="24EBE84F" w:rsidR="000F6178" w:rsidRPr="00144A60" w:rsidRDefault="000F6178" w:rsidP="00CD3828">
                      <w:pPr>
                        <w:rPr>
                          <w:rFonts w:ascii="ＭＳ ゴシック" w:eastAsia="ＭＳ ゴシック" w:hAnsi="ＭＳ ゴシック"/>
                          <w:sz w:val="18"/>
                          <w:szCs w:val="18"/>
                        </w:rPr>
                      </w:pPr>
                    </w:p>
                  </w:txbxContent>
                </v:textbox>
              </v:roundrect>
            </w:pict>
          </mc:Fallback>
        </mc:AlternateContent>
      </w:r>
      <w:r>
        <w:rPr>
          <w:rFonts w:hint="eastAsia"/>
          <w:noProof/>
        </w:rPr>
        <mc:AlternateContent>
          <mc:Choice Requires="wps">
            <w:drawing>
              <wp:anchor distT="0" distB="0" distL="114300" distR="114300" simplePos="0" relativeHeight="251655168" behindDoc="0" locked="0" layoutInCell="1" allowOverlap="1" wp14:anchorId="4959D3A9" wp14:editId="3714B2E3">
                <wp:simplePos x="0" y="0"/>
                <wp:positionH relativeFrom="column">
                  <wp:posOffset>4795520</wp:posOffset>
                </wp:positionH>
                <wp:positionV relativeFrom="paragraph">
                  <wp:posOffset>15875</wp:posOffset>
                </wp:positionV>
                <wp:extent cx="948690" cy="880745"/>
                <wp:effectExtent l="0" t="0" r="0" b="0"/>
                <wp:wrapNone/>
                <wp:docPr id="6298" name="AutoShap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880745"/>
                        </a:xfrm>
                        <a:prstGeom prst="roundRect">
                          <a:avLst>
                            <a:gd name="adj" fmla="val 16667"/>
                          </a:avLst>
                        </a:prstGeom>
                        <a:solidFill>
                          <a:srgbClr val="FFFFFF"/>
                        </a:solidFill>
                        <a:ln w="9525">
                          <a:solidFill>
                            <a:srgbClr val="000000"/>
                          </a:solidFill>
                          <a:round/>
                          <a:headEnd/>
                          <a:tailEnd/>
                        </a:ln>
                      </wps:spPr>
                      <wps:txbx>
                        <w:txbxContent>
                          <w:p w14:paraId="30310907" w14:textId="77777777" w:rsidR="000F6178" w:rsidRPr="00144A60" w:rsidRDefault="000F6178" w:rsidP="00CD3828">
                            <w:pPr>
                              <w:rPr>
                                <w:rFonts w:ascii="ＭＳ ゴシック" w:eastAsia="ＭＳ ゴシック" w:hAnsi="ＭＳ ゴシック"/>
                                <w:sz w:val="18"/>
                                <w:szCs w:val="18"/>
                              </w:rPr>
                            </w:pPr>
                            <w:r w:rsidRPr="00144A60">
                              <w:rPr>
                                <w:rFonts w:ascii="ＭＳ ゴシック" w:eastAsia="ＭＳ ゴシック" w:hAnsi="ＭＳ ゴシック" w:hint="eastAsia"/>
                                <w:sz w:val="18"/>
                                <w:szCs w:val="18"/>
                              </w:rPr>
                              <w:t>自治体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59D3A9" id="AutoShape 803" o:spid="_x0000_s1123" style="position:absolute;left:0;text-align:left;margin-left:377.6pt;margin-top:1.25pt;width:74.7pt;height:69.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">
                <v:textbox inset="5.85pt,.7pt,5.85pt,.7pt">
                  <w:txbxContent>
                    <w:p w14:paraId="30310907" w14:textId="77777777" w:rsidR="000F6178" w:rsidRPr="00144A60" w:rsidRDefault="000F6178" w:rsidP="00CD3828">
                      <w:pPr>
                        <w:rPr>
                          <w:rFonts w:ascii="ＭＳ ゴシック" w:eastAsia="ＭＳ ゴシック" w:hAnsi="ＭＳ ゴシック"/>
                          <w:sz w:val="18"/>
                          <w:szCs w:val="18"/>
                        </w:rPr>
                      </w:pPr>
                      <w:r w:rsidRPr="00144A60">
                        <w:rPr>
                          <w:rFonts w:ascii="ＭＳ ゴシック" w:eastAsia="ＭＳ ゴシック" w:hAnsi="ＭＳ ゴシック" w:hint="eastAsia"/>
                          <w:sz w:val="18"/>
                          <w:szCs w:val="18"/>
                        </w:rPr>
                        <w:t>自治体</w:t>
                      </w:r>
                    </w:p>
                  </w:txbxContent>
                </v:textbox>
              </v:roundrect>
            </w:pict>
          </mc:Fallback>
        </mc:AlternateContent>
      </w:r>
    </w:p>
    <w:p w14:paraId="44A7E18C" w14:textId="323FCCDA" w:rsidR="00CD3828" w:rsidRDefault="00715E72" w:rsidP="00CD3828">
      <w:r>
        <w:rPr>
          <w:rFonts w:hint="eastAsia"/>
          <w:noProof/>
        </w:rPr>
        <w:drawing>
          <wp:anchor distT="0" distB="0" distL="114300" distR="114300" simplePos="0" relativeHeight="251658240" behindDoc="0" locked="0" layoutInCell="1" allowOverlap="1" wp14:anchorId="4A00ECCA" wp14:editId="2C82EAA6">
            <wp:simplePos x="0" y="0"/>
            <wp:positionH relativeFrom="column">
              <wp:posOffset>2659380</wp:posOffset>
            </wp:positionH>
            <wp:positionV relativeFrom="paragraph">
              <wp:posOffset>210503</wp:posOffset>
            </wp:positionV>
            <wp:extent cx="934720" cy="750570"/>
            <wp:effectExtent l="0" t="0" r="0" b="0"/>
            <wp:wrapNone/>
            <wp:docPr id="806"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4720" cy="750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56C2">
        <w:rPr>
          <w:rFonts w:hint="eastAsia"/>
          <w:noProof/>
        </w:rPr>
        <mc:AlternateContent>
          <mc:Choice Requires="wps">
            <w:drawing>
              <wp:anchor distT="0" distB="0" distL="114300" distR="114300" simplePos="0" relativeHeight="251665408" behindDoc="0" locked="0" layoutInCell="1" allowOverlap="1" wp14:anchorId="1619E83E" wp14:editId="05D1CFAE">
                <wp:simplePos x="0" y="0"/>
                <wp:positionH relativeFrom="column">
                  <wp:posOffset>3888740</wp:posOffset>
                </wp:positionH>
                <wp:positionV relativeFrom="paragraph">
                  <wp:posOffset>189865</wp:posOffset>
                </wp:positionV>
                <wp:extent cx="840740" cy="121285"/>
                <wp:effectExtent l="0" t="0" r="0" b="0"/>
                <wp:wrapNone/>
                <wp:docPr id="6297"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0740" cy="121285"/>
                        </a:xfrm>
                        <a:prstGeom prst="line">
                          <a:avLst/>
                        </a:prstGeom>
                        <a:noFill/>
                        <a:ln w="38100">
                          <a:solidFill>
                            <a:srgbClr val="FF00FF"/>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E69F59" id="Line 263" o:spid="_x0000_s1026" style="position:absolute;left:0;text-align:lef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2pt,14.95pt" to="372.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" strokecolor="fuchsia" strokeweight="3pt">
                <v:stroke startarrow="block" endarrow="block"/>
                <v:shadow color="#eeece1"/>
              </v:line>
            </w:pict>
          </mc:Fallback>
        </mc:AlternateContent>
      </w:r>
      <w:r w:rsidR="008B56C2">
        <w:rPr>
          <w:rFonts w:hint="eastAsia"/>
          <w:noProof/>
        </w:rPr>
        <mc:AlternateContent>
          <mc:Choice Requires="wpg">
            <w:drawing>
              <wp:anchor distT="0" distB="0" distL="114300" distR="114300" simplePos="0" relativeHeight="251664384" behindDoc="0" locked="0" layoutInCell="1" allowOverlap="1" wp14:anchorId="7AEF50EF" wp14:editId="18F67AF5">
                <wp:simplePos x="0" y="0"/>
                <wp:positionH relativeFrom="column">
                  <wp:posOffset>4874895</wp:posOffset>
                </wp:positionH>
                <wp:positionV relativeFrom="paragraph">
                  <wp:posOffset>189865</wp:posOffset>
                </wp:positionV>
                <wp:extent cx="363855" cy="360680"/>
                <wp:effectExtent l="0" t="0" r="0" b="0"/>
                <wp:wrapNone/>
                <wp:docPr id="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360680"/>
                          <a:chOff x="0" y="0"/>
                          <a:chExt cx="1000" cy="882"/>
                        </a:xfrm>
                      </wpg:grpSpPr>
                      <wps:wsp>
                        <wps:cNvPr id="9" name="AutoShape 27"/>
                        <wps:cNvSpPr>
                          <a:spLocks noChangeAspect="1" noChangeArrowheads="1"/>
                        </wps:cNvSpPr>
                        <wps:spPr bwMode="auto">
                          <a:xfrm>
                            <a:off x="230" y="0"/>
                            <a:ext cx="770" cy="582"/>
                          </a:xfrm>
                          <a:prstGeom prst="cube">
                            <a:avLst>
                              <a:gd name="adj" fmla="val 2921"/>
                            </a:avLst>
                          </a:prstGeom>
                          <a:solidFill>
                            <a:srgbClr val="DDDDDD"/>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40" tIns="45720" rIns="91440" bIns="45720" anchor="ctr" anchorCtr="0" upright="1">
                          <a:noAutofit/>
                        </wps:bodyPr>
                      </wps:wsp>
                      <wps:wsp>
                        <wps:cNvPr id="10" name="Rectangle 28"/>
                        <wps:cNvSpPr>
                          <a:spLocks noChangeAspect="1" noChangeArrowheads="1"/>
                        </wps:cNvSpPr>
                        <wps:spPr bwMode="auto">
                          <a:xfrm>
                            <a:off x="260" y="47"/>
                            <a:ext cx="705" cy="487"/>
                          </a:xfrm>
                          <a:prstGeom prst="rect">
                            <a:avLst/>
                          </a:prstGeom>
                          <a:gradFill rotWithShape="1">
                            <a:gsLst>
                              <a:gs pos="0">
                                <a:srgbClr val="0000FF"/>
                              </a:gs>
                              <a:gs pos="100000">
                                <a:srgbClr val="3366FF"/>
                              </a:gs>
                            </a:gsLst>
                            <a:path path="rect">
                              <a:fillToRect r="100000" b="100000"/>
                            </a:path>
                          </a:gra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40" tIns="45720" rIns="91440" bIns="45720" anchor="ctr" anchorCtr="0" upright="1">
                          <a:noAutofit/>
                        </wps:bodyPr>
                      </wps:wsp>
                      <wps:wsp>
                        <wps:cNvPr id="11" name="AutoShape 29"/>
                        <wps:cNvSpPr>
                          <a:spLocks noChangeAspect="1" noChangeArrowheads="1"/>
                        </wps:cNvSpPr>
                        <wps:spPr bwMode="auto">
                          <a:xfrm rot="1987">
                            <a:off x="0" y="587"/>
                            <a:ext cx="988" cy="295"/>
                          </a:xfrm>
                          <a:prstGeom prst="cube">
                            <a:avLst>
                              <a:gd name="adj" fmla="val 82500"/>
                            </a:avLst>
                          </a:prstGeom>
                          <a:solidFill>
                            <a:srgbClr val="EEECE1">
                              <a:alpha val="70979"/>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40" tIns="45720" rIns="91440" bIns="45720" anchor="ctr" anchorCtr="0" upright="1">
                          <a:noAutofit/>
                        </wps:bodyPr>
                      </wps:wsp>
                      <wps:wsp>
                        <wps:cNvPr id="12" name="AutoShape 30"/>
                        <wps:cNvSpPr>
                          <a:spLocks noChangeArrowheads="1"/>
                        </wps:cNvSpPr>
                        <wps:spPr bwMode="auto">
                          <a:xfrm>
                            <a:off x="97" y="594"/>
                            <a:ext cx="872" cy="144"/>
                          </a:xfrm>
                          <a:prstGeom prst="parallelogram">
                            <a:avLst>
                              <a:gd name="adj" fmla="val 101683"/>
                            </a:avLst>
                          </a:prstGeom>
                          <a:solidFill>
                            <a:srgbClr val="0000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40" tIns="45720" rIns="91440" bIns="45720" anchor="ctr" anchorCtr="0" upright="1">
                          <a:noAutofit/>
                        </wps:bodyPr>
                      </wps:wsp>
                      <wps:wsp>
                        <wps:cNvPr id="13" name="Oval 31"/>
                        <wps:cNvSpPr>
                          <a:spLocks noChangeArrowheads="1"/>
                        </wps:cNvSpPr>
                        <wps:spPr bwMode="auto">
                          <a:xfrm>
                            <a:off x="341" y="742"/>
                            <a:ext cx="124" cy="72"/>
                          </a:xfrm>
                          <a:prstGeom prst="ellipse">
                            <a:avLst/>
                          </a:prstGeom>
                          <a:solidFill>
                            <a:srgbClr val="0000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40" tIns="45720" rIns="91440" bIns="45720" anchor="ctr" anchorCtr="0" upright="1">
                          <a:noAutofit/>
                        </wps:bodyPr>
                      </wps:wsp>
                      <wpg:grpSp>
                        <wpg:cNvPr id="14" name="Group 32"/>
                        <wpg:cNvGrpSpPr>
                          <a:grpSpLocks/>
                        </wpg:cNvGrpSpPr>
                        <wpg:grpSpPr bwMode="auto">
                          <a:xfrm>
                            <a:off x="227" y="607"/>
                            <a:ext cx="651" cy="27"/>
                            <a:chOff x="227" y="607"/>
                            <a:chExt cx="651" cy="27"/>
                          </a:xfrm>
                        </wpg:grpSpPr>
                        <wpg:grpSp>
                          <wpg:cNvPr id="15" name="Group 33"/>
                          <wpg:cNvGrpSpPr>
                            <a:grpSpLocks/>
                          </wpg:cNvGrpSpPr>
                          <wpg:grpSpPr bwMode="auto">
                            <a:xfrm>
                              <a:off x="268" y="615"/>
                              <a:ext cx="48" cy="17"/>
                              <a:chOff x="268" y="615"/>
                              <a:chExt cx="48" cy="17"/>
                            </a:xfrm>
                          </wpg:grpSpPr>
                          <wps:wsp>
                            <wps:cNvPr id="16" name="Line 34"/>
                            <wps:cNvCnPr>
                              <a:cxnSpLocks noChangeShapeType="1"/>
                            </wps:cNvCnPr>
                            <wps:spPr bwMode="auto">
                              <a:xfrm flipH="1">
                                <a:off x="296" y="615"/>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7" name="Line 35"/>
                            <wps:cNvCnPr>
                              <a:cxnSpLocks noChangeShapeType="1"/>
                            </wps:cNvCnPr>
                            <wps:spPr bwMode="auto">
                              <a:xfrm>
                                <a:off x="268" y="632"/>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18" name="Group 36"/>
                          <wpg:cNvGrpSpPr>
                            <a:grpSpLocks/>
                          </wpg:cNvGrpSpPr>
                          <wpg:grpSpPr bwMode="auto">
                            <a:xfrm>
                              <a:off x="305" y="615"/>
                              <a:ext cx="48" cy="17"/>
                              <a:chOff x="305" y="615"/>
                              <a:chExt cx="48" cy="17"/>
                            </a:xfrm>
                          </wpg:grpSpPr>
                          <wps:wsp>
                            <wps:cNvPr id="19" name="Line 37"/>
                            <wps:cNvCnPr>
                              <a:cxnSpLocks noChangeShapeType="1"/>
                            </wps:cNvCnPr>
                            <wps:spPr bwMode="auto">
                              <a:xfrm flipH="1">
                                <a:off x="333" y="615"/>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0" name="Line 38"/>
                            <wps:cNvCnPr>
                              <a:cxnSpLocks noChangeShapeType="1"/>
                            </wps:cNvCnPr>
                            <wps:spPr bwMode="auto">
                              <a:xfrm>
                                <a:off x="305" y="632"/>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21" name="Group 39"/>
                          <wpg:cNvGrpSpPr>
                            <a:grpSpLocks/>
                          </wpg:cNvGrpSpPr>
                          <wpg:grpSpPr bwMode="auto">
                            <a:xfrm>
                              <a:off x="338" y="615"/>
                              <a:ext cx="48" cy="17"/>
                              <a:chOff x="338" y="615"/>
                              <a:chExt cx="48" cy="17"/>
                            </a:xfrm>
                          </wpg:grpSpPr>
                          <wps:wsp>
                            <wps:cNvPr id="22" name="Line 40"/>
                            <wps:cNvCnPr>
                              <a:cxnSpLocks noChangeShapeType="1"/>
                            </wps:cNvCnPr>
                            <wps:spPr bwMode="auto">
                              <a:xfrm flipH="1">
                                <a:off x="366" y="615"/>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3" name="Line 41"/>
                            <wps:cNvCnPr>
                              <a:cxnSpLocks noChangeShapeType="1"/>
                            </wps:cNvCnPr>
                            <wps:spPr bwMode="auto">
                              <a:xfrm>
                                <a:off x="338" y="632"/>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24" name="Group 42"/>
                          <wpg:cNvGrpSpPr>
                            <a:grpSpLocks/>
                          </wpg:cNvGrpSpPr>
                          <wpg:grpSpPr bwMode="auto">
                            <a:xfrm>
                              <a:off x="370" y="615"/>
                              <a:ext cx="48" cy="17"/>
                              <a:chOff x="370" y="615"/>
                              <a:chExt cx="48" cy="17"/>
                            </a:xfrm>
                          </wpg:grpSpPr>
                          <wps:wsp>
                            <wps:cNvPr id="25" name="Line 43"/>
                            <wps:cNvCnPr>
                              <a:cxnSpLocks noChangeShapeType="1"/>
                            </wps:cNvCnPr>
                            <wps:spPr bwMode="auto">
                              <a:xfrm flipH="1">
                                <a:off x="398" y="615"/>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 name="Line 44"/>
                            <wps:cNvCnPr>
                              <a:cxnSpLocks noChangeShapeType="1"/>
                            </wps:cNvCnPr>
                            <wps:spPr bwMode="auto">
                              <a:xfrm>
                                <a:off x="370" y="632"/>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27" name="Group 45"/>
                          <wpg:cNvGrpSpPr>
                            <a:grpSpLocks/>
                          </wpg:cNvGrpSpPr>
                          <wpg:grpSpPr bwMode="auto">
                            <a:xfrm>
                              <a:off x="407" y="615"/>
                              <a:ext cx="48" cy="17"/>
                              <a:chOff x="407" y="615"/>
                              <a:chExt cx="48" cy="17"/>
                            </a:xfrm>
                          </wpg:grpSpPr>
                          <wps:wsp>
                            <wps:cNvPr id="28" name="Line 46"/>
                            <wps:cNvCnPr>
                              <a:cxnSpLocks noChangeShapeType="1"/>
                            </wps:cNvCnPr>
                            <wps:spPr bwMode="auto">
                              <a:xfrm flipH="1">
                                <a:off x="435" y="615"/>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9" name="Line 47"/>
                            <wps:cNvCnPr>
                              <a:cxnSpLocks noChangeShapeType="1"/>
                            </wps:cNvCnPr>
                            <wps:spPr bwMode="auto">
                              <a:xfrm>
                                <a:off x="407" y="632"/>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30" name="Group 48"/>
                          <wpg:cNvGrpSpPr>
                            <a:grpSpLocks/>
                          </wpg:cNvGrpSpPr>
                          <wpg:grpSpPr bwMode="auto">
                            <a:xfrm>
                              <a:off x="445" y="615"/>
                              <a:ext cx="48" cy="17"/>
                              <a:chOff x="445" y="615"/>
                              <a:chExt cx="48" cy="17"/>
                            </a:xfrm>
                          </wpg:grpSpPr>
                          <wps:wsp>
                            <wps:cNvPr id="31" name="Line 49"/>
                            <wps:cNvCnPr>
                              <a:cxnSpLocks noChangeShapeType="1"/>
                            </wps:cNvCnPr>
                            <wps:spPr bwMode="auto">
                              <a:xfrm flipH="1">
                                <a:off x="473" y="615"/>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2" name="Line 50"/>
                            <wps:cNvCnPr>
                              <a:cxnSpLocks noChangeShapeType="1"/>
                            </wps:cNvCnPr>
                            <wps:spPr bwMode="auto">
                              <a:xfrm>
                                <a:off x="445" y="632"/>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33" name="Group 51"/>
                          <wpg:cNvGrpSpPr>
                            <a:grpSpLocks/>
                          </wpg:cNvGrpSpPr>
                          <wpg:grpSpPr bwMode="auto">
                            <a:xfrm>
                              <a:off x="481" y="616"/>
                              <a:ext cx="48" cy="17"/>
                              <a:chOff x="481" y="616"/>
                              <a:chExt cx="48" cy="17"/>
                            </a:xfrm>
                          </wpg:grpSpPr>
                          <wps:wsp>
                            <wps:cNvPr id="34" name="Line 52"/>
                            <wps:cNvCnPr>
                              <a:cxnSpLocks noChangeShapeType="1"/>
                            </wps:cNvCnPr>
                            <wps:spPr bwMode="auto">
                              <a:xfrm flipH="1">
                                <a:off x="509" y="616"/>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5" name="Line 53"/>
                            <wps:cNvCnPr>
                              <a:cxnSpLocks noChangeShapeType="1"/>
                            </wps:cNvCnPr>
                            <wps:spPr bwMode="auto">
                              <a:xfrm>
                                <a:off x="481" y="633"/>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36" name="Group 54"/>
                          <wpg:cNvGrpSpPr>
                            <a:grpSpLocks/>
                          </wpg:cNvGrpSpPr>
                          <wpg:grpSpPr bwMode="auto">
                            <a:xfrm>
                              <a:off x="518" y="616"/>
                              <a:ext cx="48" cy="17"/>
                              <a:chOff x="518" y="616"/>
                              <a:chExt cx="48" cy="17"/>
                            </a:xfrm>
                          </wpg:grpSpPr>
                          <wps:wsp>
                            <wps:cNvPr id="37" name="Line 55"/>
                            <wps:cNvCnPr>
                              <a:cxnSpLocks noChangeShapeType="1"/>
                            </wps:cNvCnPr>
                            <wps:spPr bwMode="auto">
                              <a:xfrm flipH="1">
                                <a:off x="546" y="616"/>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8" name="Line 56"/>
                            <wps:cNvCnPr>
                              <a:cxnSpLocks noChangeShapeType="1"/>
                            </wps:cNvCnPr>
                            <wps:spPr bwMode="auto">
                              <a:xfrm>
                                <a:off x="518" y="633"/>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39" name="Group 57"/>
                          <wpg:cNvGrpSpPr>
                            <a:grpSpLocks/>
                          </wpg:cNvGrpSpPr>
                          <wpg:grpSpPr bwMode="auto">
                            <a:xfrm>
                              <a:off x="551" y="616"/>
                              <a:ext cx="48" cy="17"/>
                              <a:chOff x="551" y="616"/>
                              <a:chExt cx="48" cy="17"/>
                            </a:xfrm>
                          </wpg:grpSpPr>
                          <wps:wsp>
                            <wps:cNvPr id="40" name="Line 58"/>
                            <wps:cNvCnPr>
                              <a:cxnSpLocks noChangeShapeType="1"/>
                            </wps:cNvCnPr>
                            <wps:spPr bwMode="auto">
                              <a:xfrm flipH="1">
                                <a:off x="579" y="616"/>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1" name="Line 59"/>
                            <wps:cNvCnPr>
                              <a:cxnSpLocks noChangeShapeType="1"/>
                            </wps:cNvCnPr>
                            <wps:spPr bwMode="auto">
                              <a:xfrm>
                                <a:off x="551" y="633"/>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42" name="Group 60"/>
                          <wpg:cNvGrpSpPr>
                            <a:grpSpLocks/>
                          </wpg:cNvGrpSpPr>
                          <wpg:grpSpPr bwMode="auto">
                            <a:xfrm>
                              <a:off x="583" y="616"/>
                              <a:ext cx="48" cy="17"/>
                              <a:chOff x="583" y="616"/>
                              <a:chExt cx="48" cy="17"/>
                            </a:xfrm>
                          </wpg:grpSpPr>
                          <wps:wsp>
                            <wps:cNvPr id="43" name="Line 61"/>
                            <wps:cNvCnPr>
                              <a:cxnSpLocks noChangeShapeType="1"/>
                            </wps:cNvCnPr>
                            <wps:spPr bwMode="auto">
                              <a:xfrm flipH="1">
                                <a:off x="611" y="616"/>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4" name="Line 62"/>
                            <wps:cNvCnPr>
                              <a:cxnSpLocks noChangeShapeType="1"/>
                            </wps:cNvCnPr>
                            <wps:spPr bwMode="auto">
                              <a:xfrm>
                                <a:off x="583" y="633"/>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45" name="Group 63"/>
                          <wpg:cNvGrpSpPr>
                            <a:grpSpLocks/>
                          </wpg:cNvGrpSpPr>
                          <wpg:grpSpPr bwMode="auto">
                            <a:xfrm>
                              <a:off x="620" y="616"/>
                              <a:ext cx="48" cy="17"/>
                              <a:chOff x="620" y="616"/>
                              <a:chExt cx="48" cy="17"/>
                            </a:xfrm>
                          </wpg:grpSpPr>
                          <wps:wsp>
                            <wps:cNvPr id="46" name="Line 64"/>
                            <wps:cNvCnPr>
                              <a:cxnSpLocks noChangeShapeType="1"/>
                            </wps:cNvCnPr>
                            <wps:spPr bwMode="auto">
                              <a:xfrm flipH="1">
                                <a:off x="648" y="616"/>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7" name="Line 65"/>
                            <wps:cNvCnPr>
                              <a:cxnSpLocks noChangeShapeType="1"/>
                            </wps:cNvCnPr>
                            <wps:spPr bwMode="auto">
                              <a:xfrm>
                                <a:off x="620" y="633"/>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48" name="Group 66"/>
                          <wpg:cNvGrpSpPr>
                            <a:grpSpLocks/>
                          </wpg:cNvGrpSpPr>
                          <wpg:grpSpPr bwMode="auto">
                            <a:xfrm>
                              <a:off x="655" y="615"/>
                              <a:ext cx="223" cy="18"/>
                              <a:chOff x="655" y="615"/>
                              <a:chExt cx="223" cy="18"/>
                            </a:xfrm>
                          </wpg:grpSpPr>
                          <wpg:grpSp>
                            <wpg:cNvPr id="50" name="Group 67"/>
                            <wpg:cNvGrpSpPr>
                              <a:grpSpLocks/>
                            </wpg:cNvGrpSpPr>
                            <wpg:grpSpPr bwMode="auto">
                              <a:xfrm>
                                <a:off x="655" y="615"/>
                                <a:ext cx="48" cy="17"/>
                                <a:chOff x="655" y="615"/>
                                <a:chExt cx="48" cy="17"/>
                              </a:xfrm>
                            </wpg:grpSpPr>
                            <wps:wsp>
                              <wps:cNvPr id="51" name="Line 68"/>
                              <wps:cNvCnPr>
                                <a:cxnSpLocks noChangeShapeType="1"/>
                              </wps:cNvCnPr>
                              <wps:spPr bwMode="auto">
                                <a:xfrm flipH="1">
                                  <a:off x="683" y="615"/>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2" name="Line 69"/>
                              <wps:cNvCnPr>
                                <a:cxnSpLocks noChangeShapeType="1"/>
                              </wps:cNvCnPr>
                              <wps:spPr bwMode="auto">
                                <a:xfrm>
                                  <a:off x="655" y="632"/>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53" name="Group 70"/>
                            <wpg:cNvGrpSpPr>
                              <a:grpSpLocks/>
                            </wpg:cNvGrpSpPr>
                            <wpg:grpSpPr bwMode="auto">
                              <a:xfrm>
                                <a:off x="691" y="616"/>
                                <a:ext cx="48" cy="17"/>
                                <a:chOff x="691" y="616"/>
                                <a:chExt cx="48" cy="17"/>
                              </a:xfrm>
                            </wpg:grpSpPr>
                            <wps:wsp>
                              <wps:cNvPr id="54" name="Line 71"/>
                              <wps:cNvCnPr>
                                <a:cxnSpLocks noChangeShapeType="1"/>
                              </wps:cNvCnPr>
                              <wps:spPr bwMode="auto">
                                <a:xfrm flipH="1">
                                  <a:off x="719" y="616"/>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5" name="Line 72"/>
                              <wps:cNvCnPr>
                                <a:cxnSpLocks noChangeShapeType="1"/>
                              </wps:cNvCnPr>
                              <wps:spPr bwMode="auto">
                                <a:xfrm>
                                  <a:off x="691" y="633"/>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56" name="Group 73"/>
                            <wpg:cNvGrpSpPr>
                              <a:grpSpLocks/>
                            </wpg:cNvGrpSpPr>
                            <wpg:grpSpPr bwMode="auto">
                              <a:xfrm>
                                <a:off x="728" y="616"/>
                                <a:ext cx="48" cy="17"/>
                                <a:chOff x="728" y="616"/>
                                <a:chExt cx="48" cy="17"/>
                              </a:xfrm>
                            </wpg:grpSpPr>
                            <wps:wsp>
                              <wps:cNvPr id="57" name="Line 74"/>
                              <wps:cNvCnPr>
                                <a:cxnSpLocks noChangeShapeType="1"/>
                              </wps:cNvCnPr>
                              <wps:spPr bwMode="auto">
                                <a:xfrm flipH="1">
                                  <a:off x="756" y="616"/>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8" name="Line 75"/>
                              <wps:cNvCnPr>
                                <a:cxnSpLocks noChangeShapeType="1"/>
                              </wps:cNvCnPr>
                              <wps:spPr bwMode="auto">
                                <a:xfrm>
                                  <a:off x="728" y="633"/>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59" name="Group 76"/>
                            <wpg:cNvGrpSpPr>
                              <a:grpSpLocks/>
                            </wpg:cNvGrpSpPr>
                            <wpg:grpSpPr bwMode="auto">
                              <a:xfrm>
                                <a:off x="761" y="616"/>
                                <a:ext cx="48" cy="17"/>
                                <a:chOff x="761" y="616"/>
                                <a:chExt cx="48" cy="17"/>
                              </a:xfrm>
                            </wpg:grpSpPr>
                            <wps:wsp>
                              <wps:cNvPr id="60" name="Line 77"/>
                              <wps:cNvCnPr>
                                <a:cxnSpLocks noChangeShapeType="1"/>
                              </wps:cNvCnPr>
                              <wps:spPr bwMode="auto">
                                <a:xfrm flipH="1">
                                  <a:off x="789" y="616"/>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1" name="Line 78"/>
                              <wps:cNvCnPr>
                                <a:cxnSpLocks noChangeShapeType="1"/>
                              </wps:cNvCnPr>
                              <wps:spPr bwMode="auto">
                                <a:xfrm>
                                  <a:off x="761" y="633"/>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2" name="Group 79"/>
                            <wpg:cNvGrpSpPr>
                              <a:grpSpLocks/>
                            </wpg:cNvGrpSpPr>
                            <wpg:grpSpPr bwMode="auto">
                              <a:xfrm>
                                <a:off x="793" y="616"/>
                                <a:ext cx="48" cy="17"/>
                                <a:chOff x="793" y="616"/>
                                <a:chExt cx="48" cy="17"/>
                              </a:xfrm>
                            </wpg:grpSpPr>
                            <wps:wsp>
                              <wps:cNvPr id="63" name="Line 80"/>
                              <wps:cNvCnPr>
                                <a:cxnSpLocks noChangeShapeType="1"/>
                              </wps:cNvCnPr>
                              <wps:spPr bwMode="auto">
                                <a:xfrm flipH="1">
                                  <a:off x="821" y="616"/>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144" name="Line 81"/>
                              <wps:cNvCnPr>
                                <a:cxnSpLocks noChangeShapeType="1"/>
                              </wps:cNvCnPr>
                              <wps:spPr bwMode="auto">
                                <a:xfrm>
                                  <a:off x="793" y="633"/>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145" name="Group 82"/>
                            <wpg:cNvGrpSpPr>
                              <a:grpSpLocks/>
                            </wpg:cNvGrpSpPr>
                            <wpg:grpSpPr bwMode="auto">
                              <a:xfrm>
                                <a:off x="830" y="616"/>
                                <a:ext cx="48" cy="17"/>
                                <a:chOff x="830" y="616"/>
                                <a:chExt cx="48" cy="17"/>
                              </a:xfrm>
                            </wpg:grpSpPr>
                            <wps:wsp>
                              <wps:cNvPr id="6146" name="Line 83"/>
                              <wps:cNvCnPr>
                                <a:cxnSpLocks noChangeShapeType="1"/>
                              </wps:cNvCnPr>
                              <wps:spPr bwMode="auto">
                                <a:xfrm flipH="1">
                                  <a:off x="858" y="616"/>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147" name="Line 84"/>
                              <wps:cNvCnPr>
                                <a:cxnSpLocks noChangeShapeType="1"/>
                              </wps:cNvCnPr>
                              <wps:spPr bwMode="auto">
                                <a:xfrm>
                                  <a:off x="830" y="633"/>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grpSp>
                          <wpg:cNvPr id="6148" name="Group 85"/>
                          <wpg:cNvGrpSpPr>
                            <a:grpSpLocks/>
                          </wpg:cNvGrpSpPr>
                          <wpg:grpSpPr bwMode="auto">
                            <a:xfrm>
                              <a:off x="227" y="607"/>
                              <a:ext cx="62" cy="27"/>
                              <a:chOff x="227" y="607"/>
                              <a:chExt cx="48" cy="17"/>
                            </a:xfrm>
                          </wpg:grpSpPr>
                          <wps:wsp>
                            <wps:cNvPr id="6149" name="Line 86"/>
                            <wps:cNvCnPr>
                              <a:cxnSpLocks noChangeShapeType="1"/>
                            </wps:cNvCnPr>
                            <wps:spPr bwMode="auto">
                              <a:xfrm flipH="1">
                                <a:off x="255" y="607"/>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150" name="Line 87"/>
                            <wps:cNvCnPr>
                              <a:cxnSpLocks noChangeShapeType="1"/>
                            </wps:cNvCnPr>
                            <wps:spPr bwMode="auto">
                              <a:xfrm>
                                <a:off x="227" y="624"/>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grpSp>
                        <wpg:cNvPr id="6151" name="Group 88"/>
                        <wpg:cNvGrpSpPr>
                          <a:grpSpLocks/>
                        </wpg:cNvGrpSpPr>
                        <wpg:grpSpPr bwMode="auto">
                          <a:xfrm>
                            <a:off x="181" y="641"/>
                            <a:ext cx="651" cy="27"/>
                            <a:chOff x="181" y="641"/>
                            <a:chExt cx="651" cy="27"/>
                          </a:xfrm>
                        </wpg:grpSpPr>
                        <wpg:grpSp>
                          <wpg:cNvPr id="6152" name="Group 89"/>
                          <wpg:cNvGrpSpPr>
                            <a:grpSpLocks/>
                          </wpg:cNvGrpSpPr>
                          <wpg:grpSpPr bwMode="auto">
                            <a:xfrm>
                              <a:off x="222" y="649"/>
                              <a:ext cx="48" cy="17"/>
                              <a:chOff x="222" y="649"/>
                              <a:chExt cx="48" cy="17"/>
                            </a:xfrm>
                          </wpg:grpSpPr>
                          <wps:wsp>
                            <wps:cNvPr id="6154" name="Line 90"/>
                            <wps:cNvCnPr>
                              <a:cxnSpLocks noChangeShapeType="1"/>
                            </wps:cNvCnPr>
                            <wps:spPr bwMode="auto">
                              <a:xfrm flipH="1">
                                <a:off x="250" y="649"/>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155" name="Line 91"/>
                            <wps:cNvCnPr>
                              <a:cxnSpLocks noChangeShapeType="1"/>
                            </wps:cNvCnPr>
                            <wps:spPr bwMode="auto">
                              <a:xfrm>
                                <a:off x="222" y="666"/>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156" name="Group 92"/>
                          <wpg:cNvGrpSpPr>
                            <a:grpSpLocks/>
                          </wpg:cNvGrpSpPr>
                          <wpg:grpSpPr bwMode="auto">
                            <a:xfrm>
                              <a:off x="259" y="649"/>
                              <a:ext cx="48" cy="17"/>
                              <a:chOff x="259" y="649"/>
                              <a:chExt cx="48" cy="17"/>
                            </a:xfrm>
                          </wpg:grpSpPr>
                          <wps:wsp>
                            <wps:cNvPr id="6157" name="Line 93"/>
                            <wps:cNvCnPr>
                              <a:cxnSpLocks noChangeShapeType="1"/>
                            </wps:cNvCnPr>
                            <wps:spPr bwMode="auto">
                              <a:xfrm flipH="1">
                                <a:off x="287" y="649"/>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158" name="Line 94"/>
                            <wps:cNvCnPr>
                              <a:cxnSpLocks noChangeShapeType="1"/>
                            </wps:cNvCnPr>
                            <wps:spPr bwMode="auto">
                              <a:xfrm>
                                <a:off x="259" y="666"/>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159" name="Group 95"/>
                          <wpg:cNvGrpSpPr>
                            <a:grpSpLocks/>
                          </wpg:cNvGrpSpPr>
                          <wpg:grpSpPr bwMode="auto">
                            <a:xfrm>
                              <a:off x="292" y="649"/>
                              <a:ext cx="48" cy="17"/>
                              <a:chOff x="292" y="649"/>
                              <a:chExt cx="48" cy="17"/>
                            </a:xfrm>
                          </wpg:grpSpPr>
                          <wps:wsp>
                            <wps:cNvPr id="6160" name="Line 96"/>
                            <wps:cNvCnPr>
                              <a:cxnSpLocks noChangeShapeType="1"/>
                            </wps:cNvCnPr>
                            <wps:spPr bwMode="auto">
                              <a:xfrm flipH="1">
                                <a:off x="320" y="649"/>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161" name="Line 97"/>
                            <wps:cNvCnPr>
                              <a:cxnSpLocks noChangeShapeType="1"/>
                            </wps:cNvCnPr>
                            <wps:spPr bwMode="auto">
                              <a:xfrm>
                                <a:off x="292" y="666"/>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162" name="Group 98"/>
                          <wpg:cNvGrpSpPr>
                            <a:grpSpLocks/>
                          </wpg:cNvGrpSpPr>
                          <wpg:grpSpPr bwMode="auto">
                            <a:xfrm>
                              <a:off x="324" y="649"/>
                              <a:ext cx="48" cy="17"/>
                              <a:chOff x="324" y="649"/>
                              <a:chExt cx="48" cy="17"/>
                            </a:xfrm>
                          </wpg:grpSpPr>
                          <wps:wsp>
                            <wps:cNvPr id="6163" name="Line 99"/>
                            <wps:cNvCnPr>
                              <a:cxnSpLocks noChangeShapeType="1"/>
                            </wps:cNvCnPr>
                            <wps:spPr bwMode="auto">
                              <a:xfrm flipH="1">
                                <a:off x="352" y="649"/>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164" name="Line 100"/>
                            <wps:cNvCnPr>
                              <a:cxnSpLocks noChangeShapeType="1"/>
                            </wps:cNvCnPr>
                            <wps:spPr bwMode="auto">
                              <a:xfrm>
                                <a:off x="324" y="666"/>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165" name="Group 101"/>
                          <wpg:cNvGrpSpPr>
                            <a:grpSpLocks/>
                          </wpg:cNvGrpSpPr>
                          <wpg:grpSpPr bwMode="auto">
                            <a:xfrm>
                              <a:off x="361" y="649"/>
                              <a:ext cx="48" cy="17"/>
                              <a:chOff x="361" y="649"/>
                              <a:chExt cx="48" cy="17"/>
                            </a:xfrm>
                          </wpg:grpSpPr>
                          <wps:wsp>
                            <wps:cNvPr id="6166" name="Line 102"/>
                            <wps:cNvCnPr>
                              <a:cxnSpLocks noChangeShapeType="1"/>
                            </wps:cNvCnPr>
                            <wps:spPr bwMode="auto">
                              <a:xfrm flipH="1">
                                <a:off x="389" y="649"/>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167" name="Line 103"/>
                            <wps:cNvCnPr>
                              <a:cxnSpLocks noChangeShapeType="1"/>
                            </wps:cNvCnPr>
                            <wps:spPr bwMode="auto">
                              <a:xfrm>
                                <a:off x="361" y="666"/>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168" name="Group 104"/>
                          <wpg:cNvGrpSpPr>
                            <a:grpSpLocks/>
                          </wpg:cNvGrpSpPr>
                          <wpg:grpSpPr bwMode="auto">
                            <a:xfrm>
                              <a:off x="399" y="649"/>
                              <a:ext cx="48" cy="17"/>
                              <a:chOff x="399" y="649"/>
                              <a:chExt cx="48" cy="17"/>
                            </a:xfrm>
                          </wpg:grpSpPr>
                          <wps:wsp>
                            <wps:cNvPr id="6169" name="Line 105"/>
                            <wps:cNvCnPr>
                              <a:cxnSpLocks noChangeShapeType="1"/>
                            </wps:cNvCnPr>
                            <wps:spPr bwMode="auto">
                              <a:xfrm flipH="1">
                                <a:off x="427" y="649"/>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170" name="Line 106"/>
                            <wps:cNvCnPr>
                              <a:cxnSpLocks noChangeShapeType="1"/>
                            </wps:cNvCnPr>
                            <wps:spPr bwMode="auto">
                              <a:xfrm>
                                <a:off x="399" y="666"/>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171" name="Group 107"/>
                          <wpg:cNvGrpSpPr>
                            <a:grpSpLocks/>
                          </wpg:cNvGrpSpPr>
                          <wpg:grpSpPr bwMode="auto">
                            <a:xfrm>
                              <a:off x="435" y="650"/>
                              <a:ext cx="48" cy="17"/>
                              <a:chOff x="435" y="650"/>
                              <a:chExt cx="48" cy="17"/>
                            </a:xfrm>
                          </wpg:grpSpPr>
                          <wps:wsp>
                            <wps:cNvPr id="6172" name="Line 108"/>
                            <wps:cNvCnPr>
                              <a:cxnSpLocks noChangeShapeType="1"/>
                            </wps:cNvCnPr>
                            <wps:spPr bwMode="auto">
                              <a:xfrm flipH="1">
                                <a:off x="463" y="650"/>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173" name="Line 109"/>
                            <wps:cNvCnPr>
                              <a:cxnSpLocks noChangeShapeType="1"/>
                            </wps:cNvCnPr>
                            <wps:spPr bwMode="auto">
                              <a:xfrm>
                                <a:off x="435" y="667"/>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174" name="Group 110"/>
                          <wpg:cNvGrpSpPr>
                            <a:grpSpLocks/>
                          </wpg:cNvGrpSpPr>
                          <wpg:grpSpPr bwMode="auto">
                            <a:xfrm>
                              <a:off x="472" y="650"/>
                              <a:ext cx="48" cy="17"/>
                              <a:chOff x="472" y="650"/>
                              <a:chExt cx="48" cy="17"/>
                            </a:xfrm>
                          </wpg:grpSpPr>
                          <wps:wsp>
                            <wps:cNvPr id="6175" name="Line 111"/>
                            <wps:cNvCnPr>
                              <a:cxnSpLocks noChangeShapeType="1"/>
                            </wps:cNvCnPr>
                            <wps:spPr bwMode="auto">
                              <a:xfrm flipH="1">
                                <a:off x="500" y="650"/>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800" name="Line 112"/>
                            <wps:cNvCnPr>
                              <a:cxnSpLocks noChangeShapeType="1"/>
                            </wps:cNvCnPr>
                            <wps:spPr bwMode="auto">
                              <a:xfrm>
                                <a:off x="472" y="667"/>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802" name="Group 113"/>
                          <wpg:cNvGrpSpPr>
                            <a:grpSpLocks/>
                          </wpg:cNvGrpSpPr>
                          <wpg:grpSpPr bwMode="auto">
                            <a:xfrm>
                              <a:off x="505" y="650"/>
                              <a:ext cx="48" cy="17"/>
                              <a:chOff x="505" y="650"/>
                              <a:chExt cx="48" cy="17"/>
                            </a:xfrm>
                          </wpg:grpSpPr>
                          <wps:wsp>
                            <wps:cNvPr id="803" name="Line 114"/>
                            <wps:cNvCnPr>
                              <a:cxnSpLocks noChangeShapeType="1"/>
                            </wps:cNvCnPr>
                            <wps:spPr bwMode="auto">
                              <a:xfrm flipH="1">
                                <a:off x="533" y="650"/>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804" name="Line 115"/>
                            <wps:cNvCnPr>
                              <a:cxnSpLocks noChangeShapeType="1"/>
                            </wps:cNvCnPr>
                            <wps:spPr bwMode="auto">
                              <a:xfrm>
                                <a:off x="505" y="667"/>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805" name="Group 116"/>
                          <wpg:cNvGrpSpPr>
                            <a:grpSpLocks/>
                          </wpg:cNvGrpSpPr>
                          <wpg:grpSpPr bwMode="auto">
                            <a:xfrm>
                              <a:off x="537" y="650"/>
                              <a:ext cx="48" cy="17"/>
                              <a:chOff x="537" y="650"/>
                              <a:chExt cx="48" cy="17"/>
                            </a:xfrm>
                          </wpg:grpSpPr>
                          <wps:wsp>
                            <wps:cNvPr id="807" name="Line 117"/>
                            <wps:cNvCnPr>
                              <a:cxnSpLocks noChangeShapeType="1"/>
                            </wps:cNvCnPr>
                            <wps:spPr bwMode="auto">
                              <a:xfrm flipH="1">
                                <a:off x="565" y="650"/>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808" name="Line 118"/>
                            <wps:cNvCnPr>
                              <a:cxnSpLocks noChangeShapeType="1"/>
                            </wps:cNvCnPr>
                            <wps:spPr bwMode="auto">
                              <a:xfrm>
                                <a:off x="537" y="667"/>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810" name="Group 119"/>
                          <wpg:cNvGrpSpPr>
                            <a:grpSpLocks/>
                          </wpg:cNvGrpSpPr>
                          <wpg:grpSpPr bwMode="auto">
                            <a:xfrm>
                              <a:off x="574" y="650"/>
                              <a:ext cx="48" cy="17"/>
                              <a:chOff x="574" y="650"/>
                              <a:chExt cx="48" cy="17"/>
                            </a:xfrm>
                          </wpg:grpSpPr>
                          <wps:wsp>
                            <wps:cNvPr id="812" name="Line 120"/>
                            <wps:cNvCnPr>
                              <a:cxnSpLocks noChangeShapeType="1"/>
                            </wps:cNvCnPr>
                            <wps:spPr bwMode="auto">
                              <a:xfrm flipH="1">
                                <a:off x="602" y="650"/>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813" name="Line 121"/>
                            <wps:cNvCnPr>
                              <a:cxnSpLocks noChangeShapeType="1"/>
                            </wps:cNvCnPr>
                            <wps:spPr bwMode="auto">
                              <a:xfrm>
                                <a:off x="574" y="667"/>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814" name="Group 122"/>
                          <wpg:cNvGrpSpPr>
                            <a:grpSpLocks/>
                          </wpg:cNvGrpSpPr>
                          <wpg:grpSpPr bwMode="auto">
                            <a:xfrm>
                              <a:off x="609" y="649"/>
                              <a:ext cx="223" cy="18"/>
                              <a:chOff x="609" y="649"/>
                              <a:chExt cx="223" cy="18"/>
                            </a:xfrm>
                          </wpg:grpSpPr>
                          <wpg:grpSp>
                            <wpg:cNvPr id="815" name="Group 123"/>
                            <wpg:cNvGrpSpPr>
                              <a:grpSpLocks/>
                            </wpg:cNvGrpSpPr>
                            <wpg:grpSpPr bwMode="auto">
                              <a:xfrm>
                                <a:off x="609" y="649"/>
                                <a:ext cx="48" cy="17"/>
                                <a:chOff x="609" y="649"/>
                                <a:chExt cx="48" cy="17"/>
                              </a:xfrm>
                            </wpg:grpSpPr>
                            <wps:wsp>
                              <wps:cNvPr id="816" name="Line 124"/>
                              <wps:cNvCnPr>
                                <a:cxnSpLocks noChangeShapeType="1"/>
                              </wps:cNvCnPr>
                              <wps:spPr bwMode="auto">
                                <a:xfrm flipH="1">
                                  <a:off x="637" y="649"/>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817" name="Line 125"/>
                              <wps:cNvCnPr>
                                <a:cxnSpLocks noChangeShapeType="1"/>
                              </wps:cNvCnPr>
                              <wps:spPr bwMode="auto">
                                <a:xfrm>
                                  <a:off x="609" y="666"/>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818" name="Group 126"/>
                            <wpg:cNvGrpSpPr>
                              <a:grpSpLocks/>
                            </wpg:cNvGrpSpPr>
                            <wpg:grpSpPr bwMode="auto">
                              <a:xfrm>
                                <a:off x="645" y="650"/>
                                <a:ext cx="48" cy="17"/>
                                <a:chOff x="645" y="650"/>
                                <a:chExt cx="48" cy="17"/>
                              </a:xfrm>
                            </wpg:grpSpPr>
                            <wps:wsp>
                              <wps:cNvPr id="819" name="Line 127"/>
                              <wps:cNvCnPr>
                                <a:cxnSpLocks noChangeShapeType="1"/>
                              </wps:cNvCnPr>
                              <wps:spPr bwMode="auto">
                                <a:xfrm flipH="1">
                                  <a:off x="673" y="650"/>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820" name="Line 128"/>
                              <wps:cNvCnPr>
                                <a:cxnSpLocks noChangeShapeType="1"/>
                              </wps:cNvCnPr>
                              <wps:spPr bwMode="auto">
                                <a:xfrm>
                                  <a:off x="645" y="667"/>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821" name="Group 129"/>
                            <wpg:cNvGrpSpPr>
                              <a:grpSpLocks/>
                            </wpg:cNvGrpSpPr>
                            <wpg:grpSpPr bwMode="auto">
                              <a:xfrm>
                                <a:off x="682" y="650"/>
                                <a:ext cx="48" cy="17"/>
                                <a:chOff x="682" y="650"/>
                                <a:chExt cx="48" cy="17"/>
                              </a:xfrm>
                            </wpg:grpSpPr>
                            <wps:wsp>
                              <wps:cNvPr id="822" name="Line 130"/>
                              <wps:cNvCnPr>
                                <a:cxnSpLocks noChangeShapeType="1"/>
                              </wps:cNvCnPr>
                              <wps:spPr bwMode="auto">
                                <a:xfrm flipH="1">
                                  <a:off x="710" y="650"/>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823" name="Line 131"/>
                              <wps:cNvCnPr>
                                <a:cxnSpLocks noChangeShapeType="1"/>
                              </wps:cNvCnPr>
                              <wps:spPr bwMode="auto">
                                <a:xfrm>
                                  <a:off x="682" y="667"/>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824" name="Group 132"/>
                            <wpg:cNvGrpSpPr>
                              <a:grpSpLocks/>
                            </wpg:cNvGrpSpPr>
                            <wpg:grpSpPr bwMode="auto">
                              <a:xfrm>
                                <a:off x="715" y="650"/>
                                <a:ext cx="48" cy="17"/>
                                <a:chOff x="715" y="650"/>
                                <a:chExt cx="48" cy="17"/>
                              </a:xfrm>
                            </wpg:grpSpPr>
                            <wps:wsp>
                              <wps:cNvPr id="825" name="Line 133"/>
                              <wps:cNvCnPr>
                                <a:cxnSpLocks noChangeShapeType="1"/>
                              </wps:cNvCnPr>
                              <wps:spPr bwMode="auto">
                                <a:xfrm flipH="1">
                                  <a:off x="743" y="650"/>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826" name="Line 134"/>
                              <wps:cNvCnPr>
                                <a:cxnSpLocks noChangeShapeType="1"/>
                              </wps:cNvCnPr>
                              <wps:spPr bwMode="auto">
                                <a:xfrm>
                                  <a:off x="715" y="667"/>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827" name="Group 135"/>
                            <wpg:cNvGrpSpPr>
                              <a:grpSpLocks/>
                            </wpg:cNvGrpSpPr>
                            <wpg:grpSpPr bwMode="auto">
                              <a:xfrm>
                                <a:off x="747" y="650"/>
                                <a:ext cx="48" cy="17"/>
                                <a:chOff x="747" y="650"/>
                                <a:chExt cx="48" cy="17"/>
                              </a:xfrm>
                            </wpg:grpSpPr>
                            <wps:wsp>
                              <wps:cNvPr id="828" name="Line 136"/>
                              <wps:cNvCnPr>
                                <a:cxnSpLocks noChangeShapeType="1"/>
                              </wps:cNvCnPr>
                              <wps:spPr bwMode="auto">
                                <a:xfrm flipH="1">
                                  <a:off x="775" y="650"/>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829" name="Line 137"/>
                              <wps:cNvCnPr>
                                <a:cxnSpLocks noChangeShapeType="1"/>
                              </wps:cNvCnPr>
                              <wps:spPr bwMode="auto">
                                <a:xfrm>
                                  <a:off x="747" y="667"/>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830" name="Group 138"/>
                            <wpg:cNvGrpSpPr>
                              <a:grpSpLocks/>
                            </wpg:cNvGrpSpPr>
                            <wpg:grpSpPr bwMode="auto">
                              <a:xfrm>
                                <a:off x="784" y="650"/>
                                <a:ext cx="48" cy="17"/>
                                <a:chOff x="784" y="650"/>
                                <a:chExt cx="48" cy="17"/>
                              </a:xfrm>
                            </wpg:grpSpPr>
                            <wps:wsp>
                              <wps:cNvPr id="831" name="Line 139"/>
                              <wps:cNvCnPr>
                                <a:cxnSpLocks noChangeShapeType="1"/>
                              </wps:cNvCnPr>
                              <wps:spPr bwMode="auto">
                                <a:xfrm flipH="1">
                                  <a:off x="812" y="650"/>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176" name="Line 140"/>
                              <wps:cNvCnPr>
                                <a:cxnSpLocks noChangeShapeType="1"/>
                              </wps:cNvCnPr>
                              <wps:spPr bwMode="auto">
                                <a:xfrm>
                                  <a:off x="784" y="667"/>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grpSp>
                          <wpg:cNvPr id="6178" name="Group 141"/>
                          <wpg:cNvGrpSpPr>
                            <a:grpSpLocks/>
                          </wpg:cNvGrpSpPr>
                          <wpg:grpSpPr bwMode="auto">
                            <a:xfrm>
                              <a:off x="181" y="641"/>
                              <a:ext cx="62" cy="27"/>
                              <a:chOff x="181" y="641"/>
                              <a:chExt cx="48" cy="17"/>
                            </a:xfrm>
                          </wpg:grpSpPr>
                          <wps:wsp>
                            <wps:cNvPr id="6179" name="Line 142"/>
                            <wps:cNvCnPr>
                              <a:cxnSpLocks noChangeShapeType="1"/>
                            </wps:cNvCnPr>
                            <wps:spPr bwMode="auto">
                              <a:xfrm flipH="1">
                                <a:off x="209" y="641"/>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180" name="Line 143"/>
                            <wps:cNvCnPr>
                              <a:cxnSpLocks noChangeShapeType="1"/>
                            </wps:cNvCnPr>
                            <wps:spPr bwMode="auto">
                              <a:xfrm>
                                <a:off x="181" y="658"/>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grpSp>
                        <wpg:cNvPr id="6181" name="Group 144"/>
                        <wpg:cNvGrpSpPr>
                          <a:grpSpLocks/>
                        </wpg:cNvGrpSpPr>
                        <wpg:grpSpPr bwMode="auto">
                          <a:xfrm>
                            <a:off x="141" y="671"/>
                            <a:ext cx="651" cy="27"/>
                            <a:chOff x="141" y="671"/>
                            <a:chExt cx="651" cy="27"/>
                          </a:xfrm>
                        </wpg:grpSpPr>
                        <wpg:grpSp>
                          <wpg:cNvPr id="6182" name="Group 145"/>
                          <wpg:cNvGrpSpPr>
                            <a:grpSpLocks/>
                          </wpg:cNvGrpSpPr>
                          <wpg:grpSpPr bwMode="auto">
                            <a:xfrm>
                              <a:off x="182" y="679"/>
                              <a:ext cx="48" cy="17"/>
                              <a:chOff x="182" y="679"/>
                              <a:chExt cx="48" cy="17"/>
                            </a:xfrm>
                          </wpg:grpSpPr>
                          <wps:wsp>
                            <wps:cNvPr id="6183" name="Line 146"/>
                            <wps:cNvCnPr>
                              <a:cxnSpLocks noChangeShapeType="1"/>
                            </wps:cNvCnPr>
                            <wps:spPr bwMode="auto">
                              <a:xfrm flipH="1">
                                <a:off x="210" y="679"/>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184" name="Line 147"/>
                            <wps:cNvCnPr>
                              <a:cxnSpLocks noChangeShapeType="1"/>
                            </wps:cNvCnPr>
                            <wps:spPr bwMode="auto">
                              <a:xfrm>
                                <a:off x="182" y="696"/>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185" name="Group 148"/>
                          <wpg:cNvGrpSpPr>
                            <a:grpSpLocks/>
                          </wpg:cNvGrpSpPr>
                          <wpg:grpSpPr bwMode="auto">
                            <a:xfrm>
                              <a:off x="219" y="679"/>
                              <a:ext cx="48" cy="17"/>
                              <a:chOff x="219" y="679"/>
                              <a:chExt cx="48" cy="17"/>
                            </a:xfrm>
                          </wpg:grpSpPr>
                          <wps:wsp>
                            <wps:cNvPr id="6186" name="Line 149"/>
                            <wps:cNvCnPr>
                              <a:cxnSpLocks noChangeShapeType="1"/>
                            </wps:cNvCnPr>
                            <wps:spPr bwMode="auto">
                              <a:xfrm flipH="1">
                                <a:off x="247" y="679"/>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187" name="Line 150"/>
                            <wps:cNvCnPr>
                              <a:cxnSpLocks noChangeShapeType="1"/>
                            </wps:cNvCnPr>
                            <wps:spPr bwMode="auto">
                              <a:xfrm>
                                <a:off x="219" y="696"/>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188" name="Group 151"/>
                          <wpg:cNvGrpSpPr>
                            <a:grpSpLocks/>
                          </wpg:cNvGrpSpPr>
                          <wpg:grpSpPr bwMode="auto">
                            <a:xfrm>
                              <a:off x="252" y="679"/>
                              <a:ext cx="48" cy="17"/>
                              <a:chOff x="252" y="679"/>
                              <a:chExt cx="48" cy="17"/>
                            </a:xfrm>
                          </wpg:grpSpPr>
                          <wps:wsp>
                            <wps:cNvPr id="6189" name="Line 152"/>
                            <wps:cNvCnPr>
                              <a:cxnSpLocks noChangeShapeType="1"/>
                            </wps:cNvCnPr>
                            <wps:spPr bwMode="auto">
                              <a:xfrm flipH="1">
                                <a:off x="280" y="679"/>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190" name="Line 153"/>
                            <wps:cNvCnPr>
                              <a:cxnSpLocks noChangeShapeType="1"/>
                            </wps:cNvCnPr>
                            <wps:spPr bwMode="auto">
                              <a:xfrm>
                                <a:off x="252" y="696"/>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191" name="Group 154"/>
                          <wpg:cNvGrpSpPr>
                            <a:grpSpLocks/>
                          </wpg:cNvGrpSpPr>
                          <wpg:grpSpPr bwMode="auto">
                            <a:xfrm>
                              <a:off x="284" y="679"/>
                              <a:ext cx="48" cy="17"/>
                              <a:chOff x="284" y="679"/>
                              <a:chExt cx="48" cy="17"/>
                            </a:xfrm>
                          </wpg:grpSpPr>
                          <wps:wsp>
                            <wps:cNvPr id="6192" name="Line 155"/>
                            <wps:cNvCnPr>
                              <a:cxnSpLocks noChangeShapeType="1"/>
                            </wps:cNvCnPr>
                            <wps:spPr bwMode="auto">
                              <a:xfrm flipH="1">
                                <a:off x="312" y="679"/>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193" name="Line 156"/>
                            <wps:cNvCnPr>
                              <a:cxnSpLocks noChangeShapeType="1"/>
                            </wps:cNvCnPr>
                            <wps:spPr bwMode="auto">
                              <a:xfrm>
                                <a:off x="284" y="696"/>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194" name="Group 157"/>
                          <wpg:cNvGrpSpPr>
                            <a:grpSpLocks/>
                          </wpg:cNvGrpSpPr>
                          <wpg:grpSpPr bwMode="auto">
                            <a:xfrm>
                              <a:off x="321" y="679"/>
                              <a:ext cx="48" cy="17"/>
                              <a:chOff x="321" y="679"/>
                              <a:chExt cx="48" cy="17"/>
                            </a:xfrm>
                          </wpg:grpSpPr>
                          <wps:wsp>
                            <wps:cNvPr id="6195" name="Line 158"/>
                            <wps:cNvCnPr>
                              <a:cxnSpLocks noChangeShapeType="1"/>
                            </wps:cNvCnPr>
                            <wps:spPr bwMode="auto">
                              <a:xfrm flipH="1">
                                <a:off x="349" y="679"/>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196" name="Line 159"/>
                            <wps:cNvCnPr>
                              <a:cxnSpLocks noChangeShapeType="1"/>
                            </wps:cNvCnPr>
                            <wps:spPr bwMode="auto">
                              <a:xfrm>
                                <a:off x="321" y="696"/>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197" name="Group 160"/>
                          <wpg:cNvGrpSpPr>
                            <a:grpSpLocks/>
                          </wpg:cNvGrpSpPr>
                          <wpg:grpSpPr bwMode="auto">
                            <a:xfrm>
                              <a:off x="359" y="679"/>
                              <a:ext cx="48" cy="17"/>
                              <a:chOff x="359" y="679"/>
                              <a:chExt cx="48" cy="17"/>
                            </a:xfrm>
                          </wpg:grpSpPr>
                          <wps:wsp>
                            <wps:cNvPr id="6198" name="Line 161"/>
                            <wps:cNvCnPr>
                              <a:cxnSpLocks noChangeShapeType="1"/>
                            </wps:cNvCnPr>
                            <wps:spPr bwMode="auto">
                              <a:xfrm flipH="1">
                                <a:off x="387" y="679"/>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199" name="Line 162"/>
                            <wps:cNvCnPr>
                              <a:cxnSpLocks noChangeShapeType="1"/>
                            </wps:cNvCnPr>
                            <wps:spPr bwMode="auto">
                              <a:xfrm>
                                <a:off x="359" y="696"/>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200" name="Group 163"/>
                          <wpg:cNvGrpSpPr>
                            <a:grpSpLocks/>
                          </wpg:cNvGrpSpPr>
                          <wpg:grpSpPr bwMode="auto">
                            <a:xfrm>
                              <a:off x="395" y="680"/>
                              <a:ext cx="48" cy="17"/>
                              <a:chOff x="395" y="680"/>
                              <a:chExt cx="48" cy="17"/>
                            </a:xfrm>
                          </wpg:grpSpPr>
                          <wps:wsp>
                            <wps:cNvPr id="6201" name="Line 164"/>
                            <wps:cNvCnPr>
                              <a:cxnSpLocks noChangeShapeType="1"/>
                            </wps:cNvCnPr>
                            <wps:spPr bwMode="auto">
                              <a:xfrm flipH="1">
                                <a:off x="423" y="680"/>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02" name="Line 165"/>
                            <wps:cNvCnPr>
                              <a:cxnSpLocks noChangeShapeType="1"/>
                            </wps:cNvCnPr>
                            <wps:spPr bwMode="auto">
                              <a:xfrm>
                                <a:off x="395" y="697"/>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203" name="Group 166"/>
                          <wpg:cNvGrpSpPr>
                            <a:grpSpLocks/>
                          </wpg:cNvGrpSpPr>
                          <wpg:grpSpPr bwMode="auto">
                            <a:xfrm>
                              <a:off x="432" y="680"/>
                              <a:ext cx="48" cy="17"/>
                              <a:chOff x="432" y="680"/>
                              <a:chExt cx="48" cy="17"/>
                            </a:xfrm>
                          </wpg:grpSpPr>
                          <wps:wsp>
                            <wps:cNvPr id="6204" name="Line 167"/>
                            <wps:cNvCnPr>
                              <a:cxnSpLocks noChangeShapeType="1"/>
                            </wps:cNvCnPr>
                            <wps:spPr bwMode="auto">
                              <a:xfrm flipH="1">
                                <a:off x="460" y="680"/>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05" name="Line 168"/>
                            <wps:cNvCnPr>
                              <a:cxnSpLocks noChangeShapeType="1"/>
                            </wps:cNvCnPr>
                            <wps:spPr bwMode="auto">
                              <a:xfrm>
                                <a:off x="432" y="697"/>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206" name="Group 169"/>
                          <wpg:cNvGrpSpPr>
                            <a:grpSpLocks/>
                          </wpg:cNvGrpSpPr>
                          <wpg:grpSpPr bwMode="auto">
                            <a:xfrm>
                              <a:off x="465" y="680"/>
                              <a:ext cx="48" cy="17"/>
                              <a:chOff x="465" y="680"/>
                              <a:chExt cx="48" cy="17"/>
                            </a:xfrm>
                          </wpg:grpSpPr>
                          <wps:wsp>
                            <wps:cNvPr id="6207" name="Line 170"/>
                            <wps:cNvCnPr>
                              <a:cxnSpLocks noChangeShapeType="1"/>
                            </wps:cNvCnPr>
                            <wps:spPr bwMode="auto">
                              <a:xfrm flipH="1">
                                <a:off x="493" y="680"/>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08" name="Line 171"/>
                            <wps:cNvCnPr>
                              <a:cxnSpLocks noChangeShapeType="1"/>
                            </wps:cNvCnPr>
                            <wps:spPr bwMode="auto">
                              <a:xfrm>
                                <a:off x="465" y="697"/>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209" name="Group 172"/>
                          <wpg:cNvGrpSpPr>
                            <a:grpSpLocks/>
                          </wpg:cNvGrpSpPr>
                          <wpg:grpSpPr bwMode="auto">
                            <a:xfrm>
                              <a:off x="497" y="680"/>
                              <a:ext cx="48" cy="17"/>
                              <a:chOff x="497" y="680"/>
                              <a:chExt cx="48" cy="17"/>
                            </a:xfrm>
                          </wpg:grpSpPr>
                          <wps:wsp>
                            <wps:cNvPr id="6210" name="Line 173"/>
                            <wps:cNvCnPr>
                              <a:cxnSpLocks noChangeShapeType="1"/>
                            </wps:cNvCnPr>
                            <wps:spPr bwMode="auto">
                              <a:xfrm flipH="1">
                                <a:off x="525" y="680"/>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11" name="Line 174"/>
                            <wps:cNvCnPr>
                              <a:cxnSpLocks noChangeShapeType="1"/>
                            </wps:cNvCnPr>
                            <wps:spPr bwMode="auto">
                              <a:xfrm>
                                <a:off x="497" y="697"/>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212" name="Group 175"/>
                          <wpg:cNvGrpSpPr>
                            <a:grpSpLocks/>
                          </wpg:cNvGrpSpPr>
                          <wpg:grpSpPr bwMode="auto">
                            <a:xfrm>
                              <a:off x="534" y="680"/>
                              <a:ext cx="48" cy="17"/>
                              <a:chOff x="534" y="680"/>
                              <a:chExt cx="48" cy="17"/>
                            </a:xfrm>
                          </wpg:grpSpPr>
                          <wps:wsp>
                            <wps:cNvPr id="6213" name="Line 176"/>
                            <wps:cNvCnPr>
                              <a:cxnSpLocks noChangeShapeType="1"/>
                            </wps:cNvCnPr>
                            <wps:spPr bwMode="auto">
                              <a:xfrm flipH="1">
                                <a:off x="562" y="680"/>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14" name="Line 177"/>
                            <wps:cNvCnPr>
                              <a:cxnSpLocks noChangeShapeType="1"/>
                            </wps:cNvCnPr>
                            <wps:spPr bwMode="auto">
                              <a:xfrm>
                                <a:off x="534" y="697"/>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215" name="Group 178"/>
                          <wpg:cNvGrpSpPr>
                            <a:grpSpLocks/>
                          </wpg:cNvGrpSpPr>
                          <wpg:grpSpPr bwMode="auto">
                            <a:xfrm>
                              <a:off x="569" y="679"/>
                              <a:ext cx="223" cy="18"/>
                              <a:chOff x="569" y="679"/>
                              <a:chExt cx="223" cy="18"/>
                            </a:xfrm>
                          </wpg:grpSpPr>
                          <wpg:grpSp>
                            <wpg:cNvPr id="6216" name="Group 179"/>
                            <wpg:cNvGrpSpPr>
                              <a:grpSpLocks/>
                            </wpg:cNvGrpSpPr>
                            <wpg:grpSpPr bwMode="auto">
                              <a:xfrm>
                                <a:off x="569" y="679"/>
                                <a:ext cx="48" cy="17"/>
                                <a:chOff x="569" y="679"/>
                                <a:chExt cx="48" cy="17"/>
                              </a:xfrm>
                            </wpg:grpSpPr>
                            <wps:wsp>
                              <wps:cNvPr id="6217" name="Line 180"/>
                              <wps:cNvCnPr>
                                <a:cxnSpLocks noChangeShapeType="1"/>
                              </wps:cNvCnPr>
                              <wps:spPr bwMode="auto">
                                <a:xfrm flipH="1">
                                  <a:off x="597" y="679"/>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18" name="Line 181"/>
                              <wps:cNvCnPr>
                                <a:cxnSpLocks noChangeShapeType="1"/>
                              </wps:cNvCnPr>
                              <wps:spPr bwMode="auto">
                                <a:xfrm>
                                  <a:off x="569" y="696"/>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219" name="Group 182"/>
                            <wpg:cNvGrpSpPr>
                              <a:grpSpLocks/>
                            </wpg:cNvGrpSpPr>
                            <wpg:grpSpPr bwMode="auto">
                              <a:xfrm>
                                <a:off x="605" y="680"/>
                                <a:ext cx="48" cy="17"/>
                                <a:chOff x="605" y="680"/>
                                <a:chExt cx="48" cy="17"/>
                              </a:xfrm>
                            </wpg:grpSpPr>
                            <wps:wsp>
                              <wps:cNvPr id="6220" name="Line 183"/>
                              <wps:cNvCnPr>
                                <a:cxnSpLocks noChangeShapeType="1"/>
                              </wps:cNvCnPr>
                              <wps:spPr bwMode="auto">
                                <a:xfrm flipH="1">
                                  <a:off x="633" y="680"/>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21" name="Line 184"/>
                              <wps:cNvCnPr>
                                <a:cxnSpLocks noChangeShapeType="1"/>
                              </wps:cNvCnPr>
                              <wps:spPr bwMode="auto">
                                <a:xfrm>
                                  <a:off x="605" y="697"/>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222" name="Group 185"/>
                            <wpg:cNvGrpSpPr>
                              <a:grpSpLocks/>
                            </wpg:cNvGrpSpPr>
                            <wpg:grpSpPr bwMode="auto">
                              <a:xfrm>
                                <a:off x="642" y="680"/>
                                <a:ext cx="48" cy="17"/>
                                <a:chOff x="642" y="680"/>
                                <a:chExt cx="48" cy="17"/>
                              </a:xfrm>
                            </wpg:grpSpPr>
                            <wps:wsp>
                              <wps:cNvPr id="6223" name="Line 186"/>
                              <wps:cNvCnPr>
                                <a:cxnSpLocks noChangeShapeType="1"/>
                              </wps:cNvCnPr>
                              <wps:spPr bwMode="auto">
                                <a:xfrm flipH="1">
                                  <a:off x="670" y="680"/>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24" name="Line 187"/>
                              <wps:cNvCnPr>
                                <a:cxnSpLocks noChangeShapeType="1"/>
                              </wps:cNvCnPr>
                              <wps:spPr bwMode="auto">
                                <a:xfrm>
                                  <a:off x="642" y="697"/>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225" name="Group 188"/>
                            <wpg:cNvGrpSpPr>
                              <a:grpSpLocks/>
                            </wpg:cNvGrpSpPr>
                            <wpg:grpSpPr bwMode="auto">
                              <a:xfrm>
                                <a:off x="675" y="680"/>
                                <a:ext cx="48" cy="17"/>
                                <a:chOff x="675" y="680"/>
                                <a:chExt cx="48" cy="17"/>
                              </a:xfrm>
                            </wpg:grpSpPr>
                            <wps:wsp>
                              <wps:cNvPr id="6226" name="Line 189"/>
                              <wps:cNvCnPr>
                                <a:cxnSpLocks noChangeShapeType="1"/>
                              </wps:cNvCnPr>
                              <wps:spPr bwMode="auto">
                                <a:xfrm flipH="1">
                                  <a:off x="703" y="680"/>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27" name="Line 190"/>
                              <wps:cNvCnPr>
                                <a:cxnSpLocks noChangeShapeType="1"/>
                              </wps:cNvCnPr>
                              <wps:spPr bwMode="auto">
                                <a:xfrm>
                                  <a:off x="675" y="697"/>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228" name="Group 191"/>
                            <wpg:cNvGrpSpPr>
                              <a:grpSpLocks/>
                            </wpg:cNvGrpSpPr>
                            <wpg:grpSpPr bwMode="auto">
                              <a:xfrm>
                                <a:off x="707" y="680"/>
                                <a:ext cx="48" cy="17"/>
                                <a:chOff x="707" y="680"/>
                                <a:chExt cx="48" cy="17"/>
                              </a:xfrm>
                            </wpg:grpSpPr>
                            <wps:wsp>
                              <wps:cNvPr id="6229" name="Line 192"/>
                              <wps:cNvCnPr>
                                <a:cxnSpLocks noChangeShapeType="1"/>
                              </wps:cNvCnPr>
                              <wps:spPr bwMode="auto">
                                <a:xfrm flipH="1">
                                  <a:off x="735" y="680"/>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30" name="Line 193"/>
                              <wps:cNvCnPr>
                                <a:cxnSpLocks noChangeShapeType="1"/>
                              </wps:cNvCnPr>
                              <wps:spPr bwMode="auto">
                                <a:xfrm>
                                  <a:off x="707" y="697"/>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231" name="Group 194"/>
                            <wpg:cNvGrpSpPr>
                              <a:grpSpLocks/>
                            </wpg:cNvGrpSpPr>
                            <wpg:grpSpPr bwMode="auto">
                              <a:xfrm>
                                <a:off x="744" y="680"/>
                                <a:ext cx="48" cy="17"/>
                                <a:chOff x="744" y="680"/>
                                <a:chExt cx="48" cy="17"/>
                              </a:xfrm>
                            </wpg:grpSpPr>
                            <wps:wsp>
                              <wps:cNvPr id="6232" name="Line 195"/>
                              <wps:cNvCnPr>
                                <a:cxnSpLocks noChangeShapeType="1"/>
                              </wps:cNvCnPr>
                              <wps:spPr bwMode="auto">
                                <a:xfrm flipH="1">
                                  <a:off x="772" y="680"/>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33" name="Line 196"/>
                              <wps:cNvCnPr>
                                <a:cxnSpLocks noChangeShapeType="1"/>
                              </wps:cNvCnPr>
                              <wps:spPr bwMode="auto">
                                <a:xfrm>
                                  <a:off x="744" y="697"/>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grpSp>
                          <wpg:cNvPr id="6234" name="Group 197"/>
                          <wpg:cNvGrpSpPr>
                            <a:grpSpLocks/>
                          </wpg:cNvGrpSpPr>
                          <wpg:grpSpPr bwMode="auto">
                            <a:xfrm>
                              <a:off x="141" y="671"/>
                              <a:ext cx="62" cy="27"/>
                              <a:chOff x="141" y="671"/>
                              <a:chExt cx="48" cy="17"/>
                            </a:xfrm>
                          </wpg:grpSpPr>
                          <wps:wsp>
                            <wps:cNvPr id="6235" name="Line 198"/>
                            <wps:cNvCnPr>
                              <a:cxnSpLocks noChangeShapeType="1"/>
                            </wps:cNvCnPr>
                            <wps:spPr bwMode="auto">
                              <a:xfrm flipH="1">
                                <a:off x="169" y="671"/>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36" name="Line 199"/>
                            <wps:cNvCnPr>
                              <a:cxnSpLocks noChangeShapeType="1"/>
                            </wps:cNvCnPr>
                            <wps:spPr bwMode="auto">
                              <a:xfrm>
                                <a:off x="141" y="688"/>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grpSp>
                        <wpg:cNvPr id="6237" name="Group 200"/>
                        <wpg:cNvGrpSpPr>
                          <a:grpSpLocks/>
                        </wpg:cNvGrpSpPr>
                        <wpg:grpSpPr bwMode="auto">
                          <a:xfrm>
                            <a:off x="101" y="703"/>
                            <a:ext cx="651" cy="27"/>
                            <a:chOff x="101" y="703"/>
                            <a:chExt cx="651" cy="27"/>
                          </a:xfrm>
                        </wpg:grpSpPr>
                        <wpg:grpSp>
                          <wpg:cNvPr id="6238" name="Group 201"/>
                          <wpg:cNvGrpSpPr>
                            <a:grpSpLocks/>
                          </wpg:cNvGrpSpPr>
                          <wpg:grpSpPr bwMode="auto">
                            <a:xfrm>
                              <a:off x="142" y="711"/>
                              <a:ext cx="48" cy="17"/>
                              <a:chOff x="142" y="711"/>
                              <a:chExt cx="48" cy="17"/>
                            </a:xfrm>
                          </wpg:grpSpPr>
                          <wps:wsp>
                            <wps:cNvPr id="6239" name="Line 202"/>
                            <wps:cNvCnPr>
                              <a:cxnSpLocks noChangeShapeType="1"/>
                            </wps:cNvCnPr>
                            <wps:spPr bwMode="auto">
                              <a:xfrm flipH="1">
                                <a:off x="170" y="711"/>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40" name="Line 203"/>
                            <wps:cNvCnPr>
                              <a:cxnSpLocks noChangeShapeType="1"/>
                            </wps:cNvCnPr>
                            <wps:spPr bwMode="auto">
                              <a:xfrm>
                                <a:off x="142" y="728"/>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241" name="Group 204"/>
                          <wpg:cNvGrpSpPr>
                            <a:grpSpLocks/>
                          </wpg:cNvGrpSpPr>
                          <wpg:grpSpPr bwMode="auto">
                            <a:xfrm>
                              <a:off x="179" y="711"/>
                              <a:ext cx="48" cy="17"/>
                              <a:chOff x="179" y="711"/>
                              <a:chExt cx="48" cy="17"/>
                            </a:xfrm>
                          </wpg:grpSpPr>
                          <wps:wsp>
                            <wps:cNvPr id="6242" name="Line 205"/>
                            <wps:cNvCnPr>
                              <a:cxnSpLocks noChangeShapeType="1"/>
                            </wps:cNvCnPr>
                            <wps:spPr bwMode="auto">
                              <a:xfrm flipH="1">
                                <a:off x="207" y="711"/>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43" name="Line 206"/>
                            <wps:cNvCnPr>
                              <a:cxnSpLocks noChangeShapeType="1"/>
                            </wps:cNvCnPr>
                            <wps:spPr bwMode="auto">
                              <a:xfrm>
                                <a:off x="179" y="728"/>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244" name="Group 207"/>
                          <wpg:cNvGrpSpPr>
                            <a:grpSpLocks/>
                          </wpg:cNvGrpSpPr>
                          <wpg:grpSpPr bwMode="auto">
                            <a:xfrm>
                              <a:off x="212" y="711"/>
                              <a:ext cx="48" cy="17"/>
                              <a:chOff x="212" y="711"/>
                              <a:chExt cx="48" cy="17"/>
                            </a:xfrm>
                          </wpg:grpSpPr>
                          <wps:wsp>
                            <wps:cNvPr id="6245" name="Line 208"/>
                            <wps:cNvCnPr>
                              <a:cxnSpLocks noChangeShapeType="1"/>
                            </wps:cNvCnPr>
                            <wps:spPr bwMode="auto">
                              <a:xfrm flipH="1">
                                <a:off x="240" y="711"/>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46" name="Line 209"/>
                            <wps:cNvCnPr>
                              <a:cxnSpLocks noChangeShapeType="1"/>
                            </wps:cNvCnPr>
                            <wps:spPr bwMode="auto">
                              <a:xfrm>
                                <a:off x="212" y="728"/>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247" name="Group 210"/>
                          <wpg:cNvGrpSpPr>
                            <a:grpSpLocks/>
                          </wpg:cNvGrpSpPr>
                          <wpg:grpSpPr bwMode="auto">
                            <a:xfrm>
                              <a:off x="244" y="711"/>
                              <a:ext cx="48" cy="17"/>
                              <a:chOff x="244" y="711"/>
                              <a:chExt cx="48" cy="17"/>
                            </a:xfrm>
                          </wpg:grpSpPr>
                          <wps:wsp>
                            <wps:cNvPr id="6248" name="Line 211"/>
                            <wps:cNvCnPr>
                              <a:cxnSpLocks noChangeShapeType="1"/>
                            </wps:cNvCnPr>
                            <wps:spPr bwMode="auto">
                              <a:xfrm flipH="1">
                                <a:off x="272" y="711"/>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49" name="Line 212"/>
                            <wps:cNvCnPr>
                              <a:cxnSpLocks noChangeShapeType="1"/>
                            </wps:cNvCnPr>
                            <wps:spPr bwMode="auto">
                              <a:xfrm>
                                <a:off x="244" y="728"/>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250" name="Group 213"/>
                          <wpg:cNvGrpSpPr>
                            <a:grpSpLocks/>
                          </wpg:cNvGrpSpPr>
                          <wpg:grpSpPr bwMode="auto">
                            <a:xfrm>
                              <a:off x="281" y="711"/>
                              <a:ext cx="48" cy="17"/>
                              <a:chOff x="281" y="711"/>
                              <a:chExt cx="48" cy="17"/>
                            </a:xfrm>
                          </wpg:grpSpPr>
                          <wps:wsp>
                            <wps:cNvPr id="6251" name="Line 214"/>
                            <wps:cNvCnPr>
                              <a:cxnSpLocks noChangeShapeType="1"/>
                            </wps:cNvCnPr>
                            <wps:spPr bwMode="auto">
                              <a:xfrm flipH="1">
                                <a:off x="309" y="711"/>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52" name="Line 215"/>
                            <wps:cNvCnPr>
                              <a:cxnSpLocks noChangeShapeType="1"/>
                            </wps:cNvCnPr>
                            <wps:spPr bwMode="auto">
                              <a:xfrm>
                                <a:off x="281" y="728"/>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253" name="Group 216"/>
                          <wpg:cNvGrpSpPr>
                            <a:grpSpLocks/>
                          </wpg:cNvGrpSpPr>
                          <wpg:grpSpPr bwMode="auto">
                            <a:xfrm>
                              <a:off x="319" y="711"/>
                              <a:ext cx="48" cy="17"/>
                              <a:chOff x="319" y="711"/>
                              <a:chExt cx="48" cy="17"/>
                            </a:xfrm>
                          </wpg:grpSpPr>
                          <wps:wsp>
                            <wps:cNvPr id="6254" name="Line 217"/>
                            <wps:cNvCnPr>
                              <a:cxnSpLocks noChangeShapeType="1"/>
                            </wps:cNvCnPr>
                            <wps:spPr bwMode="auto">
                              <a:xfrm flipH="1">
                                <a:off x="347" y="711"/>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55" name="Line 218"/>
                            <wps:cNvCnPr>
                              <a:cxnSpLocks noChangeShapeType="1"/>
                            </wps:cNvCnPr>
                            <wps:spPr bwMode="auto">
                              <a:xfrm>
                                <a:off x="319" y="728"/>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256" name="Group 219"/>
                          <wpg:cNvGrpSpPr>
                            <a:grpSpLocks/>
                          </wpg:cNvGrpSpPr>
                          <wpg:grpSpPr bwMode="auto">
                            <a:xfrm>
                              <a:off x="355" y="712"/>
                              <a:ext cx="48" cy="17"/>
                              <a:chOff x="355" y="712"/>
                              <a:chExt cx="48" cy="17"/>
                            </a:xfrm>
                          </wpg:grpSpPr>
                          <wps:wsp>
                            <wps:cNvPr id="6257" name="Line 220"/>
                            <wps:cNvCnPr>
                              <a:cxnSpLocks noChangeShapeType="1"/>
                            </wps:cNvCnPr>
                            <wps:spPr bwMode="auto">
                              <a:xfrm flipH="1">
                                <a:off x="383" y="712"/>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58" name="Line 221"/>
                            <wps:cNvCnPr>
                              <a:cxnSpLocks noChangeShapeType="1"/>
                            </wps:cNvCnPr>
                            <wps:spPr bwMode="auto">
                              <a:xfrm>
                                <a:off x="355" y="729"/>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259" name="Group 222"/>
                          <wpg:cNvGrpSpPr>
                            <a:grpSpLocks/>
                          </wpg:cNvGrpSpPr>
                          <wpg:grpSpPr bwMode="auto">
                            <a:xfrm>
                              <a:off x="392" y="712"/>
                              <a:ext cx="48" cy="17"/>
                              <a:chOff x="392" y="712"/>
                              <a:chExt cx="48" cy="17"/>
                            </a:xfrm>
                          </wpg:grpSpPr>
                          <wps:wsp>
                            <wps:cNvPr id="6260" name="Line 223"/>
                            <wps:cNvCnPr>
                              <a:cxnSpLocks noChangeShapeType="1"/>
                            </wps:cNvCnPr>
                            <wps:spPr bwMode="auto">
                              <a:xfrm flipH="1">
                                <a:off x="420" y="712"/>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61" name="Line 224"/>
                            <wps:cNvCnPr>
                              <a:cxnSpLocks noChangeShapeType="1"/>
                            </wps:cNvCnPr>
                            <wps:spPr bwMode="auto">
                              <a:xfrm>
                                <a:off x="392" y="729"/>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262" name="Group 225"/>
                          <wpg:cNvGrpSpPr>
                            <a:grpSpLocks/>
                          </wpg:cNvGrpSpPr>
                          <wpg:grpSpPr bwMode="auto">
                            <a:xfrm>
                              <a:off x="425" y="712"/>
                              <a:ext cx="48" cy="17"/>
                              <a:chOff x="425" y="712"/>
                              <a:chExt cx="48" cy="17"/>
                            </a:xfrm>
                          </wpg:grpSpPr>
                          <wps:wsp>
                            <wps:cNvPr id="6263" name="Line 226"/>
                            <wps:cNvCnPr>
                              <a:cxnSpLocks noChangeShapeType="1"/>
                            </wps:cNvCnPr>
                            <wps:spPr bwMode="auto">
                              <a:xfrm flipH="1">
                                <a:off x="453" y="712"/>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64" name="Line 227"/>
                            <wps:cNvCnPr>
                              <a:cxnSpLocks noChangeShapeType="1"/>
                            </wps:cNvCnPr>
                            <wps:spPr bwMode="auto">
                              <a:xfrm>
                                <a:off x="425" y="729"/>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265" name="Group 228"/>
                          <wpg:cNvGrpSpPr>
                            <a:grpSpLocks/>
                          </wpg:cNvGrpSpPr>
                          <wpg:grpSpPr bwMode="auto">
                            <a:xfrm>
                              <a:off x="457" y="712"/>
                              <a:ext cx="48" cy="17"/>
                              <a:chOff x="457" y="712"/>
                              <a:chExt cx="48" cy="17"/>
                            </a:xfrm>
                          </wpg:grpSpPr>
                          <wps:wsp>
                            <wps:cNvPr id="6266" name="Line 229"/>
                            <wps:cNvCnPr>
                              <a:cxnSpLocks noChangeShapeType="1"/>
                            </wps:cNvCnPr>
                            <wps:spPr bwMode="auto">
                              <a:xfrm flipH="1">
                                <a:off x="485" y="712"/>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67" name="Line 230"/>
                            <wps:cNvCnPr>
                              <a:cxnSpLocks noChangeShapeType="1"/>
                            </wps:cNvCnPr>
                            <wps:spPr bwMode="auto">
                              <a:xfrm>
                                <a:off x="457" y="729"/>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268" name="Group 231"/>
                          <wpg:cNvGrpSpPr>
                            <a:grpSpLocks/>
                          </wpg:cNvGrpSpPr>
                          <wpg:grpSpPr bwMode="auto">
                            <a:xfrm>
                              <a:off x="494" y="712"/>
                              <a:ext cx="48" cy="17"/>
                              <a:chOff x="494" y="712"/>
                              <a:chExt cx="48" cy="17"/>
                            </a:xfrm>
                          </wpg:grpSpPr>
                          <wps:wsp>
                            <wps:cNvPr id="6269" name="Line 232"/>
                            <wps:cNvCnPr>
                              <a:cxnSpLocks noChangeShapeType="1"/>
                            </wps:cNvCnPr>
                            <wps:spPr bwMode="auto">
                              <a:xfrm flipH="1">
                                <a:off x="522" y="712"/>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70" name="Line 233"/>
                            <wps:cNvCnPr>
                              <a:cxnSpLocks noChangeShapeType="1"/>
                            </wps:cNvCnPr>
                            <wps:spPr bwMode="auto">
                              <a:xfrm>
                                <a:off x="494" y="729"/>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271" name="Group 234"/>
                          <wpg:cNvGrpSpPr>
                            <a:grpSpLocks/>
                          </wpg:cNvGrpSpPr>
                          <wpg:grpSpPr bwMode="auto">
                            <a:xfrm>
                              <a:off x="529" y="711"/>
                              <a:ext cx="223" cy="18"/>
                              <a:chOff x="529" y="711"/>
                              <a:chExt cx="223" cy="18"/>
                            </a:xfrm>
                          </wpg:grpSpPr>
                          <wpg:grpSp>
                            <wpg:cNvPr id="6272" name="Group 235"/>
                            <wpg:cNvGrpSpPr>
                              <a:grpSpLocks/>
                            </wpg:cNvGrpSpPr>
                            <wpg:grpSpPr bwMode="auto">
                              <a:xfrm>
                                <a:off x="529" y="711"/>
                                <a:ext cx="48" cy="17"/>
                                <a:chOff x="529" y="711"/>
                                <a:chExt cx="48" cy="17"/>
                              </a:xfrm>
                            </wpg:grpSpPr>
                            <wps:wsp>
                              <wps:cNvPr id="6273" name="Line 236"/>
                              <wps:cNvCnPr>
                                <a:cxnSpLocks noChangeShapeType="1"/>
                              </wps:cNvCnPr>
                              <wps:spPr bwMode="auto">
                                <a:xfrm flipH="1">
                                  <a:off x="557" y="711"/>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74" name="Line 237"/>
                              <wps:cNvCnPr>
                                <a:cxnSpLocks noChangeShapeType="1"/>
                              </wps:cNvCnPr>
                              <wps:spPr bwMode="auto">
                                <a:xfrm>
                                  <a:off x="529" y="728"/>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275" name="Group 238"/>
                            <wpg:cNvGrpSpPr>
                              <a:grpSpLocks/>
                            </wpg:cNvGrpSpPr>
                            <wpg:grpSpPr bwMode="auto">
                              <a:xfrm>
                                <a:off x="565" y="712"/>
                                <a:ext cx="48" cy="17"/>
                                <a:chOff x="565" y="712"/>
                                <a:chExt cx="48" cy="17"/>
                              </a:xfrm>
                            </wpg:grpSpPr>
                            <wps:wsp>
                              <wps:cNvPr id="6276" name="Line 239"/>
                              <wps:cNvCnPr>
                                <a:cxnSpLocks noChangeShapeType="1"/>
                              </wps:cNvCnPr>
                              <wps:spPr bwMode="auto">
                                <a:xfrm flipH="1">
                                  <a:off x="593" y="712"/>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77" name="Line 240"/>
                              <wps:cNvCnPr>
                                <a:cxnSpLocks noChangeShapeType="1"/>
                              </wps:cNvCnPr>
                              <wps:spPr bwMode="auto">
                                <a:xfrm>
                                  <a:off x="565" y="729"/>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278" name="Group 241"/>
                            <wpg:cNvGrpSpPr>
                              <a:grpSpLocks/>
                            </wpg:cNvGrpSpPr>
                            <wpg:grpSpPr bwMode="auto">
                              <a:xfrm>
                                <a:off x="602" y="712"/>
                                <a:ext cx="48" cy="17"/>
                                <a:chOff x="602" y="712"/>
                                <a:chExt cx="48" cy="17"/>
                              </a:xfrm>
                            </wpg:grpSpPr>
                            <wps:wsp>
                              <wps:cNvPr id="6279" name="Line 242"/>
                              <wps:cNvCnPr>
                                <a:cxnSpLocks noChangeShapeType="1"/>
                              </wps:cNvCnPr>
                              <wps:spPr bwMode="auto">
                                <a:xfrm flipH="1">
                                  <a:off x="630" y="712"/>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80" name="Line 243"/>
                              <wps:cNvCnPr>
                                <a:cxnSpLocks noChangeShapeType="1"/>
                              </wps:cNvCnPr>
                              <wps:spPr bwMode="auto">
                                <a:xfrm>
                                  <a:off x="602" y="729"/>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281" name="Group 244"/>
                            <wpg:cNvGrpSpPr>
                              <a:grpSpLocks/>
                            </wpg:cNvGrpSpPr>
                            <wpg:grpSpPr bwMode="auto">
                              <a:xfrm>
                                <a:off x="635" y="712"/>
                                <a:ext cx="48" cy="17"/>
                                <a:chOff x="635" y="712"/>
                                <a:chExt cx="48" cy="17"/>
                              </a:xfrm>
                            </wpg:grpSpPr>
                            <wps:wsp>
                              <wps:cNvPr id="6282" name="Line 245"/>
                              <wps:cNvCnPr>
                                <a:cxnSpLocks noChangeShapeType="1"/>
                              </wps:cNvCnPr>
                              <wps:spPr bwMode="auto">
                                <a:xfrm flipH="1">
                                  <a:off x="663" y="712"/>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83" name="Line 246"/>
                              <wps:cNvCnPr>
                                <a:cxnSpLocks noChangeShapeType="1"/>
                              </wps:cNvCnPr>
                              <wps:spPr bwMode="auto">
                                <a:xfrm>
                                  <a:off x="635" y="729"/>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284" name="Group 247"/>
                            <wpg:cNvGrpSpPr>
                              <a:grpSpLocks/>
                            </wpg:cNvGrpSpPr>
                            <wpg:grpSpPr bwMode="auto">
                              <a:xfrm>
                                <a:off x="667" y="712"/>
                                <a:ext cx="48" cy="17"/>
                                <a:chOff x="667" y="712"/>
                                <a:chExt cx="48" cy="17"/>
                              </a:xfrm>
                            </wpg:grpSpPr>
                            <wps:wsp>
                              <wps:cNvPr id="6285" name="Line 248"/>
                              <wps:cNvCnPr>
                                <a:cxnSpLocks noChangeShapeType="1"/>
                              </wps:cNvCnPr>
                              <wps:spPr bwMode="auto">
                                <a:xfrm flipH="1">
                                  <a:off x="695" y="712"/>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86" name="Line 249"/>
                              <wps:cNvCnPr>
                                <a:cxnSpLocks noChangeShapeType="1"/>
                              </wps:cNvCnPr>
                              <wps:spPr bwMode="auto">
                                <a:xfrm>
                                  <a:off x="667" y="729"/>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287" name="Group 250"/>
                            <wpg:cNvGrpSpPr>
                              <a:grpSpLocks/>
                            </wpg:cNvGrpSpPr>
                            <wpg:grpSpPr bwMode="auto">
                              <a:xfrm>
                                <a:off x="704" y="712"/>
                                <a:ext cx="48" cy="17"/>
                                <a:chOff x="704" y="712"/>
                                <a:chExt cx="48" cy="17"/>
                              </a:xfrm>
                            </wpg:grpSpPr>
                            <wps:wsp>
                              <wps:cNvPr id="6288" name="Line 251"/>
                              <wps:cNvCnPr>
                                <a:cxnSpLocks noChangeShapeType="1"/>
                              </wps:cNvCnPr>
                              <wps:spPr bwMode="auto">
                                <a:xfrm flipH="1">
                                  <a:off x="732" y="712"/>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89" name="Line 252"/>
                              <wps:cNvCnPr>
                                <a:cxnSpLocks noChangeShapeType="1"/>
                              </wps:cNvCnPr>
                              <wps:spPr bwMode="auto">
                                <a:xfrm>
                                  <a:off x="704" y="729"/>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grpSp>
                          <wpg:cNvPr id="6290" name="Group 253"/>
                          <wpg:cNvGrpSpPr>
                            <a:grpSpLocks/>
                          </wpg:cNvGrpSpPr>
                          <wpg:grpSpPr bwMode="auto">
                            <a:xfrm>
                              <a:off x="101" y="703"/>
                              <a:ext cx="62" cy="27"/>
                              <a:chOff x="101" y="703"/>
                              <a:chExt cx="48" cy="17"/>
                            </a:xfrm>
                          </wpg:grpSpPr>
                          <wps:wsp>
                            <wps:cNvPr id="6291" name="Line 254"/>
                            <wps:cNvCnPr>
                              <a:cxnSpLocks noChangeShapeType="1"/>
                            </wps:cNvCnPr>
                            <wps:spPr bwMode="auto">
                              <a:xfrm flipH="1">
                                <a:off x="129" y="703"/>
                                <a:ext cx="2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92" name="Line 255"/>
                            <wps:cNvCnPr>
                              <a:cxnSpLocks noChangeShapeType="1"/>
                            </wps:cNvCnPr>
                            <wps:spPr bwMode="auto">
                              <a:xfrm>
                                <a:off x="101" y="720"/>
                                <a:ext cx="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s:wsp>
                        <wps:cNvPr id="6293" name="Line 256"/>
                        <wps:cNvCnPr>
                          <a:cxnSpLocks noChangeShapeType="1"/>
                        </wps:cNvCnPr>
                        <wps:spPr bwMode="auto">
                          <a:xfrm flipH="1">
                            <a:off x="841" y="624"/>
                            <a:ext cx="82" cy="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94" name="Line 257"/>
                        <wps:cNvCnPr>
                          <a:cxnSpLocks noChangeShapeType="1"/>
                        </wps:cNvCnPr>
                        <wps:spPr bwMode="auto">
                          <a:xfrm>
                            <a:off x="791" y="704"/>
                            <a:ext cx="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95" name="Oval 258"/>
                        <wps:cNvSpPr>
                          <a:spLocks noChangeArrowheads="1"/>
                        </wps:cNvSpPr>
                        <wps:spPr bwMode="auto">
                          <a:xfrm>
                            <a:off x="369" y="744"/>
                            <a:ext cx="64" cy="54"/>
                          </a:xfrm>
                          <a:prstGeom prst="ellipse">
                            <a:avLst/>
                          </a:prstGeom>
                          <a:solidFill>
                            <a:srgbClr val="0000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40" tIns="45720" rIns="91440" bIns="45720" anchor="ctr" anchorCtr="0" upright="1">
                          <a:noAutofit/>
                        </wps:bodyPr>
                      </wps:wsp>
                      <wps:wsp>
                        <wps:cNvPr id="6296" name="AutoShape 259"/>
                        <wps:cNvSpPr>
                          <a:spLocks noChangeArrowheads="1"/>
                        </wps:cNvSpPr>
                        <wps:spPr bwMode="auto">
                          <a:xfrm>
                            <a:off x="237" y="562"/>
                            <a:ext cx="711" cy="27"/>
                          </a:xfrm>
                          <a:prstGeom prst="roundRect">
                            <a:avLst>
                              <a:gd name="adj" fmla="val 50000"/>
                            </a:avLst>
                          </a:prstGeom>
                          <a:solidFill>
                            <a:srgbClr val="DDDDDD"/>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DB7FF" id="Group 26" o:spid="_x0000_s1026" style="position:absolute;left:0;text-align:left;margin-left:383.85pt;margin-top:14.95pt;width:28.65pt;height:28.4pt;z-index:251664384" coordsize=",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7" o:spid="_x0000_s1027" type="#_x0000_t16" style="position:absolute;left:230;width:770;height:58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" adj="631" fillcolor="#ddd">
                  <v:shadow color="#eeece1"/>
                  <o:lock v:ext="edit" aspectratio="t"/>
                </v:shape>
                <v:rect id="Rectangle 28" o:spid="_x0000_s1028" style="position:absolute;left:260;top:47;width:705;height:4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" fillcolor="blue">
                  <v:fill color2="#36f" rotate="t" focus="100%" type="gradientRadial">
                    <o:fill v:ext="view" type="gradientCenter"/>
                  </v:fill>
                  <v:shadow color="#eeece1"/>
                  <o:lock v:ext="edit" aspectratio="t"/>
                </v:rect>
                <v:shape id="AutoShape 29" o:spid="_x0000_s1029" type="#_x0000_t16" style="position:absolute;top:587;width:988;height:295;rotation:2170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" adj="17820" fillcolor="#eeece1">
                  <v:fill opacity="46517f"/>
                  <v:shadow color="#eeece1"/>
                  <o:lock v:ext="edit" aspectratio="t"/>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0" o:spid="_x0000_s1030" type="#_x0000_t7" style="position:absolute;left:97;top:594;width:872;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" adj="3627" fillcolor="blue">
                  <v:shadow color="#eeece1"/>
                </v:shape>
                <v:oval id="Oval 31" o:spid="_x0000_s1031" style="position:absolute;left:341;top:742;width:124;height: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" fillcolor="blue">
                  <v:shadow color="#eeece1"/>
                </v:oval>
                <v:group id="Group 32" o:spid="_x0000_s1032" style="position:absolute;left:227;top:607;width:651;height:27" coordorigin="227,607" coordsize="6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33" o:spid="_x0000_s1033" style="position:absolute;left:268;top:615;width:48;height:17" coordorigin="268,615"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Line 34" o:spid="_x0000_s1034" style="position:absolute;flip:x;visibility:visible;mso-wrap-style:square" from="296,615" to="316,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">
                      <v:shadow color="#eeece1"/>
                    </v:line>
                    <v:line id="Line 35" o:spid="_x0000_s1035" style="position:absolute;visibility:visible;mso-wrap-style:square" from="268,632" to="29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">
                      <v:shadow color="#eeece1"/>
                    </v:line>
                  </v:group>
                  <v:group id="Group 36" o:spid="_x0000_s1036" style="position:absolute;left:305;top:615;width:48;height:17" coordorigin="305,615"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Line 37" o:spid="_x0000_s1037" style="position:absolute;flip:x;visibility:visible;mso-wrap-style:square" from="333,615" to="35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">
                      <v:shadow color="#eeece1"/>
                    </v:line>
                    <v:line id="Line 38" o:spid="_x0000_s1038" style="position:absolute;visibility:visible;mso-wrap-style:square" from="305,632" to="33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">
                      <v:shadow color="#eeece1"/>
                    </v:line>
                  </v:group>
                  <v:group id="Group 39" o:spid="_x0000_s1039" style="position:absolute;left:338;top:615;width:48;height:17" coordorigin="338,615"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line id="Line 40" o:spid="_x0000_s1040" style="position:absolute;flip:x;visibility:visible;mso-wrap-style:square" from="366,615" to="386,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">
                      <v:shadow color="#eeece1"/>
                    </v:line>
                    <v:line id="Line 41" o:spid="_x0000_s1041" style="position:absolute;visibility:visible;mso-wrap-style:square" from="338,632" to="36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">
                      <v:shadow color="#eeece1"/>
                    </v:line>
                  </v:group>
                  <v:group id="Group 42" o:spid="_x0000_s1042" style="position:absolute;left:370;top:615;width:48;height:17" coordorigin="370,615"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line id="Line 43" o:spid="_x0000_s1043" style="position:absolute;flip:x;visibility:visible;mso-wrap-style:square" from="398,615" to="41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">
                      <v:shadow color="#eeece1"/>
                    </v:line>
                    <v:line id="Line 44" o:spid="_x0000_s1044" style="position:absolute;visibility:visible;mso-wrap-style:square" from="370,632" to="39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">
                      <v:shadow color="#eeece1"/>
                    </v:line>
                  </v:group>
                  <v:group id="Group 45" o:spid="_x0000_s1045" style="position:absolute;left:407;top:615;width:48;height:17" coordorigin="407,615"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Line 46" o:spid="_x0000_s1046" style="position:absolute;flip:x;visibility:visible;mso-wrap-style:square" from="435,615" to="45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">
                      <v:shadow color="#eeece1"/>
                    </v:line>
                    <v:line id="Line 47" o:spid="_x0000_s1047" style="position:absolute;visibility:visible;mso-wrap-style:square" from="407,632" to="43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">
                      <v:shadow color="#eeece1"/>
                    </v:line>
                  </v:group>
                  <v:group id="Group 48" o:spid="_x0000_s1048" style="position:absolute;left:445;top:615;width:48;height:17" coordorigin="445,615"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Line 49" o:spid="_x0000_s1049" style="position:absolute;flip:x;visibility:visible;mso-wrap-style:square" from="473,615" to="49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">
                      <v:shadow color="#eeece1"/>
                    </v:line>
                    <v:line id="Line 50" o:spid="_x0000_s1050" style="position:absolute;visibility:visible;mso-wrap-style:square" from="445,632" to="47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">
                      <v:shadow color="#eeece1"/>
                    </v:line>
                  </v:group>
                  <v:group id="Group 51" o:spid="_x0000_s1051" style="position:absolute;left:481;top:616;width:48;height:17" coordorigin="481,616"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line id="Line 52" o:spid="_x0000_s1052" style="position:absolute;flip:x;visibility:visible;mso-wrap-style:square" from="509,616" to="52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">
                      <v:shadow color="#eeece1"/>
                    </v:line>
                    <v:line id="Line 53" o:spid="_x0000_s1053" style="position:absolute;visibility:visible;mso-wrap-style:square" from="481,633" to="508,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">
                      <v:shadow color="#eeece1"/>
                    </v:line>
                  </v:group>
                  <v:group id="Group 54" o:spid="_x0000_s1054" style="position:absolute;left:518;top:616;width:48;height:17" coordorigin="518,616"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line id="Line 55" o:spid="_x0000_s1055" style="position:absolute;flip:x;visibility:visible;mso-wrap-style:square" from="546,616" to="566,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">
                      <v:shadow color="#eeece1"/>
                    </v:line>
                    <v:line id="Line 56" o:spid="_x0000_s1056" style="position:absolute;visibility:visible;mso-wrap-style:square" from="518,633" to="54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">
                      <v:shadow color="#eeece1"/>
                    </v:line>
                  </v:group>
                  <v:group id="Group 57" o:spid="_x0000_s1057" style="position:absolute;left:551;top:616;width:48;height:17" coordorigin="551,616"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Line 58" o:spid="_x0000_s1058" style="position:absolute;flip:x;visibility:visible;mso-wrap-style:square" from="579,616" to="59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">
                      <v:shadow color="#eeece1"/>
                    </v:line>
                    <v:line id="Line 59" o:spid="_x0000_s1059" style="position:absolute;visibility:visible;mso-wrap-style:square" from="551,633" to="578,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">
                      <v:shadow color="#eeece1"/>
                    </v:line>
                  </v:group>
                  <v:group id="Group 60" o:spid="_x0000_s1060" style="position:absolute;left:583;top:616;width:48;height:17" coordorigin="583,616"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Line 61" o:spid="_x0000_s1061" style="position:absolute;flip:x;visibility:visible;mso-wrap-style:square" from="611,616" to="63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">
                      <v:shadow color="#eeece1"/>
                    </v:line>
                    <v:line id="Line 62" o:spid="_x0000_s1062" style="position:absolute;visibility:visible;mso-wrap-style:square" from="583,633" to="610,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">
                      <v:shadow color="#eeece1"/>
                    </v:line>
                  </v:group>
                  <v:group id="Group 63" o:spid="_x0000_s1063" style="position:absolute;left:620;top:616;width:48;height:17" coordorigin="620,616"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Line 64" o:spid="_x0000_s1064" style="position:absolute;flip:x;visibility:visible;mso-wrap-style:square" from="648,616" to="668,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">
                      <v:shadow color="#eeece1"/>
                    </v:line>
                    <v:line id="Line 65" o:spid="_x0000_s1065" style="position:absolute;visibility:visible;mso-wrap-style:square" from="620,633" to="647,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">
                      <v:shadow color="#eeece1"/>
                    </v:line>
                  </v:group>
                  <v:group id="Group 66" o:spid="_x0000_s1066" style="position:absolute;left:655;top:615;width:223;height:18" coordorigin="655,615" coordsize="2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67" o:spid="_x0000_s1067" style="position:absolute;left:655;top:615;width:48;height:17" coordorigin="655,615"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line id="Line 68" o:spid="_x0000_s1068" style="position:absolute;flip:x;visibility:visible;mso-wrap-style:square" from="683,615" to="70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">
                        <v:shadow color="#eeece1"/>
                      </v:line>
                      <v:line id="Line 69" o:spid="_x0000_s1069" style="position:absolute;visibility:visible;mso-wrap-style:square" from="655,632" to="68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">
                        <v:shadow color="#eeece1"/>
                      </v:line>
                    </v:group>
                    <v:group id="Group 70" o:spid="_x0000_s1070" style="position:absolute;left:691;top:616;width:48;height:17" coordorigin="691,616"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line id="Line 71" o:spid="_x0000_s1071" style="position:absolute;flip:x;visibility:visible;mso-wrap-style:square" from="719,616" to="73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">
                        <v:shadow color="#eeece1"/>
                      </v:line>
                      <v:line id="Line 72" o:spid="_x0000_s1072" style="position:absolute;visibility:visible;mso-wrap-style:square" from="691,633" to="718,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">
                        <v:shadow color="#eeece1"/>
                      </v:line>
                    </v:group>
                    <v:group id="Group 73" o:spid="_x0000_s1073" style="position:absolute;left:728;top:616;width:48;height:17" coordorigin="728,616"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line id="Line 74" o:spid="_x0000_s1074" style="position:absolute;flip:x;visibility:visible;mso-wrap-style:square" from="756,616" to="776,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">
                        <v:shadow color="#eeece1"/>
                      </v:line>
                      <v:line id="Line 75" o:spid="_x0000_s1075" style="position:absolute;visibility:visible;mso-wrap-style:square" from="728,633" to="75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">
                        <v:shadow color="#eeece1"/>
                      </v:line>
                    </v:group>
                    <v:group id="Group 76" o:spid="_x0000_s1076" style="position:absolute;left:761;top:616;width:48;height:17" coordorigin="761,616"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77" o:spid="_x0000_s1077" style="position:absolute;flip:x;visibility:visible;mso-wrap-style:square" from="789,616" to="80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">
                        <v:shadow color="#eeece1"/>
                      </v:line>
                      <v:line id="Line 78" o:spid="_x0000_s1078" style="position:absolute;visibility:visible;mso-wrap-style:square" from="761,633" to="788,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">
                        <v:shadow color="#eeece1"/>
                      </v:line>
                    </v:group>
                    <v:group id="Group 79" o:spid="_x0000_s1079" style="position:absolute;left:793;top:616;width:48;height:17" coordorigin="793,616"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Line 80" o:spid="_x0000_s1080" style="position:absolute;flip:x;visibility:visible;mso-wrap-style:square" from="821,616" to="84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">
                        <v:shadow color="#eeece1"/>
                      </v:line>
                      <v:line id="Line 81" o:spid="_x0000_s1081" style="position:absolute;visibility:visible;mso-wrap-style:square" from="793,633" to="820,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">
                        <v:shadow color="#eeece1"/>
                      </v:line>
                    </v:group>
                    <v:group id="Group 82" o:spid="_x0000_s1082" style="position:absolute;left:830;top:616;width:48;height:17" coordorigin="830,616"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">
                      <v:line id="Line 83" o:spid="_x0000_s1083" style="position:absolute;flip:x;visibility:visible;mso-wrap-style:square" from="858,616" to="878,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">
                        <v:shadow color="#eeece1"/>
                      </v:line>
                      <v:line id="Line 84" o:spid="_x0000_s1084" style="position:absolute;visibility:visible;mso-wrap-style:square" from="830,633" to="857,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">
                        <v:shadow color="#eeece1"/>
                      </v:line>
                    </v:group>
                  </v:group>
                  <v:group id="Group 85" o:spid="_x0000_s1085" style="position:absolute;left:227;top:607;width:62;height:27" coordorigin="227,607"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">
                    <v:line id="Line 86" o:spid="_x0000_s1086" style="position:absolute;flip:x;visibility:visible;mso-wrap-style:square" from="255,607" to="27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">
                      <v:shadow color="#eeece1"/>
                    </v:line>
                    <v:line id="Line 87" o:spid="_x0000_s1087" style="position:absolute;visibility:visible;mso-wrap-style:square" from="227,624" to="25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">
                      <v:shadow color="#eeece1"/>
                    </v:line>
                  </v:group>
                </v:group>
                <v:group id="Group 88" o:spid="_x0000_s1088" style="position:absolute;left:181;top:641;width:651;height:27" coordorigin="181,641" coordsize="6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">
                  <v:group id="Group 89" o:spid="_x0000_s1089" style="position:absolute;left:222;top:649;width:48;height:17" coordorigin="222,649"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">
                    <v:line id="Line 90" o:spid="_x0000_s1090" style="position:absolute;flip:x;visibility:visible;mso-wrap-style:square" from="250,649" to="270,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">
                      <v:shadow color="#eeece1"/>
                    </v:line>
                    <v:line id="Line 91" o:spid="_x0000_s1091" style="position:absolute;visibility:visible;mso-wrap-style:square" from="222,666" to="249,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">
                      <v:shadow color="#eeece1"/>
                    </v:line>
                  </v:group>
                  <v:group id="Group 92" o:spid="_x0000_s1092" style="position:absolute;left:259;top:649;width:48;height:17" coordorigin="259,649"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">
                    <v:line id="Line 93" o:spid="_x0000_s1093" style="position:absolute;flip:x;visibility:visible;mso-wrap-style:square" from="287,649" to="30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">
                      <v:shadow color="#eeece1"/>
                    </v:line>
                    <v:line id="Line 94" o:spid="_x0000_s1094" style="position:absolute;visibility:visible;mso-wrap-style:square" from="259,666" to="286,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">
                      <v:shadow color="#eeece1"/>
                    </v:line>
                  </v:group>
                  <v:group id="Group 95" o:spid="_x0000_s1095" style="position:absolute;left:292;top:649;width:48;height:17" coordorigin="292,649"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">
                    <v:line id="Line 96" o:spid="_x0000_s1096" style="position:absolute;flip:x;visibility:visible;mso-wrap-style:square" from="320,649" to="340,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">
                      <v:shadow color="#eeece1"/>
                    </v:line>
                    <v:line id="Line 97" o:spid="_x0000_s1097" style="position:absolute;visibility:visible;mso-wrap-style:square" from="292,666" to="319,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">
                      <v:shadow color="#eeece1"/>
                    </v:line>
                  </v:group>
                  <v:group id="Group 98" o:spid="_x0000_s1098" style="position:absolute;left:324;top:649;width:48;height:17" coordorigin="324,649"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">
                    <v:line id="Line 99" o:spid="_x0000_s1099" style="position:absolute;flip:x;visibility:visible;mso-wrap-style:square" from="352,649" to="37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">
                      <v:shadow color="#eeece1"/>
                    </v:line>
                    <v:line id="Line 100" o:spid="_x0000_s1100" style="position:absolute;visibility:visible;mso-wrap-style:square" from="324,666" to="351,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">
                      <v:shadow color="#eeece1"/>
                    </v:line>
                  </v:group>
                  <v:group id="Group 101" o:spid="_x0000_s1101" style="position:absolute;left:361;top:649;width:48;height:17" coordorigin="361,649"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">
                    <v:line id="Line 102" o:spid="_x0000_s1102" style="position:absolute;flip:x;visibility:visible;mso-wrap-style:square" from="389,649" to="409,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">
                      <v:shadow color="#eeece1"/>
                    </v:line>
                    <v:line id="Line 103" o:spid="_x0000_s1103" style="position:absolute;visibility:visible;mso-wrap-style:square" from="361,666" to="38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">
                      <v:shadow color="#eeece1"/>
                    </v:line>
                  </v:group>
                  <v:group id="Group 104" o:spid="_x0000_s1104" style="position:absolute;left:399;top:649;width:48;height:17" coordorigin="399,649"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">
                    <v:line id="Line 105" o:spid="_x0000_s1105" style="position:absolute;flip:x;visibility:visible;mso-wrap-style:square" from="427,649" to="44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">
                      <v:shadow color="#eeece1"/>
                    </v:line>
                    <v:line id="Line 106" o:spid="_x0000_s1106" style="position:absolute;visibility:visible;mso-wrap-style:square" from="399,666" to="426,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">
                      <v:shadow color="#eeece1"/>
                    </v:line>
                  </v:group>
                  <v:group id="Group 107" o:spid="_x0000_s1107" style="position:absolute;left:435;top:650;width:48;height:17" coordorigin="435,650"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">
                    <v:line id="Line 108" o:spid="_x0000_s1108" style="position:absolute;flip:x;visibility:visible;mso-wrap-style:square" from="463,650" to="48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">
                      <v:shadow color="#eeece1"/>
                    </v:line>
                    <v:line id="Line 109" o:spid="_x0000_s1109" style="position:absolute;visibility:visible;mso-wrap-style:square" from="435,667" to="46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">
                      <v:shadow color="#eeece1"/>
                    </v:line>
                  </v:group>
                  <v:group id="Group 110" o:spid="_x0000_s1110" style="position:absolute;left:472;top:650;width:48;height:17" coordorigin="472,650"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">
                    <v:line id="Line 111" o:spid="_x0000_s1111" style="position:absolute;flip:x;visibility:visible;mso-wrap-style:square" from="500,650" to="52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">
                      <v:shadow color="#eeece1"/>
                    </v:line>
                    <v:line id="Line 112" o:spid="_x0000_s1112" style="position:absolute;visibility:visible;mso-wrap-style:square" from="472,667" to="499,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">
                      <v:shadow color="#eeece1"/>
                    </v:line>
                  </v:group>
                  <v:group id="Group 113" o:spid="_x0000_s1113" style="position:absolute;left:505;top:650;width:48;height:17" coordorigin="505,650"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line id="Line 114" o:spid="_x0000_s1114" style="position:absolute;flip:x;visibility:visible;mso-wrap-style:square" from="533,650" to="55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">
                      <v:shadow color="#eeece1"/>
                    </v:line>
                    <v:line id="Line 115" o:spid="_x0000_s1115" style="position:absolute;visibility:visible;mso-wrap-style:square" from="505,667" to="53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">
                      <v:shadow color="#eeece1"/>
                    </v:line>
                  </v:group>
                  <v:group id="Group 116" o:spid="_x0000_s1116" style="position:absolute;left:537;top:650;width:48;height:17" coordorigin="537,650"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line id="Line 117" o:spid="_x0000_s1117" style="position:absolute;flip:x;visibility:visible;mso-wrap-style:square" from="565,650" to="585,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">
                      <v:shadow color="#eeece1"/>
                    </v:line>
                    <v:line id="Line 118" o:spid="_x0000_s1118" style="position:absolute;visibility:visible;mso-wrap-style:square" from="537,667" to="56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">
                      <v:shadow color="#eeece1"/>
                    </v:line>
                  </v:group>
                  <v:group id="Group 119" o:spid="_x0000_s1119" style="position:absolute;left:574;top:650;width:48;height:17" coordorigin="574,650"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line id="Line 120" o:spid="_x0000_s1120" style="position:absolute;flip:x;visibility:visible;mso-wrap-style:square" from="602,650" to="62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">
                      <v:shadow color="#eeece1"/>
                    </v:line>
                    <v:line id="Line 121" o:spid="_x0000_s1121" style="position:absolute;visibility:visible;mso-wrap-style:square" from="574,667" to="60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">
                      <v:shadow color="#eeece1"/>
                    </v:line>
                  </v:group>
                  <v:group id="Group 122" o:spid="_x0000_s1122" style="position:absolute;left:609;top:649;width:223;height:18" coordorigin="609,649" coordsize="2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group id="Group 123" o:spid="_x0000_s1123" style="position:absolute;left:609;top:649;width:48;height:17" coordorigin="609,649"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line id="Line 124" o:spid="_x0000_s1124" style="position:absolute;flip:x;visibility:visible;mso-wrap-style:square" from="637,649" to="65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">
                        <v:shadow color="#eeece1"/>
                      </v:line>
                      <v:line id="Line 125" o:spid="_x0000_s1125" style="position:absolute;visibility:visible;mso-wrap-style:square" from="609,666" to="636,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">
                        <v:shadow color="#eeece1"/>
                      </v:line>
                    </v:group>
                    <v:group id="Group 126" o:spid="_x0000_s1126" style="position:absolute;left:645;top:650;width:48;height:17" coordorigin="645,650"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line id="Line 127" o:spid="_x0000_s1127" style="position:absolute;flip:x;visibility:visible;mso-wrap-style:square" from="673,650" to="69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">
                        <v:shadow color="#eeece1"/>
                      </v:line>
                      <v:line id="Line 128" o:spid="_x0000_s1128" style="position:absolute;visibility:visible;mso-wrap-style:square" from="645,667" to="67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">
                        <v:shadow color="#eeece1"/>
                      </v:line>
                    </v:group>
                    <v:group id="Group 129" o:spid="_x0000_s1129" style="position:absolute;left:682;top:650;width:48;height:17" coordorigin="682,650"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line id="Line 130" o:spid="_x0000_s1130" style="position:absolute;flip:x;visibility:visible;mso-wrap-style:square" from="710,650" to="73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">
                        <v:shadow color="#eeece1"/>
                      </v:line>
                      <v:line id="Line 131" o:spid="_x0000_s1131" style="position:absolute;visibility:visible;mso-wrap-style:square" from="682,667" to="709,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">
                        <v:shadow color="#eeece1"/>
                      </v:line>
                    </v:group>
                    <v:group id="Group 132" o:spid="_x0000_s1132" style="position:absolute;left:715;top:650;width:48;height:17" coordorigin="715,650"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line id="Line 133" o:spid="_x0000_s1133" style="position:absolute;flip:x;visibility:visible;mso-wrap-style:square" from="743,650" to="76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">
                        <v:shadow color="#eeece1"/>
                      </v:line>
                      <v:line id="Line 134" o:spid="_x0000_s1134" style="position:absolute;visibility:visible;mso-wrap-style:square" from="715,667" to="74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">
                        <v:shadow color="#eeece1"/>
                      </v:line>
                    </v:group>
                    <v:group id="Group 135" o:spid="_x0000_s1135" style="position:absolute;left:747;top:650;width:48;height:17" coordorigin="747,650"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line id="Line 136" o:spid="_x0000_s1136" style="position:absolute;flip:x;visibility:visible;mso-wrap-style:square" from="775,650" to="795,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">
                        <v:shadow color="#eeece1"/>
                      </v:line>
                      <v:line id="Line 137" o:spid="_x0000_s1137" style="position:absolute;visibility:visible;mso-wrap-style:square" from="747,667" to="77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">
                        <v:shadow color="#eeece1"/>
                      </v:line>
                    </v:group>
                    <v:group id="Group 138" o:spid="_x0000_s1138" style="position:absolute;left:784;top:650;width:48;height:17" coordorigin="784,650"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line id="Line 139" o:spid="_x0000_s1139" style="position:absolute;flip:x;visibility:visible;mso-wrap-style:square" from="812,650" to="83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">
                        <v:shadow color="#eeece1"/>
                      </v:line>
                      <v:line id="Line 140" o:spid="_x0000_s1140" style="position:absolute;visibility:visible;mso-wrap-style:square" from="784,667" to="8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">
                        <v:shadow color="#eeece1"/>
                      </v:line>
                    </v:group>
                  </v:group>
                  <v:group id="Group 141" o:spid="_x0000_s1141" style="position:absolute;left:181;top:641;width:62;height:27" coordorigin="181,641"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">
                    <v:line id="Line 142" o:spid="_x0000_s1142" style="position:absolute;flip:x;visibility:visible;mso-wrap-style:square" from="209,641" to="22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">
                      <v:shadow color="#eeece1"/>
                    </v:line>
                    <v:line id="Line 143" o:spid="_x0000_s1143" style="position:absolute;visibility:visible;mso-wrap-style:square" from="181,658" to="208,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">
                      <v:shadow color="#eeece1"/>
                    </v:line>
                  </v:group>
                </v:group>
                <v:group id="Group 144" o:spid="_x0000_s1144" style="position:absolute;left:141;top:671;width:651;height:27" coordorigin="141,671" coordsize="6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">
                  <v:group id="Group 145" o:spid="_x0000_s1145" style="position:absolute;left:182;top:679;width:48;height:17" coordorigin="182,679"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">
                    <v:line id="Line 146" o:spid="_x0000_s1146" style="position:absolute;flip:x;visibility:visible;mso-wrap-style:square" from="210,679" to="230,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">
                      <v:shadow color="#eeece1"/>
                    </v:line>
                    <v:line id="Line 147" o:spid="_x0000_s1147" style="position:absolute;visibility:visible;mso-wrap-style:square" from="182,696" to="209,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">
                      <v:shadow color="#eeece1"/>
                    </v:line>
                  </v:group>
                  <v:group id="Group 148" o:spid="_x0000_s1148" style="position:absolute;left:219;top:679;width:48;height:17" coordorigin="219,679"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en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jjLIG/N+EJyM0vAAAA//8DAFBLAQItABQABgAIAAAAIQDb4fbL7gAAAIUBAAATAAAAAAAA&#10;AAAAAAAAAAAAAABbQ29udGVudF9UeXBlc10ueG1sUEsBAi0AFAAGAAgAAAAhAFr0LFu/AAAAFQEA&#10;AAsAAAAAAAAAAAAAAAAAHwEAAF9yZWxzLy5yZWxzUEsBAi0AFAAGAAgAAAAhAH7Qx6fHAAAA3QAA&#10;AA8AAAAAAAAAAAAAAAAABwIAAGRycy9kb3ducmV2LnhtbFBLBQYAAAAAAwADALcAAAD7AgAAAAA=&#10;">
                    <v:line id="Line 149" o:spid="_x0000_s1149" style="position:absolute;flip:x;visibility:visible;mso-wrap-style:square" from="247,679" to="26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">
                      <v:shadow color="#eeece1"/>
                    </v:line>
                    <v:line id="Line 150" o:spid="_x0000_s1150" style="position:absolute;visibility:visible;mso-wrap-style:square" from="219,696" to="246,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">
                      <v:shadow color="#eeece1"/>
                    </v:line>
                  </v:group>
                  <v:group id="Group 151" o:spid="_x0000_s1151" style="position:absolute;left:252;top:679;width:48;height:17" coordorigin="252,679"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">
                    <v:line id="Line 152" o:spid="_x0000_s1152" style="position:absolute;flip:x;visibility:visible;mso-wrap-style:square" from="280,679" to="300,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">
                      <v:shadow color="#eeece1"/>
                    </v:line>
                    <v:line id="Line 153" o:spid="_x0000_s1153" style="position:absolute;visibility:visible;mso-wrap-style:square" from="252,696" to="279,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">
                      <v:shadow color="#eeece1"/>
                    </v:line>
                  </v:group>
                  <v:group id="Group 154" o:spid="_x0000_s1154" style="position:absolute;left:284;top:679;width:48;height:17" coordorigin="284,679"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">
                    <v:line id="Line 155" o:spid="_x0000_s1155" style="position:absolute;flip:x;visibility:visible;mso-wrap-style:square" from="312,679" to="332,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">
                      <v:shadow color="#eeece1"/>
                    </v:line>
                    <v:line id="Line 156" o:spid="_x0000_s1156" style="position:absolute;visibility:visible;mso-wrap-style:square" from="284,696" to="31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">
                      <v:shadow color="#eeece1"/>
                    </v:line>
                  </v:group>
                  <v:group id="Group 157" o:spid="_x0000_s1157" style="position:absolute;left:321;top:679;width:48;height:17" coordorigin="321,679"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">
                    <v:line id="Line 158" o:spid="_x0000_s1158" style="position:absolute;flip:x;visibility:visible;mso-wrap-style:square" from="349,679" to="369,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">
                      <v:shadow color="#eeece1"/>
                    </v:line>
                    <v:line id="Line 159" o:spid="_x0000_s1159" style="position:absolute;visibility:visible;mso-wrap-style:square" from="321,696" to="348,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">
                      <v:shadow color="#eeece1"/>
                    </v:line>
                  </v:group>
                  <v:group id="Group 160" o:spid="_x0000_s1160" style="position:absolute;left:359;top:679;width:48;height:17" coordorigin="359,679"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">
                    <v:line id="Line 161" o:spid="_x0000_s1161" style="position:absolute;flip:x;visibility:visible;mso-wrap-style:square" from="387,679" to="40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">
                      <v:shadow color="#eeece1"/>
                    </v:line>
                    <v:line id="Line 162" o:spid="_x0000_s1162" style="position:absolute;visibility:visible;mso-wrap-style:square" from="359,696" to="386,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">
                      <v:shadow color="#eeece1"/>
                    </v:line>
                  </v:group>
                  <v:group id="Group 163" o:spid="_x0000_s1163" style="position:absolute;left:395;top:680;width:48;height:17" coordorigin="395,680"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">
                    <v:line id="Line 164" o:spid="_x0000_s1164" style="position:absolute;flip:x;visibility:visible;mso-wrap-style:square" from="423,680" to="44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">
                      <v:shadow color="#eeece1"/>
                    </v:line>
                    <v:line id="Line 165" o:spid="_x0000_s1165" style="position:absolute;visibility:visible;mso-wrap-style:square" from="395,697" to="422,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">
                      <v:shadow color="#eeece1"/>
                    </v:line>
                  </v:group>
                  <v:group id="Group 166" o:spid="_x0000_s1166" style="position:absolute;left:432;top:680;width:48;height:17" coordorigin="432,680"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">
                    <v:line id="Line 167" o:spid="_x0000_s1167" style="position:absolute;flip:x;visibility:visible;mso-wrap-style:square" from="460,680" to="480,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">
                      <v:shadow color="#eeece1"/>
                    </v:line>
                    <v:line id="Line 168" o:spid="_x0000_s1168" style="position:absolute;visibility:visible;mso-wrap-style:square" from="432,697" to="45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">
                      <v:shadow color="#eeece1"/>
                    </v:line>
                  </v:group>
                  <v:group id="Group 169" o:spid="_x0000_s1169" style="position:absolute;left:465;top:680;width:48;height:17" coordorigin="465,680"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">
                    <v:line id="Line 170" o:spid="_x0000_s1170" style="position:absolute;flip:x;visibility:visible;mso-wrap-style:square" from="493,680" to="51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">
                      <v:shadow color="#eeece1"/>
                    </v:line>
                    <v:line id="Line 171" o:spid="_x0000_s1171" style="position:absolute;visibility:visible;mso-wrap-style:square" from="465,697" to="492,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">
                      <v:shadow color="#eeece1"/>
                    </v:line>
                  </v:group>
                  <v:group id="Group 172" o:spid="_x0000_s1172" style="position:absolute;left:497;top:680;width:48;height:17" coordorigin="497,680"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">
                    <v:line id="Line 173" o:spid="_x0000_s1173" style="position:absolute;flip:x;visibility:visible;mso-wrap-style:square" from="525,680" to="54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">
                      <v:shadow color="#eeece1"/>
                    </v:line>
                    <v:line id="Line 174" o:spid="_x0000_s1174" style="position:absolute;visibility:visible;mso-wrap-style:square" from="497,697" to="524,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">
                      <v:shadow color="#eeece1"/>
                    </v:line>
                  </v:group>
                  <v:group id="Group 175" o:spid="_x0000_s1175" style="position:absolute;left:534;top:680;width:48;height:17" coordorigin="534,680"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">
                    <v:line id="Line 176" o:spid="_x0000_s1176" style="position:absolute;flip:x;visibility:visible;mso-wrap-style:square" from="562,680" to="582,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">
                      <v:shadow color="#eeece1"/>
                    </v:line>
                    <v:line id="Line 177" o:spid="_x0000_s1177" style="position:absolute;visibility:visible;mso-wrap-style:square" from="534,697" to="56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">
                      <v:shadow color="#eeece1"/>
                    </v:line>
                  </v:group>
                  <v:group id="Group 178" o:spid="_x0000_s1178" style="position:absolute;left:569;top:679;width:223;height:18" coordorigin="569,679" coordsize="2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">
                    <v:group id="Group 179" o:spid="_x0000_s1179" style="position:absolute;left:569;top:679;width:48;height:17" coordorigin="569,679"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">
                      <v:line id="Line 180" o:spid="_x0000_s1180" style="position:absolute;flip:x;visibility:visible;mso-wrap-style:square" from="597,679" to="61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">
                        <v:shadow color="#eeece1"/>
                      </v:line>
                      <v:line id="Line 181" o:spid="_x0000_s1181" style="position:absolute;visibility:visible;mso-wrap-style:square" from="569,696" to="596,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">
                        <v:shadow color="#eeece1"/>
                      </v:line>
                    </v:group>
                    <v:group id="Group 182" o:spid="_x0000_s1182" style="position:absolute;left:605;top:680;width:48;height:17" coordorigin="605,680"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">
                      <v:line id="Line 183" o:spid="_x0000_s1183" style="position:absolute;flip:x;visibility:visible;mso-wrap-style:square" from="633,680" to="65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">
                        <v:shadow color="#eeece1"/>
                      </v:line>
                      <v:line id="Line 184" o:spid="_x0000_s1184" style="position:absolute;visibility:visible;mso-wrap-style:square" from="605,697" to="632,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">
                        <v:shadow color="#eeece1"/>
                      </v:line>
                    </v:group>
                    <v:group id="Group 185" o:spid="_x0000_s1185" style="position:absolute;left:642;top:680;width:48;height:17" coordorigin="642,680"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">
                      <v:line id="Line 186" o:spid="_x0000_s1186" style="position:absolute;flip:x;visibility:visible;mso-wrap-style:square" from="670,680" to="690,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">
                        <v:shadow color="#eeece1"/>
                      </v:line>
                      <v:line id="Line 187" o:spid="_x0000_s1187" style="position:absolute;visibility:visible;mso-wrap-style:square" from="642,697" to="66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">
                        <v:shadow color="#eeece1"/>
                      </v:line>
                    </v:group>
                    <v:group id="Group 188" o:spid="_x0000_s1188" style="position:absolute;left:675;top:680;width:48;height:17" coordorigin="675,680"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">
                      <v:line id="Line 189" o:spid="_x0000_s1189" style="position:absolute;flip:x;visibility:visible;mso-wrap-style:square" from="703,680" to="72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">
                        <v:shadow color="#eeece1"/>
                      </v:line>
                      <v:line id="Line 190" o:spid="_x0000_s1190" style="position:absolute;visibility:visible;mso-wrap-style:square" from="675,697" to="702,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">
                        <v:shadow color="#eeece1"/>
                      </v:line>
                    </v:group>
                    <v:group id="Group 191" o:spid="_x0000_s1191" style="position:absolute;left:707;top:680;width:48;height:17" coordorigin="707,680"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">
                      <v:line id="Line 192" o:spid="_x0000_s1192" style="position:absolute;flip:x;visibility:visible;mso-wrap-style:square" from="735,680" to="75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">
                        <v:shadow color="#eeece1"/>
                      </v:line>
                      <v:line id="Line 193" o:spid="_x0000_s1193" style="position:absolute;visibility:visible;mso-wrap-style:square" from="707,697" to="734,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">
                        <v:shadow color="#eeece1"/>
                      </v:line>
                    </v:group>
                    <v:group id="Group 194" o:spid="_x0000_s1194" style="position:absolute;left:744;top:680;width:48;height:17" coordorigin="744,680"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">
                      <v:line id="Line 195" o:spid="_x0000_s1195" style="position:absolute;flip:x;visibility:visible;mso-wrap-style:square" from="772,680" to="792,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">
                        <v:shadow color="#eeece1"/>
                      </v:line>
                      <v:line id="Line 196" o:spid="_x0000_s1196" style="position:absolute;visibility:visible;mso-wrap-style:square" from="744,697" to="77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">
                        <v:shadow color="#eeece1"/>
                      </v:line>
                    </v:group>
                  </v:group>
                  <v:group id="Group 197" o:spid="_x0000_s1197" style="position:absolute;left:141;top:671;width:62;height:27" coordorigin="141,671"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qn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ocjeH5JjwBuXgAAAD//wMAUEsBAi0AFAAGAAgAAAAhANvh9svuAAAAhQEAABMAAAAAAAAA&#10;AAAAAAAAAAAAAFtDb250ZW50X1R5cGVzXS54bWxQSwECLQAUAAYACAAAACEAWvQsW78AAAAVAQAA&#10;CwAAAAAAAAAAAAAAAAAfAQAAX3JlbHMvLnJlbHNQSwECLQAUAAYACAAAACEAaQbKp8YAAADdAAAA&#10;DwAAAAAAAAAAAAAAAAAHAgAAZHJzL2Rvd25yZXYueG1sUEsFBgAAAAADAAMAtwAAAPoCAAAAAA==&#10;">
                    <v:line id="Line 198" o:spid="_x0000_s1198" style="position:absolute;flip:x;visibility:visible;mso-wrap-style:square" from="169,671" to="189,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">
                      <v:shadow color="#eeece1"/>
                    </v:line>
                    <v:line id="Line 199" o:spid="_x0000_s1199" style="position:absolute;visibility:visible;mso-wrap-style:square" from="141,688" to="16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">
                      <v:shadow color="#eeece1"/>
                    </v:line>
                  </v:group>
                </v:group>
                <v:group id="Group 200" o:spid="_x0000_s1200" style="position:absolute;left:101;top:703;width:651;height:27" coordorigin="101,703" coordsize="6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FTQ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mOpvB6E56AXDwBAAD//wMAUEsBAi0AFAAGAAgAAAAhANvh9svuAAAAhQEAABMAAAAAAAAA&#10;AAAAAAAAAAAAAFtDb250ZW50X1R5cGVzXS54bWxQSwECLQAUAAYACAAAACEAWvQsW78AAAAVAQAA&#10;CwAAAAAAAAAAAAAAAAAfAQAAX3JlbHMvLnJlbHNQSwECLQAUAAYACAAAACEAmdRU0MYAAADdAAAA&#10;DwAAAAAAAAAAAAAAAAAHAgAAZHJzL2Rvd25yZXYueG1sUEsFBgAAAAADAAMAtwAAAPoCAAAAAA==&#10;">
                  <v:group id="Group 201" o:spid="_x0000_s1201" style="position:absolute;left:142;top:711;width:48;height:17" coordorigin="142,711"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">
                    <v:line id="Line 202" o:spid="_x0000_s1202" style="position:absolute;flip:x;visibility:visible;mso-wrap-style:square" from="170,711" to="190,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">
                      <v:shadow color="#eeece1"/>
                    </v:line>
                    <v:line id="Line 203" o:spid="_x0000_s1203" style="position:absolute;visibility:visible;mso-wrap-style:square" from="142,728" to="169,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">
                      <v:shadow color="#eeece1"/>
                    </v:line>
                  </v:group>
                  <v:group id="Group 204" o:spid="_x0000_s1204" style="position:absolute;left:179;top:711;width:48;height:17" coordorigin="179,711"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">
                    <v:line id="Line 205" o:spid="_x0000_s1205" style="position:absolute;flip:x;visibility:visible;mso-wrap-style:square" from="207,711" to="227,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">
                      <v:shadow color="#eeece1"/>
                    </v:line>
                    <v:line id="Line 206" o:spid="_x0000_s1206" style="position:absolute;visibility:visible;mso-wrap-style:square" from="179,728" to="206,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">
                      <v:shadow color="#eeece1"/>
                    </v:line>
                  </v:group>
                  <v:group id="Group 207" o:spid="_x0000_s1207" style="position:absolute;left:212;top:711;width:48;height:17" coordorigin="212,711"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">
                    <v:line id="Line 208" o:spid="_x0000_s1208" style="position:absolute;flip:x;visibility:visible;mso-wrap-style:square" from="240,711" to="260,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">
                      <v:shadow color="#eeece1"/>
                    </v:line>
                    <v:line id="Line 209" o:spid="_x0000_s1209" style="position:absolute;visibility:visible;mso-wrap-style:square" from="212,728" to="239,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">
                      <v:shadow color="#eeece1"/>
                    </v:line>
                  </v:group>
                  <v:group id="Group 210" o:spid="_x0000_s1210" style="position:absolute;left:244;top:711;width:48;height:17" coordorigin="244,711"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">
                    <v:line id="Line 211" o:spid="_x0000_s1211" style="position:absolute;flip:x;visibility:visible;mso-wrap-style:square" from="272,711" to="292,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">
                      <v:shadow color="#eeece1"/>
                    </v:line>
                    <v:line id="Line 212" o:spid="_x0000_s1212" style="position:absolute;visibility:visible;mso-wrap-style:square" from="244,728" to="27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">
                      <v:shadow color="#eeece1"/>
                    </v:line>
                  </v:group>
                  <v:group id="Group 213" o:spid="_x0000_s1213" style="position:absolute;left:281;top:711;width:48;height:17" coordorigin="281,711"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">
                    <v:line id="Line 214" o:spid="_x0000_s1214" style="position:absolute;flip:x;visibility:visible;mso-wrap-style:square" from="309,711" to="329,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">
                      <v:shadow color="#eeece1"/>
                    </v:line>
                    <v:line id="Line 215" o:spid="_x0000_s1215" style="position:absolute;visibility:visible;mso-wrap-style:square" from="281,728" to="308,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">
                      <v:shadow color="#eeece1"/>
                    </v:line>
                  </v:group>
                  <v:group id="Group 216" o:spid="_x0000_s1216" style="position:absolute;left:319;top:711;width:48;height:17" coordorigin="319,711"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">
                    <v:line id="Line 217" o:spid="_x0000_s1217" style="position:absolute;flip:x;visibility:visible;mso-wrap-style:square" from="347,711" to="367,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">
                      <v:shadow color="#eeece1"/>
                    </v:line>
                    <v:line id="Line 218" o:spid="_x0000_s1218" style="position:absolute;visibility:visible;mso-wrap-style:square" from="319,728" to="346,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">
                      <v:shadow color="#eeece1"/>
                    </v:line>
                  </v:group>
                  <v:group id="Group 219" o:spid="_x0000_s1219" style="position:absolute;left:355;top:712;width:48;height:17" coordorigin="355,712"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">
                    <v:line id="Line 220" o:spid="_x0000_s1220" style="position:absolute;flip:x;visibility:visible;mso-wrap-style:square" from="383,712" to="40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">
                      <v:shadow color="#eeece1"/>
                    </v:line>
                    <v:line id="Line 221" o:spid="_x0000_s1221" style="position:absolute;visibility:visible;mso-wrap-style:square" from="355,729" to="38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">
                      <v:shadow color="#eeece1"/>
                    </v:line>
                  </v:group>
                  <v:group id="Group 222" o:spid="_x0000_s1222" style="position:absolute;left:392;top:712;width:48;height:17" coordorigin="392,712"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">
                    <v:line id="Line 223" o:spid="_x0000_s1223" style="position:absolute;flip:x;visibility:visible;mso-wrap-style:square" from="420,712" to="44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">
                      <v:shadow color="#eeece1"/>
                    </v:line>
                    <v:line id="Line 224" o:spid="_x0000_s1224" style="position:absolute;visibility:visible;mso-wrap-style:square" from="392,729" to="41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">
                      <v:shadow color="#eeece1"/>
                    </v:line>
                  </v:group>
                  <v:group id="Group 225" o:spid="_x0000_s1225" style="position:absolute;left:425;top:712;width:48;height:17" coordorigin="425,712"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">
                    <v:line id="Line 226" o:spid="_x0000_s1226" style="position:absolute;flip:x;visibility:visible;mso-wrap-style:square" from="453,712" to="47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">
                      <v:shadow color="#eeece1"/>
                    </v:line>
                    <v:line id="Line 227" o:spid="_x0000_s1227" style="position:absolute;visibility:visible;mso-wrap-style:square" from="425,729" to="45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">
                      <v:shadow color="#eeece1"/>
                    </v:line>
                  </v:group>
                  <v:group id="Group 228" o:spid="_x0000_s1228" style="position:absolute;left:457;top:712;width:48;height:17" coordorigin="457,712"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">
                    <v:line id="Line 229" o:spid="_x0000_s1229" style="position:absolute;flip:x;visibility:visible;mso-wrap-style:square" from="485,712" to="505,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">
                      <v:shadow color="#eeece1"/>
                    </v:line>
                    <v:line id="Line 230" o:spid="_x0000_s1230" style="position:absolute;visibility:visible;mso-wrap-style:square" from="457,729" to="484,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">
                      <v:shadow color="#eeece1"/>
                    </v:line>
                  </v:group>
                  <v:group id="Group 231" o:spid="_x0000_s1231" style="position:absolute;left:494;top:712;width:48;height:17" coordorigin="494,712"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">
                    <v:line id="Line 232" o:spid="_x0000_s1232" style="position:absolute;flip:x;visibility:visible;mso-wrap-style:square" from="522,712" to="54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">
                      <v:shadow color="#eeece1"/>
                    </v:line>
                    <v:line id="Line 233" o:spid="_x0000_s1233" style="position:absolute;visibility:visible;mso-wrap-style:square" from="494,729" to="52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">
                      <v:shadow color="#eeece1"/>
                    </v:line>
                  </v:group>
                  <v:group id="Group 234" o:spid="_x0000_s1234" style="position:absolute;left:529;top:711;width:223;height:18" coordorigin="529,711" coordsize="2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">
                    <v:group id="Group 235" o:spid="_x0000_s1235" style="position:absolute;left:529;top:711;width:48;height:17" coordorigin="529,711"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">
                      <v:line id="Line 236" o:spid="_x0000_s1236" style="position:absolute;flip:x;visibility:visible;mso-wrap-style:square" from="557,711" to="577,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">
                        <v:shadow color="#eeece1"/>
                      </v:line>
                      <v:line id="Line 237" o:spid="_x0000_s1237" style="position:absolute;visibility:visible;mso-wrap-style:square" from="529,728" to="556,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">
                        <v:shadow color="#eeece1"/>
                      </v:line>
                    </v:group>
                    <v:group id="Group 238" o:spid="_x0000_s1238" style="position:absolute;left:565;top:712;width:48;height:17" coordorigin="565,712"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">
                      <v:line id="Line 239" o:spid="_x0000_s1239" style="position:absolute;flip:x;visibility:visible;mso-wrap-style:square" from="593,712" to="61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">
                        <v:shadow color="#eeece1"/>
                      </v:line>
                      <v:line id="Line 240" o:spid="_x0000_s1240" style="position:absolute;visibility:visible;mso-wrap-style:square" from="565,729" to="59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">
                        <v:shadow color="#eeece1"/>
                      </v:line>
                    </v:group>
                    <v:group id="Group 241" o:spid="_x0000_s1241" style="position:absolute;left:602;top:712;width:48;height:17" coordorigin="602,712"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">
                      <v:line id="Line 242" o:spid="_x0000_s1242" style="position:absolute;flip:x;visibility:visible;mso-wrap-style:square" from="630,712" to="65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">
                        <v:shadow color="#eeece1"/>
                      </v:line>
                      <v:line id="Line 243" o:spid="_x0000_s1243" style="position:absolute;visibility:visible;mso-wrap-style:square" from="602,729" to="62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">
                        <v:shadow color="#eeece1"/>
                      </v:line>
                    </v:group>
                    <v:group id="Group 244" o:spid="_x0000_s1244" style="position:absolute;left:635;top:712;width:48;height:17" coordorigin="635,712"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">
                      <v:line id="Line 245" o:spid="_x0000_s1245" style="position:absolute;flip:x;visibility:visible;mso-wrap-style:square" from="663,712" to="68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">
                        <v:shadow color="#eeece1"/>
                      </v:line>
                      <v:line id="Line 246" o:spid="_x0000_s1246" style="position:absolute;visibility:visible;mso-wrap-style:square" from="635,729" to="66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">
                        <v:shadow color="#eeece1"/>
                      </v:line>
                    </v:group>
                    <v:group id="Group 247" o:spid="_x0000_s1247" style="position:absolute;left:667;top:712;width:48;height:17" coordorigin="667,712"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">
                      <v:line id="Line 248" o:spid="_x0000_s1248" style="position:absolute;flip:x;visibility:visible;mso-wrap-style:square" from="695,712" to="715,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">
                        <v:shadow color="#eeece1"/>
                      </v:line>
                      <v:line id="Line 249" o:spid="_x0000_s1249" style="position:absolute;visibility:visible;mso-wrap-style:square" from="667,729" to="694,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">
                        <v:shadow color="#eeece1"/>
                      </v:line>
                    </v:group>
                    <v:group id="Group 250" o:spid="_x0000_s1250" style="position:absolute;left:704;top:712;width:48;height:17" coordorigin="704,712"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">
                      <v:line id="Line 251" o:spid="_x0000_s1251" style="position:absolute;flip:x;visibility:visible;mso-wrap-style:square" from="732,712" to="75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">
                        <v:shadow color="#eeece1"/>
                      </v:line>
                      <v:line id="Line 252" o:spid="_x0000_s1252" style="position:absolute;visibility:visible;mso-wrap-style:square" from="704,729" to="73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">
                        <v:shadow color="#eeece1"/>
                      </v:line>
                    </v:group>
                  </v:group>
                  <v:group id="Group 253" o:spid="_x0000_s1253" style="position:absolute;left:101;top:703;width:62;height:27" coordorigin="101,703" coordsize="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">
                    <v:line id="Line 254" o:spid="_x0000_s1254" style="position:absolute;flip:x;visibility:visible;mso-wrap-style:square" from="129,703" to="14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">
                      <v:shadow color="#eeece1"/>
                    </v:line>
                    <v:line id="Line 255" o:spid="_x0000_s1255" style="position:absolute;visibility:visible;mso-wrap-style:square" from="101,720" to="12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">
                      <v:shadow color="#eeece1"/>
                    </v:line>
                  </v:group>
                </v:group>
                <v:line id="Line 256" o:spid="_x0000_s1256" style="position:absolute;flip:x;visibility:visible;mso-wrap-style:square" from="841,624" to="923,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">
                  <v:shadow color="#eeece1"/>
                </v:line>
                <v:line id="Line 257" o:spid="_x0000_s1257" style="position:absolute;visibility:visible;mso-wrap-style:square" from="791,704" to="843,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">
                  <v:shadow color="#eeece1"/>
                </v:line>
                <v:oval id="Oval 258" o:spid="_x0000_s1258" style="position:absolute;left:369;top:744;width:64;height: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" fillcolor="blue">
                  <v:shadow color="#eeece1"/>
                </v:oval>
                <v:roundrect id="AutoShape 259" o:spid="_x0000_s1259" style="position:absolute;left:237;top:562;width:711;height:27;visibility:visible;mso-wrap-style:non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" fillcolor="#ddd" strokeweight=".25pt">
                  <v:shadow color="#eeece1"/>
                </v:roundrect>
              </v:group>
            </w:pict>
          </mc:Fallback>
        </mc:AlternateContent>
      </w:r>
    </w:p>
    <w:p w14:paraId="7784900C" w14:textId="29A34D18" w:rsidR="00CD3828" w:rsidRDefault="008B56C2" w:rsidP="00CD3828">
      <w:r>
        <w:rPr>
          <w:rFonts w:hint="eastAsia"/>
          <w:noProof/>
        </w:rPr>
        <mc:AlternateContent>
          <mc:Choice Requires="wps">
            <w:drawing>
              <wp:anchor distT="0" distB="0" distL="114300" distR="114300" simplePos="0" relativeHeight="251659264" behindDoc="0" locked="0" layoutInCell="1" allowOverlap="1" wp14:anchorId="2088E6EA" wp14:editId="42869966">
                <wp:simplePos x="0" y="0"/>
                <wp:positionH relativeFrom="column">
                  <wp:posOffset>1405890</wp:posOffset>
                </wp:positionH>
                <wp:positionV relativeFrom="paragraph">
                  <wp:posOffset>8890</wp:posOffset>
                </wp:positionV>
                <wp:extent cx="803275" cy="0"/>
                <wp:effectExtent l="0" t="95250" r="0" b="76200"/>
                <wp:wrapNone/>
                <wp:docPr id="615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03275" cy="0"/>
                        </a:xfrm>
                        <a:prstGeom prst="line">
                          <a:avLst/>
                        </a:prstGeom>
                        <a:noFill/>
                        <a:ln w="38100">
                          <a:solidFill>
                            <a:srgbClr val="33CC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968C8F" id="Line 70"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7pt,.7pt" to="173.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" strokecolor="#3cc" strokeweight="3pt">
                <v:stroke endarrow="block"/>
                <v:shadow color="#e7e6e6 [3214]"/>
                <o:lock v:ext="edit" shapetype="f"/>
              </v:line>
            </w:pict>
          </mc:Fallback>
        </mc:AlternateContent>
      </w:r>
    </w:p>
    <w:p w14:paraId="3397148C" w14:textId="66D08FA4" w:rsidR="00CD3828" w:rsidRDefault="008B56C2" w:rsidP="00CD3828">
      <w:r>
        <w:rPr>
          <w:rFonts w:hint="eastAsia"/>
          <w:noProof/>
        </w:rPr>
        <mc:AlternateContent>
          <mc:Choice Requires="wpg">
            <w:drawing>
              <wp:anchor distT="0" distB="0" distL="114300" distR="114300" simplePos="0" relativeHeight="251668480" behindDoc="0" locked="0" layoutInCell="1" allowOverlap="1" wp14:anchorId="3F0F5734" wp14:editId="37D12809">
                <wp:simplePos x="0" y="0"/>
                <wp:positionH relativeFrom="column">
                  <wp:posOffset>4241800</wp:posOffset>
                </wp:positionH>
                <wp:positionV relativeFrom="paragraph">
                  <wp:posOffset>126365</wp:posOffset>
                </wp:positionV>
                <wp:extent cx="306705" cy="197485"/>
                <wp:effectExtent l="0" t="0" r="0" b="0"/>
                <wp:wrapNone/>
                <wp:docPr id="4"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 cy="197485"/>
                          <a:chOff x="8737" y="10940"/>
                          <a:chExt cx="483" cy="311"/>
                        </a:xfrm>
                      </wpg:grpSpPr>
                      <wps:wsp>
                        <wps:cNvPr id="5" name="AutoShape 1053"/>
                        <wps:cNvSpPr>
                          <a:spLocks noChangeArrowheads="1"/>
                        </wps:cNvSpPr>
                        <wps:spPr bwMode="auto">
                          <a:xfrm>
                            <a:off x="8737" y="10940"/>
                            <a:ext cx="483" cy="311"/>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 name="AutoShape 1054"/>
                        <wps:cNvCnPr>
                          <a:cxnSpLocks noChangeShapeType="1"/>
                        </wps:cNvCnPr>
                        <wps:spPr bwMode="auto">
                          <a:xfrm>
                            <a:off x="8737" y="10973"/>
                            <a:ext cx="254" cy="1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1055"/>
                        <wps:cNvCnPr>
                          <a:cxnSpLocks noChangeShapeType="1"/>
                        </wps:cNvCnPr>
                        <wps:spPr bwMode="auto">
                          <a:xfrm flipH="1">
                            <a:off x="8991" y="10973"/>
                            <a:ext cx="229" cy="1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C18B7F" id="Group 1052" o:spid="_x0000_s1026" style="position:absolute;left:0;text-align:left;margin-left:334pt;margin-top:9.95pt;width:24.15pt;height:15.55pt;z-index:251668480" coordorigin="8737,10940" coordsize="483,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">
                <v:roundrect id="AutoShape 1053" o:spid="_x0000_s1027" style="position:absolute;left:8737;top:10940;width:483;height:3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">
                  <v:textbox inset="5.85pt,.7pt,5.85pt,.7pt"/>
                </v:roundrect>
                <v:shape id="AutoShape 1054" o:spid="_x0000_s1028" type="#_x0000_t32" style="position:absolute;left:8737;top:10973;width:254;height:1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"/>
                <v:shape id="AutoShape 1055" o:spid="_x0000_s1029" type="#_x0000_t32" style="position:absolute;left:8991;top:10973;width:229;height:1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"/>
              </v:group>
            </w:pict>
          </mc:Fallback>
        </mc:AlternateContent>
      </w:r>
      <w:r>
        <w:rPr>
          <w:rFonts w:hint="eastAsia"/>
          <w:noProof/>
        </w:rPr>
        <w:drawing>
          <wp:anchor distT="0" distB="0" distL="114300" distR="114300" simplePos="0" relativeHeight="251661312" behindDoc="0" locked="0" layoutInCell="1" allowOverlap="1" wp14:anchorId="4A914892" wp14:editId="2DBA8241">
            <wp:simplePos x="0" y="0"/>
            <wp:positionH relativeFrom="column">
              <wp:posOffset>1614170</wp:posOffset>
            </wp:positionH>
            <wp:positionV relativeFrom="paragraph">
              <wp:posOffset>85090</wp:posOffset>
            </wp:positionV>
            <wp:extent cx="594995" cy="398145"/>
            <wp:effectExtent l="0" t="0" r="0" b="0"/>
            <wp:wrapNone/>
            <wp:docPr id="80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995" cy="398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5FBFFD2" w14:textId="7668EC57" w:rsidR="00CD3828" w:rsidRDefault="008B56C2" w:rsidP="00CD3828">
      <w:r>
        <w:rPr>
          <w:rFonts w:hint="eastAsia"/>
          <w:noProof/>
        </w:rPr>
        <mc:AlternateContent>
          <mc:Choice Requires="wps">
            <w:drawing>
              <wp:anchor distT="0" distB="0" distL="114300" distR="114300" simplePos="0" relativeHeight="251666432" behindDoc="0" locked="0" layoutInCell="1" allowOverlap="1" wp14:anchorId="4299EB58" wp14:editId="4DFFCBF3">
                <wp:simplePos x="0" y="0"/>
                <wp:positionH relativeFrom="column">
                  <wp:posOffset>3888740</wp:posOffset>
                </wp:positionH>
                <wp:positionV relativeFrom="paragraph">
                  <wp:posOffset>36830</wp:posOffset>
                </wp:positionV>
                <wp:extent cx="826770" cy="285750"/>
                <wp:effectExtent l="0" t="57150" r="49530" b="38100"/>
                <wp:wrapNone/>
                <wp:docPr id="6177"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26770" cy="285750"/>
                        </a:xfrm>
                        <a:prstGeom prst="line">
                          <a:avLst/>
                        </a:prstGeom>
                        <a:noFill/>
                        <a:ln w="38100">
                          <a:solidFill>
                            <a:srgbClr val="FF00FF"/>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2DBD1F" id="Line 263"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2pt,2.9pt" to="371.3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" strokecolor="fuchsia" strokeweight="3pt">
                <v:stroke startarrow="block" endarrow="block"/>
                <v:shadow color="#e7e6e6 [3214]"/>
                <o:lock v:ext="edit" shapetype="f"/>
              </v:line>
            </w:pict>
          </mc:Fallback>
        </mc:AlternateContent>
      </w:r>
      <w:r>
        <w:rPr>
          <w:rFonts w:hint="eastAsia"/>
          <w:noProof/>
        </w:rPr>
        <mc:AlternateContent>
          <mc:Choice Requires="wps">
            <w:drawing>
              <wp:anchor distT="0" distB="0" distL="114300" distR="114300" simplePos="0" relativeHeight="251660288" behindDoc="0" locked="0" layoutInCell="1" allowOverlap="1" wp14:anchorId="25E674CC" wp14:editId="06C78CB0">
                <wp:simplePos x="0" y="0"/>
                <wp:positionH relativeFrom="column">
                  <wp:posOffset>1547495</wp:posOffset>
                </wp:positionH>
                <wp:positionV relativeFrom="paragraph">
                  <wp:posOffset>127000</wp:posOffset>
                </wp:positionV>
                <wp:extent cx="697230" cy="441325"/>
                <wp:effectExtent l="0" t="0" r="0" b="0"/>
                <wp:wrapNone/>
                <wp:docPr id="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7230" cy="441325"/>
                        </a:xfrm>
                        <a:prstGeom prst="line">
                          <a:avLst/>
                        </a:prstGeom>
                        <a:noFill/>
                        <a:ln w="38100">
                          <a:solidFill>
                            <a:srgbClr val="33CC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592775" id="Line 70" o:spid="_x0000_s1026" style="position:absolute;left:0;text-align:lef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85pt,10pt" to="176.7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" strokecolor="#3cc" strokeweight="3pt">
                <v:stroke endarrow="block"/>
                <v:shadow color="#eeece1"/>
              </v:line>
            </w:pict>
          </mc:Fallback>
        </mc:AlternateContent>
      </w:r>
      <w:r>
        <w:rPr>
          <w:rFonts w:hint="eastAsia"/>
          <w:noProof/>
        </w:rPr>
        <mc:AlternateContent>
          <mc:Choice Requires="wps">
            <w:drawing>
              <wp:anchor distT="0" distB="0" distL="114300" distR="114300" simplePos="0" relativeHeight="251654144" behindDoc="0" locked="0" layoutInCell="1" allowOverlap="1" wp14:anchorId="151B8A2F" wp14:editId="76071AA1">
                <wp:simplePos x="0" y="0"/>
                <wp:positionH relativeFrom="column">
                  <wp:posOffset>4795520</wp:posOffset>
                </wp:positionH>
                <wp:positionV relativeFrom="paragraph">
                  <wp:posOffset>199390</wp:posOffset>
                </wp:positionV>
                <wp:extent cx="989330" cy="880745"/>
                <wp:effectExtent l="0" t="0" r="0" b="0"/>
                <wp:wrapNone/>
                <wp:docPr id="2" name="AutoShap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880745"/>
                        </a:xfrm>
                        <a:prstGeom prst="roundRect">
                          <a:avLst>
                            <a:gd name="adj" fmla="val 16667"/>
                          </a:avLst>
                        </a:prstGeom>
                        <a:solidFill>
                          <a:srgbClr val="FFFFFF"/>
                        </a:solidFill>
                        <a:ln w="9525">
                          <a:solidFill>
                            <a:srgbClr val="000000"/>
                          </a:solidFill>
                          <a:round/>
                          <a:headEnd/>
                          <a:tailEnd/>
                        </a:ln>
                      </wps:spPr>
                      <wps:txbx>
                        <w:txbxContent>
                          <w:p w14:paraId="3E299A87" w14:textId="77777777" w:rsidR="000F6178" w:rsidRPr="00EC728E" w:rsidRDefault="000F6178" w:rsidP="00CD3828">
                            <w:pPr>
                              <w:rPr>
                                <w:rFonts w:ascii="ＭＳ ゴシック" w:eastAsia="ＭＳ ゴシック" w:hAnsi="ＭＳ ゴシック"/>
                                <w:sz w:val="18"/>
                                <w:szCs w:val="18"/>
                              </w:rPr>
                            </w:pPr>
                            <w:r w:rsidRPr="00EC728E">
                              <w:rPr>
                                <w:rFonts w:ascii="ＭＳ ゴシック" w:eastAsia="ＭＳ ゴシック" w:hAnsi="ＭＳ ゴシック" w:hint="eastAsia"/>
                                <w:sz w:val="18"/>
                                <w:szCs w:val="18"/>
                              </w:rPr>
                              <w:t>維持管理業者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1B8A2F" id="AutoShape 802" o:spid="_x0000_s1124" style="position:absolute;left:0;text-align:left;margin-left:377.6pt;margin-top:15.7pt;width:77.9pt;height:69.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">
                <v:textbox inset="5.85pt,.7pt,5.85pt,.7pt">
                  <w:txbxContent>
                    <w:p w14:paraId="3E299A87" w14:textId="77777777" w:rsidR="000F6178" w:rsidRPr="00EC728E" w:rsidRDefault="000F6178" w:rsidP="00CD3828">
                      <w:pPr>
                        <w:rPr>
                          <w:rFonts w:ascii="ＭＳ ゴシック" w:eastAsia="ＭＳ ゴシック" w:hAnsi="ＭＳ ゴシック"/>
                          <w:sz w:val="18"/>
                          <w:szCs w:val="18"/>
                        </w:rPr>
                      </w:pPr>
                      <w:r w:rsidRPr="00EC728E">
                        <w:rPr>
                          <w:rFonts w:ascii="ＭＳ ゴシック" w:eastAsia="ＭＳ ゴシック" w:hAnsi="ＭＳ ゴシック" w:hint="eastAsia"/>
                          <w:sz w:val="18"/>
                          <w:szCs w:val="18"/>
                        </w:rPr>
                        <w:t>維持管理業者</w:t>
                      </w:r>
                    </w:p>
                  </w:txbxContent>
                </v:textbox>
              </v:roundrect>
            </w:pict>
          </mc:Fallback>
        </mc:AlternateContent>
      </w:r>
      <w:r>
        <w:rPr>
          <w:rFonts w:hint="eastAsia"/>
          <w:noProof/>
        </w:rPr>
        <mc:AlternateContent>
          <mc:Choice Requires="wps">
            <w:drawing>
              <wp:anchor distT="0" distB="0" distL="114300" distR="114300" simplePos="0" relativeHeight="251652096" behindDoc="0" locked="0" layoutInCell="1" allowOverlap="1" wp14:anchorId="5C90D8E8" wp14:editId="2195FA11">
                <wp:simplePos x="0" y="0"/>
                <wp:positionH relativeFrom="column">
                  <wp:posOffset>208280</wp:posOffset>
                </wp:positionH>
                <wp:positionV relativeFrom="paragraph">
                  <wp:posOffset>70485</wp:posOffset>
                </wp:positionV>
                <wp:extent cx="1294765" cy="1162685"/>
                <wp:effectExtent l="0" t="0" r="0" b="0"/>
                <wp:wrapNone/>
                <wp:docPr id="1" name="AutoShap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1162685"/>
                        </a:xfrm>
                        <a:prstGeom prst="roundRect">
                          <a:avLst>
                            <a:gd name="adj" fmla="val 16667"/>
                          </a:avLst>
                        </a:prstGeom>
                        <a:solidFill>
                          <a:srgbClr val="FFFFFF"/>
                        </a:solidFill>
                        <a:ln w="9525">
                          <a:solidFill>
                            <a:srgbClr val="000000"/>
                          </a:solidFill>
                          <a:round/>
                          <a:headEnd/>
                          <a:tailEnd/>
                        </a:ln>
                      </wps:spPr>
                      <wps:txbx>
                        <w:txbxContent>
                          <w:p w14:paraId="49590B5A" w14:textId="77777777" w:rsidR="000F6178" w:rsidRPr="00144A60" w:rsidRDefault="000F6178" w:rsidP="00CD3828">
                            <w:pPr>
                              <w:rPr>
                                <w:rFonts w:ascii="ＭＳ ゴシック" w:eastAsia="ＭＳ ゴシック" w:hAnsi="ＭＳ ゴシック"/>
                                <w:sz w:val="18"/>
                                <w:szCs w:val="18"/>
                              </w:rPr>
                            </w:pPr>
                            <w:r>
                              <w:rPr>
                                <w:rFonts w:ascii="ＭＳ ゴシック" w:eastAsia="ＭＳ ゴシック" w:hAnsi="ＭＳ ゴシック" w:hint="eastAsia"/>
                                <w:sz w:val="18"/>
                                <w:szCs w:val="18"/>
                              </w:rPr>
                              <w:t>真空ステーション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0D8E8" id="AutoShape 800" o:spid="_x0000_s1125" style="position:absolute;left:0;text-align:left;margin-left:16.4pt;margin-top:5.55pt;width:101.95pt;height:91.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">
                <v:textbox inset="5.85pt,.7pt,5.85pt,.7pt">
                  <w:txbxContent>
                    <w:p w14:paraId="49590B5A" w14:textId="77777777" w:rsidR="000F6178" w:rsidRPr="00144A60" w:rsidRDefault="000F6178" w:rsidP="00CD3828">
                      <w:pPr>
                        <w:rPr>
                          <w:rFonts w:ascii="ＭＳ ゴシック" w:eastAsia="ＭＳ ゴシック" w:hAnsi="ＭＳ ゴシック"/>
                          <w:sz w:val="18"/>
                          <w:szCs w:val="18"/>
                        </w:rPr>
                      </w:pPr>
                      <w:r>
                        <w:rPr>
                          <w:rFonts w:ascii="ＭＳ ゴシック" w:eastAsia="ＭＳ ゴシック" w:hAnsi="ＭＳ ゴシック" w:hint="eastAsia"/>
                          <w:sz w:val="18"/>
                          <w:szCs w:val="18"/>
                        </w:rPr>
                        <w:t>真空ステーション</w:t>
                      </w:r>
                    </w:p>
                  </w:txbxContent>
                </v:textbox>
              </v:roundrect>
            </w:pict>
          </mc:Fallback>
        </mc:AlternateContent>
      </w:r>
    </w:p>
    <w:p w14:paraId="6F9207A2" w14:textId="13AACDEB" w:rsidR="00CD3828" w:rsidRDefault="008B56C2" w:rsidP="00CD3828">
      <w:r>
        <w:rPr>
          <w:rFonts w:hint="eastAsia"/>
          <w:noProof/>
        </w:rPr>
        <w:drawing>
          <wp:anchor distT="0" distB="0" distL="114300" distR="114300" simplePos="0" relativeHeight="251663360" behindDoc="0" locked="0" layoutInCell="1" allowOverlap="1" wp14:anchorId="3BDE2016" wp14:editId="4A1B4820">
            <wp:simplePos x="0" y="0"/>
            <wp:positionH relativeFrom="column">
              <wp:posOffset>4911725</wp:posOffset>
            </wp:positionH>
            <wp:positionV relativeFrom="paragraph">
              <wp:posOffset>219710</wp:posOffset>
            </wp:positionV>
            <wp:extent cx="340995" cy="559435"/>
            <wp:effectExtent l="0" t="0" r="0" b="0"/>
            <wp:wrapNone/>
            <wp:docPr id="811"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995" cy="5594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53120" behindDoc="0" locked="0" layoutInCell="1" allowOverlap="1" wp14:anchorId="5381C3BB" wp14:editId="58604F12">
            <wp:simplePos x="0" y="0"/>
            <wp:positionH relativeFrom="column">
              <wp:posOffset>449580</wp:posOffset>
            </wp:positionH>
            <wp:positionV relativeFrom="paragraph">
              <wp:posOffset>93980</wp:posOffset>
            </wp:positionV>
            <wp:extent cx="756920" cy="851535"/>
            <wp:effectExtent l="0" t="0" r="0" b="0"/>
            <wp:wrapNone/>
            <wp:docPr id="801" name="図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69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3BC4B7" w14:textId="74FC2F53" w:rsidR="00CD3828" w:rsidRDefault="00606521" w:rsidP="00CD3828">
      <w:r>
        <w:rPr>
          <w:rFonts w:ascii="ＭＳ ゴシック" w:eastAsia="ＭＳ ゴシック" w:hAnsi="ＭＳ ゴシック"/>
          <w:noProof/>
        </w:rPr>
        <mc:AlternateContent>
          <mc:Choice Requires="wps">
            <w:drawing>
              <wp:anchor distT="0" distB="0" distL="114300" distR="114300" simplePos="0" relativeHeight="251674624" behindDoc="0" locked="0" layoutInCell="1" allowOverlap="1" wp14:anchorId="75C302F8" wp14:editId="7E429FBB">
                <wp:simplePos x="0" y="0"/>
                <wp:positionH relativeFrom="column">
                  <wp:posOffset>2601595</wp:posOffset>
                </wp:positionH>
                <wp:positionV relativeFrom="page">
                  <wp:posOffset>3354705</wp:posOffset>
                </wp:positionV>
                <wp:extent cx="1400175" cy="381000"/>
                <wp:effectExtent l="0" t="0" r="0" b="0"/>
                <wp:wrapNone/>
                <wp:docPr id="256" name="テキスト ボックス 256"/>
                <wp:cNvGraphicFramePr/>
                <a:graphic xmlns:a="http://schemas.openxmlformats.org/drawingml/2006/main">
                  <a:graphicData uri="http://schemas.microsoft.com/office/word/2010/wordprocessingShape">
                    <wps:wsp>
                      <wps:cNvSpPr txBox="1"/>
                      <wps:spPr>
                        <a:xfrm>
                          <a:off x="0" y="0"/>
                          <a:ext cx="1400175" cy="381000"/>
                        </a:xfrm>
                        <a:prstGeom prst="rect">
                          <a:avLst/>
                        </a:prstGeom>
                        <a:noFill/>
                        <a:ln w="6350">
                          <a:noFill/>
                        </a:ln>
                      </wps:spPr>
                      <wps:txbx>
                        <w:txbxContent>
                          <w:p w14:paraId="18619FB0" w14:textId="77777777" w:rsidR="000F6178" w:rsidRPr="00144A60" w:rsidRDefault="000F6178" w:rsidP="00715E72">
                            <w:pPr>
                              <w:rPr>
                                <w:rFonts w:ascii="ＭＳ ゴシック" w:eastAsia="ＭＳ ゴシック" w:hAnsi="ＭＳ ゴシック"/>
                                <w:sz w:val="18"/>
                                <w:szCs w:val="18"/>
                              </w:rPr>
                            </w:pPr>
                            <w:r w:rsidRPr="00144A60">
                              <w:rPr>
                                <w:rFonts w:ascii="ＭＳ ゴシック" w:eastAsia="ＭＳ ゴシック" w:hAnsi="ＭＳ ゴシック" w:hint="eastAsia"/>
                                <w:sz w:val="18"/>
                                <w:szCs w:val="18"/>
                              </w:rPr>
                              <w:t>クラウドサーバー</w:t>
                            </w:r>
                          </w:p>
                          <w:p w14:paraId="32ACC23C" w14:textId="77777777" w:rsidR="000F6178" w:rsidRDefault="000F61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302F8" id="テキスト ボックス 256" o:spid="_x0000_s1126" type="#_x0000_t202" style="position:absolute;left:0;text-align:left;margin-left:204.85pt;margin-top:264.15pt;width:110.25pt;height:30pt;z-index:2516746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" filled="f" stroked="f" strokeweight=".5pt">
                <v:textbox>
                  <w:txbxContent>
                    <w:p w14:paraId="18619FB0" w14:textId="77777777" w:rsidR="000F6178" w:rsidRPr="00144A60" w:rsidRDefault="000F6178" w:rsidP="00715E72">
                      <w:pPr>
                        <w:rPr>
                          <w:rFonts w:ascii="ＭＳ ゴシック" w:eastAsia="ＭＳ ゴシック" w:hAnsi="ＭＳ ゴシック"/>
                          <w:sz w:val="18"/>
                          <w:szCs w:val="18"/>
                        </w:rPr>
                      </w:pPr>
                      <w:r w:rsidRPr="00144A60">
                        <w:rPr>
                          <w:rFonts w:ascii="ＭＳ ゴシック" w:eastAsia="ＭＳ ゴシック" w:hAnsi="ＭＳ ゴシック" w:hint="eastAsia"/>
                          <w:sz w:val="18"/>
                          <w:szCs w:val="18"/>
                        </w:rPr>
                        <w:t>クラウドサーバー</w:t>
                      </w:r>
                    </w:p>
                    <w:p w14:paraId="32ACC23C" w14:textId="77777777" w:rsidR="000F6178" w:rsidRDefault="000F6178"/>
                  </w:txbxContent>
                </v:textbox>
                <w10:wrap anchory="page"/>
              </v:shape>
            </w:pict>
          </mc:Fallback>
        </mc:AlternateContent>
      </w:r>
    </w:p>
    <w:p w14:paraId="1FF68BDB" w14:textId="77777777" w:rsidR="00CD3828" w:rsidRDefault="00CD3828" w:rsidP="00CD3828"/>
    <w:p w14:paraId="50600F33" w14:textId="63B2D2DE" w:rsidR="00CD3828" w:rsidRPr="00606521" w:rsidRDefault="00CD3828" w:rsidP="00CD3828">
      <w:pPr>
        <w:jc w:val="center"/>
        <w:rPr>
          <w:rFonts w:ascii="ＭＳ ゴシック" w:eastAsia="ＭＳ ゴシック" w:hAnsi="ＭＳ ゴシック"/>
          <w:iCs/>
        </w:rPr>
      </w:pPr>
    </w:p>
    <w:p w14:paraId="1033EBAD" w14:textId="1E38B7FE" w:rsidR="00CD3828" w:rsidRDefault="00CD3828" w:rsidP="00CD3828">
      <w:pPr>
        <w:jc w:val="center"/>
        <w:rPr>
          <w:rFonts w:ascii="ＭＳ ゴシック" w:eastAsia="ＭＳ ゴシック" w:hAnsi="ＭＳ ゴシック"/>
          <w:color w:val="FF0000"/>
        </w:rPr>
      </w:pPr>
      <w:r>
        <w:rPr>
          <w:rFonts w:ascii="ＭＳ ゴシック" w:eastAsia="ＭＳ ゴシック" w:hAnsi="ＭＳ ゴシック" w:hint="eastAsia"/>
          <w:color w:val="FF0000"/>
        </w:rPr>
        <w:t xml:space="preserve">　　　</w:t>
      </w:r>
      <w:r w:rsidRPr="00334886">
        <w:rPr>
          <w:rFonts w:ascii="ＭＳ ゴシック" w:eastAsia="ＭＳ ゴシック" w:hAnsi="ＭＳ ゴシック" w:hint="eastAsia"/>
        </w:rPr>
        <w:t xml:space="preserve">　</w:t>
      </w:r>
      <w:r w:rsidRPr="00F5249C">
        <w:rPr>
          <w:rFonts w:ascii="ＭＳ ゴシック" w:eastAsia="ＭＳ ゴシック" w:hAnsi="ＭＳ ゴシック" w:hint="eastAsia"/>
        </w:rPr>
        <w:t>図</w:t>
      </w:r>
      <w:r w:rsidR="002077F5" w:rsidRPr="00F5249C">
        <w:rPr>
          <w:rFonts w:ascii="ＭＳ ゴシック" w:eastAsia="ＭＳ ゴシック" w:hAnsi="ＭＳ ゴシック" w:hint="eastAsia"/>
        </w:rPr>
        <w:t>17</w:t>
      </w:r>
      <w:r w:rsidR="000168D2" w:rsidRPr="00334886">
        <w:rPr>
          <w:rFonts w:ascii="ＭＳ ゴシック" w:eastAsia="ＭＳ ゴシック" w:hAnsi="ＭＳ ゴシック" w:hint="eastAsia"/>
        </w:rPr>
        <w:t xml:space="preserve">　</w:t>
      </w:r>
      <w:r w:rsidRPr="00334886">
        <w:rPr>
          <w:rFonts w:ascii="ＭＳ ゴシック" w:eastAsia="ＭＳ ゴシック" w:hAnsi="ＭＳ ゴシック" w:hint="eastAsia"/>
        </w:rPr>
        <w:t>クラウド監視式</w:t>
      </w:r>
    </w:p>
    <w:p w14:paraId="32E4FEA6" w14:textId="22A64353" w:rsidR="00D60598" w:rsidRDefault="00D60598">
      <w:pPr>
        <w:pStyle w:val="a3"/>
      </w:pPr>
    </w:p>
    <w:p w14:paraId="61A6F104" w14:textId="40545401" w:rsidR="000C3715" w:rsidRPr="00252C0F" w:rsidRDefault="000C3715" w:rsidP="000C3715">
      <w:pPr>
        <w:pBdr>
          <w:top w:val="single" w:sz="4" w:space="1" w:color="auto"/>
          <w:left w:val="single" w:sz="4" w:space="4" w:color="auto"/>
          <w:bottom w:val="single" w:sz="4" w:space="1" w:color="auto"/>
          <w:right w:val="single" w:sz="4" w:space="4" w:color="auto"/>
        </w:pBdr>
        <w:ind w:left="1054" w:hangingChars="500" w:hanging="1054"/>
        <w:rPr>
          <w:rFonts w:ascii="ＭＳ ゴシック" w:eastAsia="ＭＳ ゴシック" w:hAnsi="ＭＳ ゴシック"/>
          <w:b/>
          <w:szCs w:val="21"/>
        </w:rPr>
      </w:pPr>
      <w:r w:rsidRPr="00252C0F">
        <w:rPr>
          <w:rFonts w:eastAsia="ＭＳ ゴシック" w:hint="eastAsia"/>
          <w:b/>
        </w:rPr>
        <w:t>Ｑ３－</w:t>
      </w:r>
      <w:r w:rsidR="00645B95" w:rsidRPr="00252C0F">
        <w:rPr>
          <w:rFonts w:eastAsia="ＭＳ ゴシック" w:hint="eastAsia"/>
          <w:b/>
        </w:rPr>
        <w:t>５</w:t>
      </w:r>
      <w:r w:rsidRPr="00252C0F">
        <w:rPr>
          <w:rFonts w:eastAsia="ＭＳ ゴシック" w:hint="eastAsia"/>
          <w:b/>
        </w:rPr>
        <w:t>．真</w:t>
      </w:r>
      <w:r w:rsidRPr="00252C0F">
        <w:rPr>
          <w:rFonts w:ascii="ＭＳ ゴシック" w:eastAsia="ＭＳ ゴシック" w:hAnsi="ＭＳ ゴシック" w:hint="eastAsia"/>
          <w:b/>
          <w:szCs w:val="21"/>
        </w:rPr>
        <w:t>空弁ユニットが満水になった場合、自然に復旧しますか。</w:t>
      </w:r>
    </w:p>
    <w:p w14:paraId="4A712376" w14:textId="72705847" w:rsidR="000C3715" w:rsidRPr="00252C0F" w:rsidRDefault="000C3715" w:rsidP="000C3715">
      <w:pPr>
        <w:pBdr>
          <w:top w:val="single" w:sz="4" w:space="1" w:color="auto"/>
          <w:left w:val="single" w:sz="4" w:space="4" w:color="auto"/>
          <w:bottom w:val="single" w:sz="4" w:space="1" w:color="auto"/>
          <w:right w:val="single" w:sz="4" w:space="4" w:color="auto"/>
        </w:pBdr>
        <w:ind w:left="1054" w:hangingChars="500" w:hanging="1054"/>
        <w:rPr>
          <w:rFonts w:eastAsia="ＭＳ ゴシック"/>
          <w:b/>
        </w:rPr>
      </w:pPr>
      <w:r w:rsidRPr="00252C0F">
        <w:rPr>
          <w:rFonts w:eastAsia="ＭＳ ゴシック" w:hint="eastAsia"/>
          <w:b/>
        </w:rPr>
        <w:t>また、真空弁ユニットが満水になってしまった時の対処方法を教えてください。</w:t>
      </w:r>
    </w:p>
    <w:p w14:paraId="2FEE14AA" w14:textId="77777777" w:rsidR="005F7AA9" w:rsidRPr="00252C0F" w:rsidRDefault="005F7AA9" w:rsidP="000C3715">
      <w:pPr>
        <w:ind w:left="422" w:hangingChars="200" w:hanging="422"/>
        <w:rPr>
          <w:rFonts w:ascii="ＭＳ ゴシック" w:eastAsia="ＭＳ ゴシック" w:hAnsi="ＭＳ ゴシック"/>
          <w:b/>
          <w:szCs w:val="21"/>
        </w:rPr>
      </w:pPr>
    </w:p>
    <w:p w14:paraId="5C791904" w14:textId="1B4E8FC4" w:rsidR="000C3715" w:rsidRPr="00252C0F" w:rsidRDefault="000C3715" w:rsidP="000C3715">
      <w:pPr>
        <w:ind w:left="422" w:hangingChars="200" w:hanging="422"/>
        <w:rPr>
          <w:rFonts w:ascii="ＭＳ ゴシック" w:eastAsia="ＭＳ ゴシック" w:hAnsi="ＭＳ ゴシック"/>
          <w:szCs w:val="21"/>
        </w:rPr>
      </w:pPr>
      <w:r w:rsidRPr="00252C0F">
        <w:rPr>
          <w:rFonts w:ascii="ＭＳ ゴシック" w:eastAsia="ＭＳ ゴシック" w:hAnsi="ＭＳ ゴシック" w:hint="eastAsia"/>
          <w:b/>
          <w:szCs w:val="21"/>
        </w:rPr>
        <w:t>Ａ．</w:t>
      </w:r>
      <w:r w:rsidRPr="00252C0F">
        <w:rPr>
          <w:rFonts w:ascii="ＭＳ ゴシック" w:eastAsia="ＭＳ ゴシック" w:hAnsi="ＭＳ ゴシック" w:hint="eastAsia"/>
          <w:szCs w:val="21"/>
        </w:rPr>
        <w:t>コントローラー（水位検知器）は水没しても内部に異物や土砂が入り込まない限り、問題なく動作します。</w:t>
      </w:r>
    </w:p>
    <w:p w14:paraId="2CC1A43E" w14:textId="67C1DFCC" w:rsidR="000C3715" w:rsidRPr="00252C0F" w:rsidRDefault="000C3715" w:rsidP="000C3715">
      <w:pPr>
        <w:ind w:leftChars="200" w:left="420"/>
        <w:rPr>
          <w:rFonts w:ascii="ＭＳ ゴシック" w:eastAsia="ＭＳ ゴシック" w:hAnsi="ＭＳ ゴシック"/>
          <w:szCs w:val="21"/>
        </w:rPr>
      </w:pPr>
      <w:r w:rsidRPr="00252C0F">
        <w:rPr>
          <w:rFonts w:ascii="ＭＳ ゴシック" w:eastAsia="ＭＳ ゴシック" w:hAnsi="ＭＳ ゴシック" w:hint="eastAsia"/>
          <w:szCs w:val="21"/>
        </w:rPr>
        <w:t>真空弁ユニットが地下水や河川水で満水になった場合には、水位検知器内に異物が入り込む可能性は小さいですが、汚水中に長時間水没した場合には、故障防止のため動作点検と洗浄を行うことを推奨します。</w:t>
      </w:r>
    </w:p>
    <w:p w14:paraId="13B38EB9" w14:textId="5C1F8DFD" w:rsidR="000C3715" w:rsidRPr="00252C0F" w:rsidRDefault="000C3715" w:rsidP="000C3715">
      <w:pPr>
        <w:ind w:leftChars="200" w:left="420"/>
        <w:rPr>
          <w:rFonts w:ascii="ＭＳ ゴシック" w:eastAsia="ＭＳ ゴシック" w:hAnsi="ＭＳ ゴシック"/>
          <w:szCs w:val="21"/>
        </w:rPr>
      </w:pPr>
      <w:r w:rsidRPr="00252C0F">
        <w:rPr>
          <w:rFonts w:ascii="ＭＳ ゴシック" w:eastAsia="ＭＳ ゴシック" w:hAnsi="ＭＳ ゴシック" w:hint="eastAsia"/>
          <w:szCs w:val="21"/>
        </w:rPr>
        <w:t>真空弁ユニットが満水になってしまった場合の対処としては、真空弁ユニットにバイパス弁が設けてあれば、ユニット内が満水の状態でも地上からバイパス弁を開閉操作し、ユニット内の汚水を吸引することができます。</w:t>
      </w:r>
    </w:p>
    <w:p w14:paraId="4197012C" w14:textId="6C5ABFA1" w:rsidR="000C3715" w:rsidRPr="00252C0F" w:rsidRDefault="000C3715" w:rsidP="000C3715">
      <w:pPr>
        <w:ind w:leftChars="200" w:left="420"/>
        <w:rPr>
          <w:rFonts w:ascii="ＭＳ ゴシック" w:eastAsia="ＭＳ ゴシック" w:hAnsi="ＭＳ ゴシック"/>
          <w:szCs w:val="21"/>
        </w:rPr>
      </w:pPr>
      <w:r w:rsidRPr="00252C0F">
        <w:rPr>
          <w:rFonts w:ascii="ＭＳ ゴシック" w:eastAsia="ＭＳ ゴシック" w:hAnsi="ＭＳ ゴシック" w:hint="eastAsia"/>
          <w:szCs w:val="21"/>
        </w:rPr>
        <w:t>バイパス弁を設けていない場合は、水中ポンプ等でユニット内の汚水を排出する必要があります。</w:t>
      </w:r>
    </w:p>
    <w:p w14:paraId="571BF7FD" w14:textId="77777777" w:rsidR="000C3715" w:rsidRPr="00112076" w:rsidRDefault="000C3715">
      <w:pPr>
        <w:pStyle w:val="a3"/>
      </w:pPr>
    </w:p>
    <w:p w14:paraId="160A05FE" w14:textId="6C6F93D6" w:rsidR="002E3E77" w:rsidRPr="00252C0F" w:rsidRDefault="002E3E77">
      <w:pPr>
        <w:pStyle w:val="a3"/>
        <w:pBdr>
          <w:top w:val="single" w:sz="4" w:space="1" w:color="auto"/>
          <w:left w:val="single" w:sz="4" w:space="4" w:color="auto"/>
          <w:bottom w:val="single" w:sz="4" w:space="1" w:color="auto"/>
          <w:right w:val="single" w:sz="4" w:space="4" w:color="auto"/>
        </w:pBdr>
        <w:ind w:left="422" w:hanging="422"/>
        <w:rPr>
          <w:b/>
        </w:rPr>
      </w:pPr>
      <w:r w:rsidRPr="00252C0F">
        <w:rPr>
          <w:rFonts w:hint="eastAsia"/>
          <w:b/>
        </w:rPr>
        <w:t>Ｑ３－</w:t>
      </w:r>
      <w:r w:rsidR="00645B95" w:rsidRPr="00252C0F">
        <w:rPr>
          <w:rFonts w:hint="eastAsia"/>
          <w:b/>
        </w:rPr>
        <w:t>６</w:t>
      </w:r>
      <w:r w:rsidRPr="00252C0F">
        <w:rPr>
          <w:rFonts w:hint="eastAsia"/>
          <w:b/>
        </w:rPr>
        <w:t>．真空管路が破損した場合、システム</w:t>
      </w:r>
      <w:r w:rsidR="00A1423F" w:rsidRPr="00252C0F">
        <w:rPr>
          <w:rFonts w:hint="eastAsia"/>
          <w:b/>
        </w:rPr>
        <w:t>全体に影響がありますか？</w:t>
      </w:r>
    </w:p>
    <w:p w14:paraId="19949307" w14:textId="7F972A4B" w:rsidR="002E3E77" w:rsidRPr="00252C0F" w:rsidRDefault="002E3E77">
      <w:pPr>
        <w:pStyle w:val="a3"/>
      </w:pPr>
    </w:p>
    <w:p w14:paraId="73D93E65" w14:textId="77777777" w:rsidR="0041362A" w:rsidRDefault="002E3E77" w:rsidP="0041362A">
      <w:pPr>
        <w:pStyle w:val="a3"/>
        <w:ind w:left="422" w:hanging="422"/>
      </w:pPr>
      <w:r w:rsidRPr="00334886">
        <w:rPr>
          <w:rFonts w:hint="eastAsia"/>
          <w:b/>
        </w:rPr>
        <w:t>Ａ</w:t>
      </w:r>
      <w:r w:rsidRPr="00334886">
        <w:rPr>
          <w:rFonts w:hint="eastAsia"/>
        </w:rPr>
        <w:t>．真空度は、真空管路を通してすべての真空弁ユニットまで伝わっているため、管路の破損はシステム全体に影響が出る可能性があります。</w:t>
      </w:r>
    </w:p>
    <w:p w14:paraId="703B9423" w14:textId="09B08801" w:rsidR="00C40962" w:rsidRDefault="002E3E77" w:rsidP="00BF4EBC">
      <w:pPr>
        <w:pStyle w:val="a3"/>
        <w:ind w:leftChars="200" w:firstLineChars="0" w:firstLine="0"/>
      </w:pPr>
      <w:r w:rsidRPr="00F0238A">
        <w:rPr>
          <w:rFonts w:hint="eastAsia"/>
        </w:rPr>
        <w:t>これを防止するため、収集ルートを系統分けしたり、所定の基準で区間弁を設置したりします。</w:t>
      </w:r>
    </w:p>
    <w:p w14:paraId="16FB4824" w14:textId="77777777" w:rsidR="00606521" w:rsidRPr="002157B3" w:rsidRDefault="00606521" w:rsidP="00606521">
      <w:pPr>
        <w:rPr>
          <w:rFonts w:ascii="ＭＳ ゴシック" w:eastAsia="ＭＳ ゴシック" w:hAnsi="ＭＳ ゴシック"/>
          <w:szCs w:val="21"/>
        </w:rPr>
      </w:pPr>
    </w:p>
    <w:p w14:paraId="545E43C9" w14:textId="627D989D" w:rsidR="00606521" w:rsidRPr="00606521" w:rsidRDefault="00606521" w:rsidP="00606521">
      <w:pPr>
        <w:pStyle w:val="a3"/>
        <w:ind w:leftChars="27" w:left="477" w:firstLineChars="0"/>
      </w:pPr>
    </w:p>
    <w:p w14:paraId="38AEEED6" w14:textId="580192A6" w:rsidR="002E3E77" w:rsidRPr="00252C0F" w:rsidRDefault="002E3E77">
      <w:pPr>
        <w:pStyle w:val="a3"/>
        <w:pBdr>
          <w:top w:val="single" w:sz="4" w:space="1" w:color="auto"/>
          <w:left w:val="single" w:sz="4" w:space="4" w:color="auto"/>
          <w:bottom w:val="single" w:sz="4" w:space="1" w:color="auto"/>
          <w:right w:val="single" w:sz="4" w:space="4" w:color="auto"/>
        </w:pBdr>
        <w:ind w:left="422" w:hanging="422"/>
        <w:rPr>
          <w:b/>
        </w:rPr>
      </w:pPr>
      <w:r w:rsidRPr="00252C0F">
        <w:rPr>
          <w:rFonts w:hint="eastAsia"/>
          <w:b/>
        </w:rPr>
        <w:lastRenderedPageBreak/>
        <w:t>Ｑ３－</w:t>
      </w:r>
      <w:r w:rsidR="00645B95" w:rsidRPr="00252C0F">
        <w:rPr>
          <w:rFonts w:hint="eastAsia"/>
          <w:b/>
        </w:rPr>
        <w:t>７</w:t>
      </w:r>
      <w:r w:rsidRPr="00252C0F">
        <w:rPr>
          <w:rFonts w:hint="eastAsia"/>
          <w:b/>
        </w:rPr>
        <w:t>．停電時の対</w:t>
      </w:r>
      <w:r w:rsidR="0041362A" w:rsidRPr="00252C0F">
        <w:rPr>
          <w:rFonts w:hint="eastAsia"/>
          <w:b/>
        </w:rPr>
        <w:t>策はありますか？</w:t>
      </w:r>
    </w:p>
    <w:p w14:paraId="2A0D65C7" w14:textId="77777777" w:rsidR="002E3E77" w:rsidRPr="00252C0F" w:rsidRDefault="002E3E77">
      <w:pPr>
        <w:pStyle w:val="a3"/>
      </w:pPr>
    </w:p>
    <w:p w14:paraId="5F065B8F" w14:textId="77777777" w:rsidR="0041362A" w:rsidRPr="00252C0F" w:rsidRDefault="002E3E77" w:rsidP="0041362A">
      <w:pPr>
        <w:pStyle w:val="a3"/>
        <w:ind w:left="422" w:hanging="422"/>
      </w:pPr>
      <w:r w:rsidRPr="00252C0F">
        <w:rPr>
          <w:rFonts w:hint="eastAsia"/>
          <w:b/>
        </w:rPr>
        <w:t>Ａ</w:t>
      </w:r>
      <w:r w:rsidRPr="00252C0F">
        <w:rPr>
          <w:rFonts w:hint="eastAsia"/>
        </w:rPr>
        <w:t>．本システムは真空ステーションに電源が供給されれば</w:t>
      </w:r>
      <w:r w:rsidR="001A0D86" w:rsidRPr="00252C0F">
        <w:rPr>
          <w:rFonts w:hint="eastAsia"/>
        </w:rPr>
        <w:t>システム全体が</w:t>
      </w:r>
      <w:r w:rsidRPr="00252C0F">
        <w:rPr>
          <w:rFonts w:hint="eastAsia"/>
        </w:rPr>
        <w:t>作動します。従って真空ステーションには非常用発電機を設置するか、または自家発電機用端子を制御盤に設けます。</w:t>
      </w:r>
    </w:p>
    <w:p w14:paraId="11F355BE" w14:textId="77777777" w:rsidR="002E3E77" w:rsidRPr="00252C0F" w:rsidRDefault="002E3E77" w:rsidP="0041362A">
      <w:pPr>
        <w:pStyle w:val="a3"/>
        <w:ind w:leftChars="200" w:firstLineChars="0" w:firstLine="0"/>
      </w:pPr>
      <w:r w:rsidRPr="00252C0F">
        <w:rPr>
          <w:rFonts w:hint="eastAsia"/>
        </w:rPr>
        <w:t>なお、真空下水管内に残った負圧で真空弁は作動を継続することが可能ですので、</w:t>
      </w:r>
      <w:r w:rsidR="00501FAC" w:rsidRPr="00252C0F">
        <w:rPr>
          <w:rFonts w:hint="eastAsia"/>
        </w:rPr>
        <w:t>短時間の</w:t>
      </w:r>
      <w:r w:rsidRPr="00252C0F">
        <w:rPr>
          <w:rFonts w:hint="eastAsia"/>
        </w:rPr>
        <w:t>事故停電に対しては特に対策は必要</w:t>
      </w:r>
      <w:r w:rsidR="005D76AC" w:rsidRPr="00252C0F">
        <w:rPr>
          <w:rFonts w:hint="eastAsia"/>
        </w:rPr>
        <w:t>ありません。</w:t>
      </w:r>
    </w:p>
    <w:p w14:paraId="3FD30902" w14:textId="039AF843" w:rsidR="000E1D43" w:rsidRDefault="000E1D43" w:rsidP="009202B8">
      <w:pPr>
        <w:pStyle w:val="a3"/>
        <w:rPr>
          <w:rFonts w:ascii="ＭＳ ゴシック" w:hAnsi="ＭＳ ゴシック"/>
        </w:rPr>
      </w:pPr>
    </w:p>
    <w:p w14:paraId="6B32C45B" w14:textId="77777777" w:rsidR="001170BA" w:rsidRPr="00252C0F" w:rsidRDefault="001170BA" w:rsidP="009202B8">
      <w:pPr>
        <w:pStyle w:val="a3"/>
        <w:rPr>
          <w:rFonts w:ascii="ＭＳ ゴシック" w:hAnsi="ＭＳ ゴシック"/>
        </w:rPr>
      </w:pPr>
    </w:p>
    <w:p w14:paraId="1E0D5AB6" w14:textId="40CA783A" w:rsidR="002E3E77" w:rsidRPr="00252C0F" w:rsidRDefault="002E3E77">
      <w:pPr>
        <w:pStyle w:val="a3"/>
        <w:pBdr>
          <w:top w:val="single" w:sz="4" w:space="1" w:color="auto"/>
          <w:left w:val="single" w:sz="4" w:space="4" w:color="auto"/>
          <w:bottom w:val="single" w:sz="4" w:space="1" w:color="auto"/>
          <w:right w:val="single" w:sz="4" w:space="4" w:color="auto"/>
        </w:pBdr>
        <w:ind w:left="422" w:hanging="422"/>
        <w:rPr>
          <w:b/>
        </w:rPr>
      </w:pPr>
      <w:r w:rsidRPr="00252C0F">
        <w:rPr>
          <w:rFonts w:hint="eastAsia"/>
          <w:b/>
        </w:rPr>
        <w:t>Ｑ３－</w:t>
      </w:r>
      <w:r w:rsidR="00645B95" w:rsidRPr="00252C0F">
        <w:rPr>
          <w:rFonts w:hint="eastAsia"/>
          <w:b/>
        </w:rPr>
        <w:t>８</w:t>
      </w:r>
      <w:r w:rsidRPr="00252C0F">
        <w:rPr>
          <w:rFonts w:hint="eastAsia"/>
          <w:b/>
        </w:rPr>
        <w:t>．真空弁の</w:t>
      </w:r>
      <w:r w:rsidR="0041362A" w:rsidRPr="00252C0F">
        <w:rPr>
          <w:rFonts w:hint="eastAsia"/>
          <w:b/>
        </w:rPr>
        <w:t>トラブルはシステム全体にどのような影響を与えますか？</w:t>
      </w:r>
    </w:p>
    <w:p w14:paraId="015DA873" w14:textId="77777777" w:rsidR="002E3E77" w:rsidRPr="00252C0F" w:rsidRDefault="002E3E77">
      <w:pPr>
        <w:pStyle w:val="a3"/>
        <w:rPr>
          <w:rFonts w:ascii="ＭＳ ゴシック" w:hAnsi="ＭＳ ゴシック"/>
        </w:rPr>
      </w:pPr>
    </w:p>
    <w:p w14:paraId="0113FD54" w14:textId="77777777" w:rsidR="00D86ECB" w:rsidRPr="00252C0F" w:rsidRDefault="002E3E77" w:rsidP="0041362A">
      <w:pPr>
        <w:pStyle w:val="a3"/>
        <w:ind w:left="422" w:hanging="422"/>
      </w:pPr>
      <w:r w:rsidRPr="00252C0F">
        <w:rPr>
          <w:rFonts w:hint="eastAsia"/>
          <w:b/>
          <w:bCs/>
        </w:rPr>
        <w:t>Ａ．</w:t>
      </w:r>
      <w:r w:rsidR="00D86ECB" w:rsidRPr="00252C0F">
        <w:rPr>
          <w:rFonts w:hint="eastAsia"/>
        </w:rPr>
        <w:t>真空弁にトラブルが発生した時に、適切な緊急対応がとれればシステム全体が停止することはありません。技術マニュアル第８章第４節緊急時の対策を参照してください。</w:t>
      </w:r>
    </w:p>
    <w:p w14:paraId="76EA1FCF" w14:textId="77777777" w:rsidR="0041362A" w:rsidRPr="00252C0F" w:rsidRDefault="00D86ECB" w:rsidP="00D86ECB">
      <w:pPr>
        <w:pStyle w:val="a3"/>
        <w:ind w:leftChars="200" w:firstLineChars="0" w:firstLine="0"/>
      </w:pPr>
      <w:r w:rsidRPr="00252C0F">
        <w:rPr>
          <w:rFonts w:hint="eastAsia"/>
        </w:rPr>
        <w:t>ただし、</w:t>
      </w:r>
      <w:r w:rsidR="002E3E77" w:rsidRPr="00252C0F">
        <w:rPr>
          <w:rFonts w:hint="eastAsia"/>
        </w:rPr>
        <w:t>真空弁が開放状態になり長時間（数時間以上）放置すると、システム全体（真空下水管と真空ステーション）の真空度が低下し、真空弁ユニットが汚水を吸引できなくなる場合があります。</w:t>
      </w:r>
    </w:p>
    <w:p w14:paraId="0ED3388E" w14:textId="15A3C2BC" w:rsidR="002E3E77" w:rsidRDefault="002E3E77">
      <w:pPr>
        <w:pStyle w:val="a3"/>
      </w:pPr>
    </w:p>
    <w:p w14:paraId="46725A86" w14:textId="77777777" w:rsidR="001170BA" w:rsidRPr="00252C0F" w:rsidRDefault="001170BA">
      <w:pPr>
        <w:pStyle w:val="a3"/>
      </w:pPr>
    </w:p>
    <w:p w14:paraId="582D5D8D" w14:textId="0576BD2D" w:rsidR="002E3E77" w:rsidRPr="00252C0F" w:rsidRDefault="002E3E77">
      <w:pPr>
        <w:pStyle w:val="a3"/>
        <w:pBdr>
          <w:top w:val="single" w:sz="4" w:space="1" w:color="auto"/>
          <w:left w:val="single" w:sz="4" w:space="4" w:color="auto"/>
          <w:bottom w:val="single" w:sz="4" w:space="1" w:color="auto"/>
          <w:right w:val="single" w:sz="4" w:space="4" w:color="auto"/>
        </w:pBdr>
        <w:ind w:left="422" w:hanging="422"/>
        <w:rPr>
          <w:b/>
        </w:rPr>
      </w:pPr>
      <w:r w:rsidRPr="00252C0F">
        <w:rPr>
          <w:rFonts w:hint="eastAsia"/>
          <w:b/>
        </w:rPr>
        <w:t>Ｑ３－</w:t>
      </w:r>
      <w:r w:rsidR="00645B95" w:rsidRPr="00252C0F">
        <w:rPr>
          <w:rFonts w:hint="eastAsia"/>
          <w:b/>
        </w:rPr>
        <w:t>９</w:t>
      </w:r>
      <w:r w:rsidRPr="00252C0F">
        <w:rPr>
          <w:rFonts w:hint="eastAsia"/>
          <w:b/>
        </w:rPr>
        <w:t>．不明水の</w:t>
      </w:r>
      <w:r w:rsidR="0041362A" w:rsidRPr="00252C0F">
        <w:rPr>
          <w:rFonts w:hint="eastAsia"/>
          <w:b/>
        </w:rPr>
        <w:t>調査方法はありますか？</w:t>
      </w:r>
    </w:p>
    <w:p w14:paraId="5F6ACC61" w14:textId="77777777" w:rsidR="002E3E77" w:rsidRPr="00252C0F" w:rsidRDefault="002E3E77">
      <w:pPr>
        <w:pStyle w:val="a3"/>
      </w:pPr>
    </w:p>
    <w:p w14:paraId="1F2F7D22" w14:textId="77777777" w:rsidR="0041362A" w:rsidRPr="00252C0F" w:rsidRDefault="002E3E77" w:rsidP="0041362A">
      <w:pPr>
        <w:pStyle w:val="a3"/>
        <w:ind w:left="422" w:hanging="422"/>
      </w:pPr>
      <w:r w:rsidRPr="00252C0F">
        <w:rPr>
          <w:rFonts w:hint="eastAsia"/>
          <w:b/>
        </w:rPr>
        <w:t>Ａ</w:t>
      </w:r>
      <w:r w:rsidRPr="00252C0F">
        <w:rPr>
          <w:rFonts w:hint="eastAsia"/>
        </w:rPr>
        <w:t>．不明水の有無は降雨後の真空ポンプや圧送ポンプの運転状況などから判断することは可能です。</w:t>
      </w:r>
    </w:p>
    <w:p w14:paraId="7BE0374C" w14:textId="77777777" w:rsidR="0041362A" w:rsidRPr="00334886" w:rsidRDefault="002E3E77" w:rsidP="00BF4EBC">
      <w:pPr>
        <w:pStyle w:val="a3"/>
        <w:ind w:leftChars="200" w:firstLineChars="0" w:firstLine="0"/>
      </w:pPr>
      <w:r w:rsidRPr="00334886">
        <w:rPr>
          <w:rFonts w:hint="eastAsia"/>
        </w:rPr>
        <w:t>不明水流入箇所の特定</w:t>
      </w:r>
      <w:r w:rsidR="002D62D6" w:rsidRPr="00334886">
        <w:rPr>
          <w:rFonts w:hint="eastAsia"/>
        </w:rPr>
        <w:t>に</w:t>
      </w:r>
      <w:r w:rsidRPr="00334886">
        <w:rPr>
          <w:rFonts w:hint="eastAsia"/>
        </w:rPr>
        <w:t>は</w:t>
      </w:r>
      <w:r w:rsidR="002D62D6" w:rsidRPr="00334886">
        <w:rPr>
          <w:rFonts w:hint="eastAsia"/>
        </w:rPr>
        <w:t>専門の調査が必要になります。</w:t>
      </w:r>
      <w:r w:rsidR="0041362A" w:rsidRPr="00334886">
        <w:br w:type="page"/>
      </w:r>
    </w:p>
    <w:p w14:paraId="63B6566B" w14:textId="6DB2F75C" w:rsidR="0041362A" w:rsidRPr="001170BA" w:rsidRDefault="0041362A" w:rsidP="0041362A">
      <w:pPr>
        <w:pStyle w:val="a3"/>
        <w:pBdr>
          <w:top w:val="single" w:sz="4" w:space="1" w:color="auto"/>
          <w:left w:val="single" w:sz="4" w:space="4" w:color="auto"/>
          <w:bottom w:val="single" w:sz="4" w:space="1" w:color="auto"/>
          <w:right w:val="single" w:sz="4" w:space="4" w:color="auto"/>
        </w:pBdr>
        <w:ind w:left="422" w:hanging="422"/>
        <w:rPr>
          <w:b/>
        </w:rPr>
      </w:pPr>
      <w:r w:rsidRPr="00334886">
        <w:rPr>
          <w:rFonts w:hint="eastAsia"/>
          <w:b/>
        </w:rPr>
        <w:lastRenderedPageBreak/>
        <w:t>Ｑ３－</w:t>
      </w:r>
      <w:r w:rsidR="00645B95" w:rsidRPr="001170BA">
        <w:rPr>
          <w:rFonts w:ascii="ＭＳ ゴシック" w:hAnsi="ＭＳ ゴシック" w:hint="eastAsia"/>
          <w:b/>
        </w:rPr>
        <w:t>１０</w:t>
      </w:r>
      <w:r w:rsidRPr="001170BA">
        <w:rPr>
          <w:rFonts w:ascii="ＭＳ ゴシック" w:hAnsi="ＭＳ ゴシック" w:hint="eastAsia"/>
          <w:b/>
        </w:rPr>
        <w:t>．緊急対応時の記録はどのように残せばよいですか？</w:t>
      </w:r>
    </w:p>
    <w:p w14:paraId="651E31CB" w14:textId="77777777" w:rsidR="0041362A" w:rsidRPr="001170BA" w:rsidRDefault="0041362A" w:rsidP="0041362A">
      <w:pPr>
        <w:pStyle w:val="a3"/>
        <w:ind w:left="422" w:hanging="422"/>
        <w:rPr>
          <w:b/>
        </w:rPr>
      </w:pPr>
    </w:p>
    <w:p w14:paraId="52691A4D" w14:textId="77777777" w:rsidR="0041362A" w:rsidRPr="001170BA" w:rsidRDefault="0041362A" w:rsidP="0041362A">
      <w:pPr>
        <w:ind w:left="422" w:hangingChars="200" w:hanging="422"/>
        <w:rPr>
          <w:rFonts w:ascii="ＭＳ ゴシック" w:eastAsia="ＭＳ ゴシック" w:hAnsi="ＭＳ ゴシック"/>
        </w:rPr>
      </w:pPr>
      <w:r w:rsidRPr="001170BA">
        <w:rPr>
          <w:rFonts w:ascii="ＭＳ ゴシック" w:eastAsia="ＭＳ ゴシック" w:hAnsi="ＭＳ ゴシック" w:hint="eastAsia"/>
          <w:b/>
        </w:rPr>
        <w:t>Ａ</w:t>
      </w:r>
      <w:r w:rsidRPr="001170BA">
        <w:rPr>
          <w:rFonts w:ascii="ＭＳ ゴシック" w:eastAsia="ＭＳ ゴシック" w:hAnsi="ＭＳ ゴシック" w:hint="eastAsia"/>
        </w:rPr>
        <w:t>．緊急対応を行った内容・結果については</w:t>
      </w:r>
      <w:r w:rsidR="007C396A" w:rsidRPr="001170BA">
        <w:rPr>
          <w:rFonts w:ascii="ＭＳ ゴシック" w:eastAsia="ＭＳ ゴシック" w:hAnsi="ＭＳ ゴシック" w:hint="eastAsia"/>
        </w:rPr>
        <w:t>、</w:t>
      </w:r>
      <w:r w:rsidRPr="001170BA">
        <w:rPr>
          <w:rFonts w:ascii="ＭＳ ゴシック" w:eastAsia="ＭＳ ゴシック" w:hAnsi="ＭＳ ゴシック" w:hint="eastAsia"/>
        </w:rPr>
        <w:t>以下のような事項を</w:t>
      </w:r>
      <w:r w:rsidR="007A0E49" w:rsidRPr="001170BA">
        <w:rPr>
          <w:rFonts w:ascii="ＭＳ ゴシック" w:eastAsia="ＭＳ ゴシック" w:hAnsi="ＭＳ ゴシック" w:hint="eastAsia"/>
        </w:rPr>
        <w:t>記録します。</w:t>
      </w:r>
    </w:p>
    <w:p w14:paraId="2522E8D8" w14:textId="72002F33" w:rsidR="0041362A" w:rsidRPr="001170BA" w:rsidRDefault="0041362A" w:rsidP="00BF4EBC">
      <w:pPr>
        <w:ind w:firstLineChars="200" w:firstLine="420"/>
        <w:rPr>
          <w:rFonts w:ascii="ＭＳ ゴシック" w:eastAsia="ＭＳ ゴシック" w:hAnsi="ＭＳ ゴシック"/>
        </w:rPr>
      </w:pPr>
      <w:bookmarkStart w:id="0" w:name="OLE_LINK1"/>
      <w:r w:rsidRPr="001170BA">
        <w:rPr>
          <w:rFonts w:ascii="ＭＳ ゴシック" w:eastAsia="ＭＳ ゴシック" w:hAnsi="ＭＳ ゴシック" w:hint="eastAsia"/>
        </w:rPr>
        <w:t>①いつ</w:t>
      </w:r>
    </w:p>
    <w:p w14:paraId="474B7D63" w14:textId="77777777" w:rsidR="0041362A" w:rsidRPr="001170BA" w:rsidRDefault="0041362A" w:rsidP="00BF4EBC">
      <w:pPr>
        <w:ind w:firstLineChars="200" w:firstLine="420"/>
        <w:rPr>
          <w:rFonts w:ascii="ＭＳ ゴシック" w:eastAsia="ＭＳ ゴシック" w:hAnsi="ＭＳ ゴシック"/>
        </w:rPr>
      </w:pPr>
      <w:r w:rsidRPr="001170BA">
        <w:rPr>
          <w:rFonts w:ascii="ＭＳ ゴシック" w:eastAsia="ＭＳ ゴシック" w:hAnsi="ＭＳ ゴシック" w:hint="eastAsia"/>
        </w:rPr>
        <w:t>②どこで</w:t>
      </w:r>
    </w:p>
    <w:p w14:paraId="36160D6A" w14:textId="77777777" w:rsidR="0041362A" w:rsidRPr="001170BA" w:rsidRDefault="0041362A" w:rsidP="00BF4EBC">
      <w:pPr>
        <w:ind w:firstLineChars="200" w:firstLine="420"/>
        <w:rPr>
          <w:rFonts w:ascii="ＭＳ ゴシック" w:eastAsia="ＭＳ ゴシック" w:hAnsi="ＭＳ ゴシック"/>
        </w:rPr>
      </w:pPr>
      <w:r w:rsidRPr="001170BA">
        <w:rPr>
          <w:rFonts w:ascii="ＭＳ ゴシック" w:eastAsia="ＭＳ ゴシック" w:hAnsi="ＭＳ ゴシック" w:hint="eastAsia"/>
        </w:rPr>
        <w:t>③誰が</w:t>
      </w:r>
    </w:p>
    <w:p w14:paraId="070D7C2B" w14:textId="77777777" w:rsidR="0041362A" w:rsidRPr="001170BA" w:rsidRDefault="0041362A" w:rsidP="00BF4EBC">
      <w:pPr>
        <w:ind w:firstLineChars="200" w:firstLine="420"/>
        <w:rPr>
          <w:rFonts w:ascii="ＭＳ ゴシック" w:eastAsia="ＭＳ ゴシック" w:hAnsi="ＭＳ ゴシック"/>
        </w:rPr>
      </w:pPr>
      <w:r w:rsidRPr="001170BA">
        <w:rPr>
          <w:rFonts w:ascii="ＭＳ ゴシック" w:eastAsia="ＭＳ ゴシック" w:hAnsi="ＭＳ ゴシック" w:hint="eastAsia"/>
        </w:rPr>
        <w:t>④何が起きたか</w:t>
      </w:r>
    </w:p>
    <w:p w14:paraId="2B613D3D" w14:textId="77777777" w:rsidR="0041362A" w:rsidRPr="001170BA" w:rsidRDefault="00BF4EBC" w:rsidP="00BF4EBC">
      <w:pPr>
        <w:ind w:firstLineChars="200" w:firstLine="420"/>
        <w:rPr>
          <w:rFonts w:ascii="ＭＳ ゴシック" w:eastAsia="ＭＳ ゴシック" w:hAnsi="ＭＳ ゴシック"/>
        </w:rPr>
      </w:pPr>
      <w:r w:rsidRPr="001170BA">
        <w:rPr>
          <w:rFonts w:ascii="ＭＳ ゴシック" w:eastAsia="ＭＳ ゴシック" w:hAnsi="ＭＳ ゴシック" w:hint="eastAsia"/>
        </w:rPr>
        <w:t>⑤</w:t>
      </w:r>
      <w:r w:rsidR="0041362A" w:rsidRPr="001170BA">
        <w:rPr>
          <w:rFonts w:ascii="ＭＳ ゴシック" w:eastAsia="ＭＳ ゴシック" w:hAnsi="ＭＳ ゴシック" w:hint="eastAsia"/>
        </w:rPr>
        <w:t>どのような措置を行ったか</w:t>
      </w:r>
    </w:p>
    <w:p w14:paraId="4C7708CD" w14:textId="77777777" w:rsidR="0041362A" w:rsidRPr="001170BA" w:rsidRDefault="00BF4EBC" w:rsidP="009814CD">
      <w:pPr>
        <w:rPr>
          <w:rFonts w:ascii="ＭＳ ゴシック" w:eastAsia="ＭＳ ゴシック" w:hAnsi="ＭＳ ゴシック"/>
        </w:rPr>
      </w:pPr>
      <w:r w:rsidRPr="001170BA">
        <w:rPr>
          <w:rFonts w:ascii="ＭＳ ゴシック" w:eastAsia="ＭＳ ゴシック" w:hAnsi="ＭＳ ゴシック" w:hint="eastAsia"/>
        </w:rPr>
        <w:t xml:space="preserve">　　⑥</w:t>
      </w:r>
      <w:r w:rsidR="0041362A" w:rsidRPr="001170BA">
        <w:rPr>
          <w:rFonts w:ascii="ＭＳ ゴシック" w:eastAsia="ＭＳ ゴシック" w:hAnsi="ＭＳ ゴシック" w:hint="eastAsia"/>
        </w:rPr>
        <w:t>現在の状況（施設の使用可否、住民の要望）</w:t>
      </w:r>
    </w:p>
    <w:p w14:paraId="0D9990CB" w14:textId="77777777" w:rsidR="0041362A" w:rsidRPr="00334886" w:rsidRDefault="0041362A" w:rsidP="00BF4EBC">
      <w:pPr>
        <w:ind w:firstLineChars="200" w:firstLine="420"/>
        <w:rPr>
          <w:rFonts w:ascii="ＭＳ ゴシック" w:eastAsia="ＭＳ ゴシック" w:hAnsi="ＭＳ ゴシック"/>
        </w:rPr>
      </w:pPr>
      <w:r w:rsidRPr="001170BA">
        <w:rPr>
          <w:rFonts w:ascii="ＭＳ ゴシック" w:eastAsia="ＭＳ ゴシック" w:hAnsi="ＭＳ ゴシック" w:hint="eastAsia"/>
        </w:rPr>
        <w:t>⑦</w:t>
      </w:r>
      <w:r w:rsidR="009814CD" w:rsidRPr="001170BA">
        <w:rPr>
          <w:rFonts w:ascii="ＭＳ ゴシック" w:eastAsia="ＭＳ ゴシック" w:hAnsi="ＭＳ ゴシック" w:hint="eastAsia"/>
        </w:rPr>
        <w:t>申し送り事項</w:t>
      </w:r>
      <w:r w:rsidRPr="001170BA">
        <w:rPr>
          <w:rFonts w:ascii="ＭＳ ゴシック" w:eastAsia="ＭＳ ゴシック" w:hAnsi="ＭＳ ゴシック" w:hint="eastAsia"/>
        </w:rPr>
        <w:t>（改善の</w:t>
      </w:r>
      <w:r w:rsidRPr="00334886">
        <w:rPr>
          <w:rFonts w:ascii="ＭＳ ゴシック" w:eastAsia="ＭＳ ゴシック" w:hAnsi="ＭＳ ゴシック" w:hint="eastAsia"/>
        </w:rPr>
        <w:t>要否及びその内容）</w:t>
      </w:r>
    </w:p>
    <w:p w14:paraId="575479EF" w14:textId="77777777" w:rsidR="0041362A" w:rsidRPr="00334886" w:rsidRDefault="0041362A" w:rsidP="00BF4EBC">
      <w:pPr>
        <w:ind w:firstLineChars="200" w:firstLine="420"/>
        <w:rPr>
          <w:rFonts w:ascii="ＭＳ ゴシック" w:eastAsia="ＭＳ ゴシック" w:hAnsi="ＭＳ ゴシック"/>
        </w:rPr>
      </w:pPr>
      <w:r w:rsidRPr="00334886">
        <w:rPr>
          <w:rFonts w:ascii="ＭＳ ゴシック" w:eastAsia="ＭＳ ゴシック" w:hAnsi="ＭＳ ゴシック" w:hint="eastAsia"/>
        </w:rPr>
        <w:t>⑧その他の注意すべき事項</w:t>
      </w:r>
    </w:p>
    <w:bookmarkEnd w:id="0"/>
    <w:p w14:paraId="5ED6BCE2" w14:textId="5855CFCF" w:rsidR="0041362A" w:rsidRPr="00334886" w:rsidRDefault="0041362A" w:rsidP="0041362A">
      <w:pPr>
        <w:ind w:leftChars="200" w:left="420"/>
        <w:rPr>
          <w:rFonts w:ascii="ＭＳ ゴシック" w:eastAsia="ＭＳ ゴシック" w:hAnsi="ＭＳ ゴシック"/>
        </w:rPr>
      </w:pPr>
      <w:r w:rsidRPr="00334886">
        <w:rPr>
          <w:rFonts w:ascii="ＭＳ ゴシック" w:eastAsia="ＭＳ ゴシック" w:hAnsi="ＭＳ ゴシック" w:hint="eastAsia"/>
        </w:rPr>
        <w:t>これらの内容は、その後の維持管理の資料となりますので帳簿に保存しなければなりません。</w:t>
      </w:r>
    </w:p>
    <w:p w14:paraId="6F191BFD" w14:textId="6491B951" w:rsidR="0041362A" w:rsidRPr="00334886" w:rsidRDefault="006441B3" w:rsidP="0041362A">
      <w:pPr>
        <w:ind w:leftChars="200" w:left="420"/>
        <w:rPr>
          <w:rFonts w:ascii="ＭＳ ゴシック" w:eastAsia="ＭＳ ゴシック" w:hAnsi="ＭＳ ゴシック"/>
        </w:rPr>
      </w:pPr>
      <w:r>
        <w:rPr>
          <w:rFonts w:ascii="ＭＳ ゴシック" w:eastAsia="ＭＳ ゴシック" w:hAnsi="ＭＳ ゴシック" w:hint="eastAsia"/>
        </w:rPr>
        <w:t>次頁に</w:t>
      </w:r>
      <w:r w:rsidR="0041362A" w:rsidRPr="00334886">
        <w:rPr>
          <w:rFonts w:ascii="ＭＳ ゴシック" w:eastAsia="ＭＳ ゴシック" w:hAnsi="ＭＳ ゴシック" w:hint="eastAsia"/>
        </w:rPr>
        <w:t>緊急対応報告書の例を示します。</w:t>
      </w:r>
    </w:p>
    <w:p w14:paraId="747B5912" w14:textId="7B7A8DBE" w:rsidR="007A64C0" w:rsidRDefault="00215B71" w:rsidP="0041362A">
      <w:pPr>
        <w:ind w:leftChars="200" w:left="420"/>
        <w:rPr>
          <w:rFonts w:ascii="ＭＳ ゴシック" w:eastAsia="ＭＳ ゴシック" w:hAnsi="ＭＳ ゴシック"/>
          <w:color w:val="0070C0"/>
        </w:rPr>
      </w:pPr>
      <w:r w:rsidRPr="00334886">
        <w:rPr>
          <w:rFonts w:ascii="ＭＳ ゴシック" w:eastAsia="ＭＳ ゴシック" w:hAnsi="ＭＳ ゴシック" w:hint="eastAsia"/>
        </w:rPr>
        <w:t>報告書には適宜、現場写真等を添付してください。</w:t>
      </w:r>
    </w:p>
    <w:p w14:paraId="3B150844" w14:textId="14E4BBA5" w:rsidR="007A64C0" w:rsidRDefault="007A64C0" w:rsidP="0041362A">
      <w:pPr>
        <w:ind w:leftChars="200" w:left="420"/>
        <w:rPr>
          <w:rFonts w:ascii="ＭＳ ゴシック" w:eastAsia="ＭＳ ゴシック" w:hAnsi="ＭＳ ゴシック"/>
          <w:color w:val="0070C0"/>
        </w:rPr>
      </w:pPr>
    </w:p>
    <w:p w14:paraId="25FF64D0" w14:textId="35F1B867" w:rsidR="006441B3" w:rsidRDefault="006441B3">
      <w:pPr>
        <w:widowControl/>
        <w:jc w:val="left"/>
        <w:rPr>
          <w:rFonts w:ascii="ＭＳ ゴシック" w:eastAsia="ＭＳ ゴシック" w:hAnsi="ＭＳ ゴシック"/>
          <w:color w:val="0070C0"/>
        </w:rPr>
      </w:pPr>
      <w:r>
        <w:rPr>
          <w:rFonts w:ascii="ＭＳ ゴシック" w:eastAsia="ＭＳ ゴシック" w:hAnsi="ＭＳ ゴシック"/>
          <w:color w:val="0070C0"/>
        </w:rPr>
        <w:br w:type="page"/>
      </w:r>
    </w:p>
    <w:p w14:paraId="153C0862" w14:textId="7D850FFE" w:rsidR="006441B3" w:rsidRPr="007A64C0" w:rsidRDefault="006441B3" w:rsidP="006441B3">
      <w:pPr>
        <w:rPr>
          <w:rFonts w:ascii="ＭＳ ゴシック" w:eastAsia="ＭＳ ゴシック" w:hAnsi="ＭＳ ゴシック"/>
          <w:color w:val="0070C0"/>
        </w:rPr>
      </w:pPr>
      <w:r>
        <w:rPr>
          <w:rFonts w:ascii="ＭＳ ゴシック" w:eastAsia="ＭＳ ゴシック" w:hAnsi="ＭＳ ゴシック" w:hint="eastAsia"/>
          <w:noProof/>
          <w:color w:val="0070C0"/>
        </w:rPr>
        <w:lastRenderedPageBreak/>
        <w:drawing>
          <wp:anchor distT="0" distB="0" distL="114300" distR="114300" simplePos="0" relativeHeight="251688960" behindDoc="0" locked="0" layoutInCell="1" allowOverlap="1" wp14:anchorId="74C36E91" wp14:editId="427A36AC">
            <wp:simplePos x="0" y="0"/>
            <wp:positionH relativeFrom="column">
              <wp:posOffset>-337185</wp:posOffset>
            </wp:positionH>
            <wp:positionV relativeFrom="paragraph">
              <wp:posOffset>44450</wp:posOffset>
            </wp:positionV>
            <wp:extent cx="6118920" cy="8227800"/>
            <wp:effectExtent l="0" t="0" r="0" b="1905"/>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図 193"/>
                    <pic:cNvPicPr/>
                  </pic:nvPicPr>
                  <pic:blipFill>
                    <a:blip r:embed="rId39">
                      <a:extLst>
                        <a:ext uri="{28A0092B-C50C-407E-A947-70E740481C1C}">
                          <a14:useLocalDpi xmlns:a14="http://schemas.microsoft.com/office/drawing/2010/main" val="0"/>
                        </a:ext>
                      </a:extLst>
                    </a:blip>
                    <a:stretch>
                      <a:fillRect/>
                    </a:stretch>
                  </pic:blipFill>
                  <pic:spPr>
                    <a:xfrm>
                      <a:off x="0" y="0"/>
                      <a:ext cx="6118920" cy="8227800"/>
                    </a:xfrm>
                    <a:prstGeom prst="rect">
                      <a:avLst/>
                    </a:prstGeom>
                  </pic:spPr>
                </pic:pic>
              </a:graphicData>
            </a:graphic>
            <wp14:sizeRelH relativeFrom="margin">
              <wp14:pctWidth>0</wp14:pctWidth>
            </wp14:sizeRelH>
            <wp14:sizeRelV relativeFrom="margin">
              <wp14:pctHeight>0</wp14:pctHeight>
            </wp14:sizeRelV>
          </wp:anchor>
        </w:drawing>
      </w:r>
    </w:p>
    <w:p w14:paraId="30EAF4F1" w14:textId="40EB107F" w:rsidR="002E3E77" w:rsidRPr="00F0238A" w:rsidRDefault="009202B8" w:rsidP="005B6277">
      <w:pPr>
        <w:pStyle w:val="a3"/>
        <w:ind w:left="0" w:firstLineChars="0" w:firstLine="0"/>
        <w:rPr>
          <w:b/>
        </w:rPr>
      </w:pPr>
      <w:r>
        <w:br w:type="page"/>
      </w:r>
      <w:r w:rsidR="002E3E77" w:rsidRPr="00F0238A">
        <w:rPr>
          <w:rFonts w:hint="eastAsia"/>
          <w:b/>
        </w:rPr>
        <w:lastRenderedPageBreak/>
        <w:t>４．設備の更新</w:t>
      </w:r>
    </w:p>
    <w:p w14:paraId="40C38C08" w14:textId="77777777" w:rsidR="002E3E77" w:rsidRPr="00F0238A" w:rsidRDefault="002E3E77">
      <w:pPr>
        <w:pStyle w:val="a3"/>
      </w:pPr>
    </w:p>
    <w:p w14:paraId="28DFD783" w14:textId="77777777" w:rsidR="002E3E77" w:rsidRPr="00F0238A" w:rsidRDefault="002E3E77">
      <w:pPr>
        <w:pStyle w:val="a3"/>
        <w:pBdr>
          <w:top w:val="single" w:sz="4" w:space="1" w:color="auto"/>
          <w:left w:val="single" w:sz="4" w:space="4" w:color="auto"/>
          <w:bottom w:val="single" w:sz="4" w:space="1" w:color="auto"/>
          <w:right w:val="single" w:sz="4" w:space="4" w:color="auto"/>
        </w:pBdr>
        <w:ind w:left="422" w:hanging="422"/>
        <w:rPr>
          <w:b/>
        </w:rPr>
      </w:pPr>
      <w:r w:rsidRPr="00F0238A">
        <w:rPr>
          <w:rFonts w:hint="eastAsia"/>
          <w:b/>
        </w:rPr>
        <w:t>Ｑ４－１．主要設備の耐用年数は決まっていますか。</w:t>
      </w:r>
    </w:p>
    <w:p w14:paraId="2E5B96CE" w14:textId="77777777" w:rsidR="002E3E77" w:rsidRPr="00F0238A" w:rsidRDefault="002E3E77">
      <w:pPr>
        <w:pStyle w:val="a3"/>
      </w:pPr>
    </w:p>
    <w:p w14:paraId="0AB52AFD" w14:textId="77777777" w:rsidR="002E3E77" w:rsidRPr="005B6277" w:rsidRDefault="002E3E77">
      <w:pPr>
        <w:pStyle w:val="a3"/>
        <w:ind w:left="422" w:hanging="422"/>
        <w:rPr>
          <w:rFonts w:ascii="ＭＳ ゴシック" w:hAnsi="ＭＳ ゴシック"/>
        </w:rPr>
      </w:pPr>
      <w:r w:rsidRPr="005B6277">
        <w:rPr>
          <w:rFonts w:ascii="ＭＳ ゴシック" w:hAnsi="ＭＳ ゴシック" w:hint="eastAsia"/>
          <w:b/>
        </w:rPr>
        <w:t>Ａ</w:t>
      </w:r>
      <w:r w:rsidR="004D3D76" w:rsidRPr="005B6277">
        <w:rPr>
          <w:rFonts w:ascii="ＭＳ ゴシック" w:hAnsi="ＭＳ ゴシック" w:hint="eastAsia"/>
        </w:rPr>
        <w:t>．本システムを構成する機器類の更新時期の目安を下記に記載し</w:t>
      </w:r>
      <w:r w:rsidRPr="005B6277">
        <w:rPr>
          <w:rFonts w:ascii="ＭＳ ゴシック" w:hAnsi="ＭＳ ゴシック" w:hint="eastAsia"/>
        </w:rPr>
        <w:t>ます。</w:t>
      </w:r>
    </w:p>
    <w:p w14:paraId="633EF0B1" w14:textId="77777777" w:rsidR="002E3E77" w:rsidRPr="005B6277" w:rsidRDefault="004D3D76" w:rsidP="0041362A">
      <w:pPr>
        <w:pStyle w:val="a3"/>
        <w:ind w:leftChars="200" w:firstLineChars="0" w:firstLine="0"/>
        <w:rPr>
          <w:rFonts w:ascii="ＭＳ ゴシック" w:hAnsi="ＭＳ ゴシック"/>
        </w:rPr>
      </w:pPr>
      <w:r w:rsidRPr="005B6277">
        <w:rPr>
          <w:rFonts w:ascii="ＭＳ ゴシック" w:hAnsi="ＭＳ ゴシック" w:hint="eastAsia"/>
        </w:rPr>
        <w:t>たとえば、真空弁</w:t>
      </w:r>
      <w:r w:rsidR="007C396A" w:rsidRPr="005B6277">
        <w:rPr>
          <w:rFonts w:ascii="ＭＳ ゴシック" w:hAnsi="ＭＳ ゴシック" w:hint="eastAsia"/>
        </w:rPr>
        <w:t>36</w:t>
      </w:r>
      <w:r w:rsidRPr="005B6277">
        <w:rPr>
          <w:rFonts w:ascii="ＭＳ ゴシック" w:hAnsi="ＭＳ ゴシック" w:hint="eastAsia"/>
        </w:rPr>
        <w:t>年、真空ポンプ、</w:t>
      </w:r>
      <w:r w:rsidR="002E3E77" w:rsidRPr="005B6277">
        <w:rPr>
          <w:rFonts w:ascii="ＭＳ ゴシック" w:hAnsi="ＭＳ ゴシック" w:hint="eastAsia"/>
        </w:rPr>
        <w:t>圧送ポンプ</w:t>
      </w:r>
      <w:r w:rsidRPr="005B6277">
        <w:rPr>
          <w:rFonts w:ascii="ＭＳ ゴシック" w:hAnsi="ＭＳ ゴシック" w:hint="eastAsia"/>
        </w:rPr>
        <w:t>及び汚水循環ポンプ</w:t>
      </w:r>
      <w:r w:rsidR="007C396A" w:rsidRPr="005B6277">
        <w:rPr>
          <w:rFonts w:ascii="ＭＳ ゴシック" w:hAnsi="ＭＳ ゴシック" w:hint="eastAsia"/>
        </w:rPr>
        <w:t>15</w:t>
      </w:r>
      <w:r w:rsidR="002E3E77" w:rsidRPr="005B6277">
        <w:rPr>
          <w:rFonts w:ascii="ＭＳ ゴシック" w:hAnsi="ＭＳ ゴシック" w:hint="eastAsia"/>
        </w:rPr>
        <w:t>年、集水タンクおよび制御盤</w:t>
      </w:r>
      <w:r w:rsidR="007C396A" w:rsidRPr="005B6277">
        <w:rPr>
          <w:rFonts w:ascii="ＭＳ ゴシック" w:hAnsi="ＭＳ ゴシック" w:hint="eastAsia"/>
        </w:rPr>
        <w:t>30</w:t>
      </w:r>
      <w:r w:rsidR="002E3E77" w:rsidRPr="005B6277">
        <w:rPr>
          <w:rFonts w:ascii="ＭＳ ゴシック" w:hAnsi="ＭＳ ゴシック" w:hint="eastAsia"/>
        </w:rPr>
        <w:t>年、真空管路</w:t>
      </w:r>
      <w:r w:rsidR="007C396A" w:rsidRPr="005B6277">
        <w:rPr>
          <w:rFonts w:ascii="ＭＳ ゴシック" w:hAnsi="ＭＳ ゴシック" w:hint="eastAsia"/>
        </w:rPr>
        <w:t>50</w:t>
      </w:r>
      <w:r w:rsidR="002E3E77" w:rsidRPr="005B6277">
        <w:rPr>
          <w:rFonts w:ascii="ＭＳ ゴシック" w:hAnsi="ＭＳ ゴシック" w:hint="eastAsia"/>
        </w:rPr>
        <w:t>年などです。</w:t>
      </w:r>
    </w:p>
    <w:p w14:paraId="00A4ACC4" w14:textId="77777777" w:rsidR="002E3E77" w:rsidRPr="005B6277" w:rsidRDefault="002E3E77" w:rsidP="0041362A">
      <w:pPr>
        <w:pStyle w:val="a3"/>
        <w:ind w:leftChars="200" w:firstLineChars="0" w:firstLine="0"/>
        <w:rPr>
          <w:rFonts w:ascii="ＭＳ ゴシック" w:hAnsi="ＭＳ ゴシック"/>
        </w:rPr>
      </w:pPr>
      <w:r w:rsidRPr="005B6277">
        <w:rPr>
          <w:rFonts w:ascii="ＭＳ ゴシック" w:hAnsi="ＭＳ ゴシック" w:hint="eastAsia"/>
        </w:rPr>
        <w:t>真空管路の耐用年数は基本的には自然流下管路と同等です。</w:t>
      </w:r>
    </w:p>
    <w:p w14:paraId="48849559" w14:textId="77777777" w:rsidR="004D3D76" w:rsidRDefault="004D3D76" w:rsidP="004D3D76">
      <w:pPr>
        <w:pStyle w:val="ac"/>
        <w:jc w:val="center"/>
        <w:rPr>
          <w:rFonts w:ascii="ＭＳ ゴシック" w:eastAsia="ＭＳ ゴシック" w:hAnsi="ＭＳ ゴシック"/>
          <w:color w:val="FF0000"/>
        </w:rPr>
      </w:pPr>
    </w:p>
    <w:p w14:paraId="21624F60" w14:textId="77777777" w:rsidR="000E1D43" w:rsidRPr="007C191C" w:rsidRDefault="000E1D43" w:rsidP="004D3D76">
      <w:pPr>
        <w:pStyle w:val="ac"/>
        <w:jc w:val="center"/>
        <w:rPr>
          <w:rFonts w:ascii="ＭＳ ゴシック" w:eastAsia="ＭＳ ゴシック" w:hAnsi="ＭＳ ゴシック"/>
          <w:color w:val="FF0000"/>
        </w:rPr>
      </w:pPr>
    </w:p>
    <w:tbl>
      <w:tblPr>
        <w:tblW w:w="822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76"/>
        <w:gridCol w:w="2268"/>
        <w:gridCol w:w="2693"/>
        <w:gridCol w:w="1985"/>
      </w:tblGrid>
      <w:tr w:rsidR="004D3D76" w:rsidRPr="007C191C" w14:paraId="01577EEE" w14:textId="77777777" w:rsidTr="004D3D76">
        <w:tc>
          <w:tcPr>
            <w:tcW w:w="1276" w:type="dxa"/>
          </w:tcPr>
          <w:p w14:paraId="538BE539"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大区分</w:t>
            </w:r>
          </w:p>
          <w:p w14:paraId="38E5A342"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(施設名)</w:t>
            </w:r>
          </w:p>
        </w:tc>
        <w:tc>
          <w:tcPr>
            <w:tcW w:w="2268" w:type="dxa"/>
          </w:tcPr>
          <w:p w14:paraId="5CB4F5DD"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小区分</w:t>
            </w:r>
          </w:p>
          <w:p w14:paraId="254905CA"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(設備名)</w:t>
            </w:r>
          </w:p>
        </w:tc>
        <w:tc>
          <w:tcPr>
            <w:tcW w:w="2693" w:type="dxa"/>
          </w:tcPr>
          <w:p w14:paraId="7D6FDC70"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オーバーホール時期</w:t>
            </w:r>
          </w:p>
        </w:tc>
        <w:tc>
          <w:tcPr>
            <w:tcW w:w="1985" w:type="dxa"/>
          </w:tcPr>
          <w:p w14:paraId="4768AE85"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標準耐用</w:t>
            </w:r>
          </w:p>
          <w:p w14:paraId="15FC0BA5"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年数</w:t>
            </w:r>
          </w:p>
        </w:tc>
      </w:tr>
      <w:tr w:rsidR="004D3D76" w:rsidRPr="007C191C" w14:paraId="1D5F27DE" w14:textId="77777777" w:rsidTr="004D3D76">
        <w:tc>
          <w:tcPr>
            <w:tcW w:w="1276" w:type="dxa"/>
          </w:tcPr>
          <w:p w14:paraId="14AD169A" w14:textId="77777777" w:rsidR="004D3D76" w:rsidRPr="00112076" w:rsidRDefault="004D3D76" w:rsidP="00144A60">
            <w:pPr>
              <w:pStyle w:val="ac"/>
              <w:rPr>
                <w:rFonts w:ascii="ＭＳ ゴシック" w:eastAsia="ＭＳ ゴシック" w:hAnsi="ＭＳ ゴシック"/>
                <w:sz w:val="20"/>
                <w:szCs w:val="20"/>
              </w:rPr>
            </w:pPr>
          </w:p>
          <w:p w14:paraId="4F48D6E1" w14:textId="77777777" w:rsidR="004D3D76" w:rsidRPr="00112076" w:rsidRDefault="004D3D76" w:rsidP="00144A60">
            <w:pPr>
              <w:pStyle w:val="ac"/>
              <w:rPr>
                <w:rFonts w:ascii="ＭＳ ゴシック" w:eastAsia="ＭＳ ゴシック" w:hAnsi="ＭＳ ゴシック"/>
                <w:sz w:val="20"/>
                <w:szCs w:val="20"/>
              </w:rPr>
            </w:pPr>
          </w:p>
          <w:p w14:paraId="38685F47" w14:textId="77777777" w:rsidR="004D3D76" w:rsidRPr="00112076" w:rsidRDefault="004D3D76" w:rsidP="00144A60">
            <w:pPr>
              <w:pStyle w:val="ac"/>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真空弁</w:t>
            </w:r>
          </w:p>
          <w:p w14:paraId="171BE762" w14:textId="77777777" w:rsidR="004D3D76" w:rsidRPr="00112076" w:rsidRDefault="004D3D76" w:rsidP="00144A60">
            <w:pPr>
              <w:pStyle w:val="ac"/>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ユニット</w:t>
            </w:r>
          </w:p>
        </w:tc>
        <w:tc>
          <w:tcPr>
            <w:tcW w:w="2268" w:type="dxa"/>
          </w:tcPr>
          <w:p w14:paraId="2488641C" w14:textId="77777777" w:rsidR="004D3D76" w:rsidRPr="00112076" w:rsidRDefault="004D3D76" w:rsidP="00144A60">
            <w:pPr>
              <w:pStyle w:val="ac"/>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・真空弁本体</w:t>
            </w:r>
          </w:p>
          <w:p w14:paraId="1F7540EB" w14:textId="77777777" w:rsidR="004D3D76" w:rsidRPr="00112076" w:rsidRDefault="004D3D76" w:rsidP="00144A60">
            <w:pPr>
              <w:pStyle w:val="ac"/>
              <w:jc w:val="left"/>
              <w:rPr>
                <w:rFonts w:ascii="ＭＳ ゴシック" w:eastAsia="ＭＳ ゴシック" w:hAnsi="ＭＳ ゴシック"/>
                <w:sz w:val="20"/>
                <w:szCs w:val="20"/>
              </w:rPr>
            </w:pPr>
          </w:p>
          <w:p w14:paraId="70483A6E" w14:textId="77777777" w:rsidR="004D3D76" w:rsidRPr="00112076" w:rsidRDefault="004D3D76" w:rsidP="00144A60">
            <w:pPr>
              <w:pStyle w:val="ac"/>
              <w:jc w:val="left"/>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・コントローラ</w:t>
            </w:r>
          </w:p>
          <w:p w14:paraId="1DF67D9B" w14:textId="77777777" w:rsidR="004D3D76" w:rsidRPr="00112076" w:rsidRDefault="004D3D76" w:rsidP="00144A60">
            <w:pPr>
              <w:pStyle w:val="ac"/>
              <w:jc w:val="left"/>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・内装品</w:t>
            </w:r>
          </w:p>
          <w:p w14:paraId="143D6FAA" w14:textId="77777777" w:rsidR="004D3D76" w:rsidRPr="00112076" w:rsidRDefault="004D3D76" w:rsidP="00144A60">
            <w:pPr>
              <w:pStyle w:val="ac"/>
              <w:jc w:val="left"/>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・空気取入管</w:t>
            </w:r>
          </w:p>
          <w:p w14:paraId="13F183C2" w14:textId="77777777" w:rsidR="004D3D76" w:rsidRPr="00112076" w:rsidRDefault="004D3D76" w:rsidP="00144A60">
            <w:pPr>
              <w:pStyle w:val="ac"/>
              <w:jc w:val="left"/>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・汚水ます</w:t>
            </w:r>
          </w:p>
        </w:tc>
        <w:tc>
          <w:tcPr>
            <w:tcW w:w="2693" w:type="dxa"/>
          </w:tcPr>
          <w:p w14:paraId="33586964" w14:textId="77777777" w:rsidR="004D3D76" w:rsidRPr="00112076" w:rsidRDefault="004D3D76" w:rsidP="00144A60">
            <w:pP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動作50万回または</w:t>
            </w:r>
          </w:p>
          <w:p w14:paraId="61CFF8D8" w14:textId="77777777" w:rsidR="004D3D76" w:rsidRPr="00112076" w:rsidRDefault="004D3D76" w:rsidP="00144A60">
            <w:pP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12年のいずれか早い方</w:t>
            </w:r>
          </w:p>
          <w:p w14:paraId="028A564E"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w:t>
            </w:r>
          </w:p>
          <w:p w14:paraId="101DAE07"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w:t>
            </w:r>
          </w:p>
          <w:p w14:paraId="5DAA0528"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w:t>
            </w:r>
          </w:p>
          <w:p w14:paraId="5E94AC5E"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w:t>
            </w:r>
          </w:p>
        </w:tc>
        <w:tc>
          <w:tcPr>
            <w:tcW w:w="1985" w:type="dxa"/>
          </w:tcPr>
          <w:p w14:paraId="08A56E04"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36年</w:t>
            </w:r>
          </w:p>
          <w:p w14:paraId="4D7A3717" w14:textId="77777777" w:rsidR="004D3D76" w:rsidRPr="00112076" w:rsidRDefault="004D3D76" w:rsidP="00144A60">
            <w:pPr>
              <w:pStyle w:val="ac"/>
              <w:jc w:val="center"/>
              <w:rPr>
                <w:rFonts w:ascii="ＭＳ ゴシック" w:eastAsia="ＭＳ ゴシック" w:hAnsi="ＭＳ ゴシック"/>
                <w:sz w:val="20"/>
                <w:szCs w:val="20"/>
              </w:rPr>
            </w:pPr>
          </w:p>
          <w:p w14:paraId="64A04A90"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36年</w:t>
            </w:r>
          </w:p>
          <w:p w14:paraId="74597503"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50年</w:t>
            </w:r>
          </w:p>
          <w:p w14:paraId="26EAFA37"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50年</w:t>
            </w:r>
          </w:p>
          <w:p w14:paraId="1F8DC8DA"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50年</w:t>
            </w:r>
          </w:p>
        </w:tc>
      </w:tr>
      <w:tr w:rsidR="004D3D76" w:rsidRPr="007C191C" w14:paraId="57996C24" w14:textId="77777777" w:rsidTr="004D3D76">
        <w:tc>
          <w:tcPr>
            <w:tcW w:w="1276" w:type="dxa"/>
          </w:tcPr>
          <w:p w14:paraId="66892CDD" w14:textId="77777777" w:rsidR="004D3D76" w:rsidRPr="00112076" w:rsidRDefault="004D3D76" w:rsidP="00144A60">
            <w:pPr>
              <w:pStyle w:val="ac"/>
              <w:rPr>
                <w:rFonts w:ascii="ＭＳ ゴシック" w:eastAsia="ＭＳ ゴシック" w:hAnsi="ＭＳ ゴシック"/>
                <w:sz w:val="20"/>
                <w:szCs w:val="20"/>
              </w:rPr>
            </w:pPr>
          </w:p>
          <w:p w14:paraId="378B037C" w14:textId="77777777" w:rsidR="004D3D76" w:rsidRPr="00112076" w:rsidRDefault="004D3D76" w:rsidP="00144A60">
            <w:pPr>
              <w:pStyle w:val="ac"/>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真空管路</w:t>
            </w:r>
          </w:p>
        </w:tc>
        <w:tc>
          <w:tcPr>
            <w:tcW w:w="2268" w:type="dxa"/>
          </w:tcPr>
          <w:p w14:paraId="6B1186C8" w14:textId="77777777" w:rsidR="004D3D76" w:rsidRPr="00112076" w:rsidRDefault="004D3D76" w:rsidP="00144A60">
            <w:pPr>
              <w:pStyle w:val="ac"/>
              <w:jc w:val="left"/>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・真空管路</w:t>
            </w:r>
          </w:p>
          <w:p w14:paraId="1A6CA596" w14:textId="77777777" w:rsidR="004D3D76" w:rsidRPr="00112076" w:rsidRDefault="004D3D76" w:rsidP="00144A60">
            <w:pPr>
              <w:pStyle w:val="ac"/>
              <w:jc w:val="left"/>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・区間弁</w:t>
            </w:r>
          </w:p>
          <w:p w14:paraId="551939F1" w14:textId="77777777" w:rsidR="004D3D76" w:rsidRPr="00112076" w:rsidRDefault="004D3D76" w:rsidP="00144A60">
            <w:pPr>
              <w:pStyle w:val="ac"/>
              <w:jc w:val="left"/>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・点検口</w:t>
            </w:r>
          </w:p>
        </w:tc>
        <w:tc>
          <w:tcPr>
            <w:tcW w:w="2693" w:type="dxa"/>
          </w:tcPr>
          <w:p w14:paraId="43D0B335"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w:t>
            </w:r>
          </w:p>
          <w:p w14:paraId="3877DE3B"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w:t>
            </w:r>
          </w:p>
          <w:p w14:paraId="69955F70"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w:t>
            </w:r>
          </w:p>
        </w:tc>
        <w:tc>
          <w:tcPr>
            <w:tcW w:w="1985" w:type="dxa"/>
          </w:tcPr>
          <w:p w14:paraId="227B3C02"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50年</w:t>
            </w:r>
          </w:p>
          <w:p w14:paraId="6CB9D6EA"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50年</w:t>
            </w:r>
          </w:p>
          <w:p w14:paraId="3076C612"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50年</w:t>
            </w:r>
          </w:p>
        </w:tc>
      </w:tr>
      <w:tr w:rsidR="004D3D76" w:rsidRPr="007C191C" w14:paraId="3029470B" w14:textId="77777777" w:rsidTr="004D3D76">
        <w:tc>
          <w:tcPr>
            <w:tcW w:w="1276" w:type="dxa"/>
          </w:tcPr>
          <w:p w14:paraId="33D6857C" w14:textId="77777777" w:rsidR="004D3D76" w:rsidRPr="00112076" w:rsidRDefault="004D3D76" w:rsidP="00144A60">
            <w:pPr>
              <w:pStyle w:val="ac"/>
              <w:rPr>
                <w:rFonts w:ascii="ＭＳ ゴシック" w:eastAsia="ＭＳ ゴシック" w:hAnsi="ＭＳ ゴシック"/>
                <w:sz w:val="20"/>
                <w:szCs w:val="20"/>
              </w:rPr>
            </w:pPr>
          </w:p>
          <w:p w14:paraId="47CBA8CF" w14:textId="77777777" w:rsidR="004D3D76" w:rsidRPr="00112076" w:rsidRDefault="004D3D76" w:rsidP="00144A60">
            <w:pPr>
              <w:pStyle w:val="ac"/>
              <w:rPr>
                <w:rFonts w:ascii="ＭＳ ゴシック" w:eastAsia="ＭＳ ゴシック" w:hAnsi="ＭＳ ゴシック"/>
                <w:sz w:val="20"/>
                <w:szCs w:val="20"/>
              </w:rPr>
            </w:pPr>
          </w:p>
          <w:p w14:paraId="6B17E0F7" w14:textId="77777777" w:rsidR="004D3D76" w:rsidRPr="00112076" w:rsidRDefault="004D3D76" w:rsidP="00144A60">
            <w:pPr>
              <w:pStyle w:val="ac"/>
              <w:rPr>
                <w:rFonts w:ascii="ＭＳ ゴシック" w:eastAsia="ＭＳ ゴシック" w:hAnsi="ＭＳ ゴシック"/>
                <w:sz w:val="20"/>
                <w:szCs w:val="20"/>
              </w:rPr>
            </w:pPr>
          </w:p>
          <w:p w14:paraId="0E1E66C9" w14:textId="77777777" w:rsidR="004D3D76" w:rsidRPr="00112076" w:rsidRDefault="004D3D76" w:rsidP="00144A60">
            <w:pPr>
              <w:pStyle w:val="ac"/>
              <w:rPr>
                <w:rFonts w:ascii="ＭＳ ゴシック" w:eastAsia="ＭＳ ゴシック" w:hAnsi="ＭＳ ゴシック"/>
                <w:sz w:val="20"/>
                <w:szCs w:val="20"/>
              </w:rPr>
            </w:pPr>
          </w:p>
          <w:p w14:paraId="3F59D4A8" w14:textId="77777777" w:rsidR="004D3D76" w:rsidRPr="00112076" w:rsidRDefault="004D3D76" w:rsidP="00144A60">
            <w:pPr>
              <w:pStyle w:val="ac"/>
              <w:rPr>
                <w:rFonts w:ascii="ＭＳ ゴシック" w:eastAsia="ＭＳ ゴシック" w:hAnsi="ＭＳ ゴシック"/>
                <w:sz w:val="20"/>
                <w:szCs w:val="20"/>
              </w:rPr>
            </w:pPr>
          </w:p>
          <w:p w14:paraId="74400E3D" w14:textId="77777777" w:rsidR="004D3D76" w:rsidRPr="00112076" w:rsidRDefault="004D3D76" w:rsidP="00144A60">
            <w:pPr>
              <w:pStyle w:val="ac"/>
              <w:rPr>
                <w:rFonts w:ascii="ＭＳ ゴシック" w:eastAsia="ＭＳ ゴシック" w:hAnsi="ＭＳ ゴシック"/>
                <w:sz w:val="20"/>
                <w:szCs w:val="20"/>
              </w:rPr>
            </w:pPr>
          </w:p>
          <w:p w14:paraId="586F38DD" w14:textId="77777777" w:rsidR="004D3D76" w:rsidRPr="00112076" w:rsidRDefault="004D3D76" w:rsidP="00144A60">
            <w:pPr>
              <w:pStyle w:val="ac"/>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真空</w:t>
            </w:r>
          </w:p>
          <w:p w14:paraId="3DE5561E" w14:textId="77777777" w:rsidR="004D3D76" w:rsidRPr="00112076" w:rsidRDefault="004D3D76" w:rsidP="00144A60">
            <w:pPr>
              <w:pStyle w:val="ac"/>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ポンプ場</w:t>
            </w:r>
          </w:p>
          <w:p w14:paraId="2225A2F4" w14:textId="77777777" w:rsidR="004D3D76" w:rsidRPr="00112076" w:rsidRDefault="004D3D76" w:rsidP="00144A60">
            <w:pPr>
              <w:pStyle w:val="ac"/>
              <w:ind w:left="420"/>
              <w:rPr>
                <w:rFonts w:ascii="ＭＳ ゴシック" w:eastAsia="ＭＳ ゴシック" w:hAnsi="ＭＳ ゴシック"/>
                <w:sz w:val="20"/>
                <w:szCs w:val="20"/>
              </w:rPr>
            </w:pPr>
          </w:p>
        </w:tc>
        <w:tc>
          <w:tcPr>
            <w:tcW w:w="2268" w:type="dxa"/>
          </w:tcPr>
          <w:p w14:paraId="18E92D41" w14:textId="77777777" w:rsidR="004D3D76" w:rsidRPr="00112076" w:rsidRDefault="004D3D76" w:rsidP="00144A60">
            <w:pPr>
              <w:pStyle w:val="ac"/>
              <w:jc w:val="left"/>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・建屋（建屋型）</w:t>
            </w:r>
          </w:p>
          <w:p w14:paraId="4479DC72" w14:textId="77777777" w:rsidR="004D3D76" w:rsidRPr="00112076" w:rsidRDefault="004D3D76" w:rsidP="00144A60">
            <w:pPr>
              <w:pStyle w:val="ac"/>
              <w:jc w:val="left"/>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・躯体（地下埋設型）</w:t>
            </w:r>
          </w:p>
          <w:p w14:paraId="120AE658" w14:textId="77777777" w:rsidR="004D3D76" w:rsidRPr="00112076" w:rsidRDefault="004D3D76" w:rsidP="00144A60">
            <w:pPr>
              <w:pStyle w:val="ac"/>
              <w:jc w:val="left"/>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・真空ポンプ</w:t>
            </w:r>
          </w:p>
          <w:p w14:paraId="47338B25" w14:textId="77777777" w:rsidR="004D3D76" w:rsidRPr="00112076" w:rsidRDefault="004D3D76" w:rsidP="00144A60">
            <w:pPr>
              <w:pStyle w:val="ac"/>
              <w:jc w:val="left"/>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・圧送ポンプ</w:t>
            </w:r>
          </w:p>
          <w:p w14:paraId="1F6DE7BB" w14:textId="77777777" w:rsidR="004D3D76" w:rsidRPr="00112076" w:rsidRDefault="004D3D76" w:rsidP="00144A60">
            <w:pPr>
              <w:pStyle w:val="ac"/>
              <w:jc w:val="left"/>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・集水タンク</w:t>
            </w:r>
          </w:p>
          <w:p w14:paraId="565FA9E1" w14:textId="77777777" w:rsidR="004D3D76" w:rsidRPr="00112076" w:rsidRDefault="004D3D76" w:rsidP="00144A60">
            <w:pPr>
              <w:pStyle w:val="ac"/>
              <w:jc w:val="left"/>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・封水タンク</w:t>
            </w:r>
          </w:p>
          <w:p w14:paraId="2F04F860" w14:textId="77777777" w:rsidR="004D3D76" w:rsidRPr="00112076" w:rsidRDefault="004D3D76" w:rsidP="00144A60">
            <w:pPr>
              <w:pStyle w:val="ac"/>
              <w:jc w:val="left"/>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・汚水循環ポンプ</w:t>
            </w:r>
          </w:p>
          <w:p w14:paraId="6CB95A55" w14:textId="77777777" w:rsidR="004D3D76" w:rsidRPr="00112076" w:rsidRDefault="004D3D76" w:rsidP="00144A60">
            <w:pPr>
              <w:pStyle w:val="ac"/>
              <w:jc w:val="left"/>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・ﾗｲﾝﾎﾟﾝﾌﾟ・ﾌｧﾝなど</w:t>
            </w:r>
          </w:p>
          <w:p w14:paraId="1DCB5875" w14:textId="77777777" w:rsidR="004D3D76" w:rsidRPr="00112076" w:rsidRDefault="004D3D76" w:rsidP="00144A60">
            <w:pPr>
              <w:pStyle w:val="ac"/>
              <w:jc w:val="left"/>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・エジェクタ</w:t>
            </w:r>
          </w:p>
          <w:p w14:paraId="1D0D316F" w14:textId="77777777" w:rsidR="004D3D76" w:rsidRPr="00112076" w:rsidRDefault="004D3D76" w:rsidP="00144A60">
            <w:pPr>
              <w:pStyle w:val="ac"/>
              <w:jc w:val="left"/>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・運転制御盤</w:t>
            </w:r>
          </w:p>
          <w:p w14:paraId="1E2E3A41" w14:textId="77777777" w:rsidR="004D3D76" w:rsidRPr="00112076" w:rsidRDefault="004D3D76" w:rsidP="00144A60">
            <w:pPr>
              <w:pStyle w:val="ac"/>
              <w:ind w:firstLineChars="200" w:firstLine="400"/>
              <w:jc w:val="left"/>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PLC(ｼｰｹﾝｻ)</w:t>
            </w:r>
          </w:p>
          <w:p w14:paraId="6E7D9BAA" w14:textId="77777777" w:rsidR="004D3D76" w:rsidRPr="00112076" w:rsidRDefault="004D3D76" w:rsidP="00144A60">
            <w:pPr>
              <w:pStyle w:val="ac"/>
              <w:jc w:val="left"/>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・引込開閉器盤</w:t>
            </w:r>
          </w:p>
          <w:p w14:paraId="63C9B09B" w14:textId="77777777" w:rsidR="004D3D76" w:rsidRPr="00112076" w:rsidRDefault="004D3D76" w:rsidP="00144A60">
            <w:pPr>
              <w:pStyle w:val="ac"/>
              <w:jc w:val="left"/>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・計装装置</w:t>
            </w:r>
          </w:p>
          <w:p w14:paraId="4B892138" w14:textId="77777777" w:rsidR="004D3D76" w:rsidRPr="00112076" w:rsidRDefault="004D3D76" w:rsidP="00144A60">
            <w:pPr>
              <w:pStyle w:val="ac"/>
              <w:jc w:val="left"/>
              <w:rPr>
                <w:rFonts w:ascii="ＭＳ ゴシック" w:eastAsia="ＭＳ ゴシック" w:hAnsi="ＭＳ ゴシック"/>
                <w:sz w:val="20"/>
                <w:szCs w:val="20"/>
              </w:rPr>
            </w:pPr>
          </w:p>
          <w:p w14:paraId="66CC454C" w14:textId="77777777" w:rsidR="004D3D76" w:rsidRPr="00112076" w:rsidRDefault="004D3D76" w:rsidP="00144A60">
            <w:pPr>
              <w:pStyle w:val="ac"/>
              <w:jc w:val="left"/>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・脱臭装置</w:t>
            </w:r>
          </w:p>
        </w:tc>
        <w:tc>
          <w:tcPr>
            <w:tcW w:w="2693" w:type="dxa"/>
          </w:tcPr>
          <w:p w14:paraId="458B5A49"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w:t>
            </w:r>
          </w:p>
          <w:p w14:paraId="0E138F05" w14:textId="77777777" w:rsidR="004D3D76" w:rsidRPr="00112076" w:rsidRDefault="004D3D76" w:rsidP="00144A60">
            <w:pPr>
              <w:widowControl/>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w:t>
            </w:r>
          </w:p>
          <w:p w14:paraId="1F6266E5" w14:textId="77777777" w:rsidR="004D3D76" w:rsidRPr="00112076" w:rsidRDefault="004D3D76" w:rsidP="00144A60">
            <w:pPr>
              <w:widowControl/>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5年</w:t>
            </w:r>
          </w:p>
          <w:p w14:paraId="1D121BE3" w14:textId="77777777" w:rsidR="004D3D76" w:rsidRPr="00112076" w:rsidRDefault="004D3D76" w:rsidP="00144A60">
            <w:pPr>
              <w:widowControl/>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5年</w:t>
            </w:r>
          </w:p>
          <w:p w14:paraId="5AC48BE2" w14:textId="77777777" w:rsidR="004D3D76" w:rsidRPr="00112076" w:rsidRDefault="004D3D76" w:rsidP="00144A60">
            <w:pPr>
              <w:widowControl/>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w:t>
            </w:r>
          </w:p>
          <w:p w14:paraId="413754B0" w14:textId="77777777" w:rsidR="004D3D76" w:rsidRPr="00112076" w:rsidRDefault="004D3D76" w:rsidP="00144A60">
            <w:pPr>
              <w:widowControl/>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w:t>
            </w:r>
          </w:p>
          <w:p w14:paraId="02B8B9E2" w14:textId="77777777" w:rsidR="004D3D76" w:rsidRPr="00112076" w:rsidRDefault="004D3D76" w:rsidP="00144A60">
            <w:pPr>
              <w:widowControl/>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5年</w:t>
            </w:r>
          </w:p>
          <w:p w14:paraId="03BFD3B2" w14:textId="77777777" w:rsidR="004D3D76" w:rsidRPr="00112076" w:rsidRDefault="004D3D76" w:rsidP="00144A60">
            <w:pPr>
              <w:widowControl/>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w:t>
            </w:r>
          </w:p>
          <w:p w14:paraId="7128F6CE"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5年</w:t>
            </w:r>
          </w:p>
          <w:p w14:paraId="4B9134F0"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w:t>
            </w:r>
          </w:p>
          <w:p w14:paraId="1CA8AC56"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w:t>
            </w:r>
          </w:p>
          <w:p w14:paraId="0DE82E38"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w:t>
            </w:r>
          </w:p>
          <w:p w14:paraId="1F41DF0E"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5年</w:t>
            </w:r>
          </w:p>
          <w:p w14:paraId="3D16E537" w14:textId="77777777" w:rsidR="004D3D76" w:rsidRPr="00112076" w:rsidRDefault="004D3D76" w:rsidP="00144A60">
            <w:pPr>
              <w:pStyle w:val="ac"/>
              <w:jc w:val="center"/>
              <w:rPr>
                <w:rFonts w:ascii="ＭＳ ゴシック" w:eastAsia="ＭＳ ゴシック" w:hAnsi="ＭＳ ゴシック"/>
                <w:sz w:val="20"/>
                <w:szCs w:val="20"/>
              </w:rPr>
            </w:pPr>
          </w:p>
          <w:p w14:paraId="3264539C"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w:t>
            </w:r>
          </w:p>
        </w:tc>
        <w:tc>
          <w:tcPr>
            <w:tcW w:w="1985" w:type="dxa"/>
          </w:tcPr>
          <w:p w14:paraId="4DE85F56"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50年</w:t>
            </w:r>
          </w:p>
          <w:p w14:paraId="669E5403"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50年</w:t>
            </w:r>
          </w:p>
          <w:p w14:paraId="6309D4E6"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15年</w:t>
            </w:r>
          </w:p>
          <w:p w14:paraId="0B396548"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15年</w:t>
            </w:r>
          </w:p>
          <w:p w14:paraId="33EF39F2"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30年</w:t>
            </w:r>
          </w:p>
          <w:p w14:paraId="7B8EDAFE"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15年</w:t>
            </w:r>
          </w:p>
          <w:p w14:paraId="3274398F"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15年</w:t>
            </w:r>
          </w:p>
          <w:p w14:paraId="2FD10362"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10年</w:t>
            </w:r>
          </w:p>
          <w:p w14:paraId="007B97AE"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10年</w:t>
            </w:r>
          </w:p>
          <w:p w14:paraId="20768FDB"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30年</w:t>
            </w:r>
          </w:p>
          <w:p w14:paraId="7F798D63"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15年</w:t>
            </w:r>
          </w:p>
          <w:p w14:paraId="75320995"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30年</w:t>
            </w:r>
          </w:p>
          <w:p w14:paraId="1BA6900B" w14:textId="6DCDBADA" w:rsidR="004D3D76" w:rsidRPr="00112076" w:rsidRDefault="006F1381"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メーカ</w:t>
            </w:r>
            <w:r w:rsidR="00F5249C">
              <w:rPr>
                <w:rFonts w:ascii="ＭＳ ゴシック" w:eastAsia="ＭＳ ゴシック" w:hAnsi="ＭＳ ゴシック" w:hint="eastAsia"/>
                <w:sz w:val="20"/>
                <w:szCs w:val="20"/>
              </w:rPr>
              <w:t>ー</w:t>
            </w:r>
            <w:r w:rsidR="004D3D76" w:rsidRPr="00112076">
              <w:rPr>
                <w:rFonts w:ascii="ＭＳ ゴシック" w:eastAsia="ＭＳ ゴシック" w:hAnsi="ＭＳ ゴシック" w:hint="eastAsia"/>
                <w:sz w:val="20"/>
                <w:szCs w:val="20"/>
              </w:rPr>
              <w:t xml:space="preserve">推奨期間 </w:t>
            </w:r>
          </w:p>
          <w:p w14:paraId="5FF0B3A9"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15年</w:t>
            </w:r>
          </w:p>
        </w:tc>
      </w:tr>
      <w:tr w:rsidR="004D3D76" w:rsidRPr="007C191C" w14:paraId="25451088" w14:textId="77777777" w:rsidTr="004D3D76">
        <w:trPr>
          <w:trHeight w:val="1473"/>
        </w:trPr>
        <w:tc>
          <w:tcPr>
            <w:tcW w:w="1276" w:type="dxa"/>
          </w:tcPr>
          <w:p w14:paraId="3A973302" w14:textId="77777777" w:rsidR="004D3D76" w:rsidRPr="00112076" w:rsidRDefault="004D3D76" w:rsidP="00144A60">
            <w:pPr>
              <w:pStyle w:val="ac"/>
              <w:rPr>
                <w:rFonts w:ascii="ＭＳ ゴシック" w:eastAsia="ＭＳ ゴシック" w:hAnsi="ＭＳ ゴシック"/>
                <w:sz w:val="20"/>
                <w:szCs w:val="20"/>
              </w:rPr>
            </w:pPr>
          </w:p>
          <w:p w14:paraId="558CAE8A" w14:textId="77777777" w:rsidR="004D3D76" w:rsidRPr="00112076" w:rsidRDefault="004D3D76" w:rsidP="00144A60">
            <w:pPr>
              <w:pStyle w:val="ac"/>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監視通報</w:t>
            </w:r>
          </w:p>
          <w:p w14:paraId="1110C3AB" w14:textId="77777777" w:rsidR="004D3D76" w:rsidRPr="00112076" w:rsidRDefault="004D3D76" w:rsidP="00144A60">
            <w:pPr>
              <w:pStyle w:val="ac"/>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システム</w:t>
            </w:r>
          </w:p>
        </w:tc>
        <w:tc>
          <w:tcPr>
            <w:tcW w:w="2268" w:type="dxa"/>
          </w:tcPr>
          <w:p w14:paraId="4B2F414D" w14:textId="77777777" w:rsidR="004D3D76" w:rsidRPr="00112076" w:rsidRDefault="004D3D76" w:rsidP="00144A60">
            <w:pPr>
              <w:pStyle w:val="ac"/>
              <w:jc w:val="left"/>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・真空ポンプ場</w:t>
            </w:r>
          </w:p>
          <w:p w14:paraId="6EE8FA11" w14:textId="77777777" w:rsidR="004D3D76" w:rsidRPr="00112076" w:rsidRDefault="004D3D76" w:rsidP="00144A60">
            <w:pPr>
              <w:pStyle w:val="ac"/>
              <w:ind w:firstLineChars="100" w:firstLine="200"/>
              <w:jc w:val="left"/>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通報装置</w:t>
            </w:r>
          </w:p>
          <w:p w14:paraId="7ACE48DF" w14:textId="77777777" w:rsidR="004D3D76" w:rsidRPr="00112076" w:rsidRDefault="004D3D76" w:rsidP="00144A60">
            <w:pPr>
              <w:pStyle w:val="ac"/>
              <w:jc w:val="left"/>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・真空弁ユニット</w:t>
            </w:r>
          </w:p>
          <w:p w14:paraId="56CE8607" w14:textId="77777777" w:rsidR="004D3D76" w:rsidRPr="00112076" w:rsidRDefault="004D3D76" w:rsidP="00144A60">
            <w:pPr>
              <w:pStyle w:val="ac"/>
              <w:ind w:firstLineChars="100" w:firstLine="200"/>
              <w:jc w:val="left"/>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 xml:space="preserve">通報装置　</w:t>
            </w:r>
          </w:p>
        </w:tc>
        <w:tc>
          <w:tcPr>
            <w:tcW w:w="2693" w:type="dxa"/>
          </w:tcPr>
          <w:p w14:paraId="4BF88D7D"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w:t>
            </w:r>
          </w:p>
          <w:p w14:paraId="1958D12D" w14:textId="77777777" w:rsidR="004D3D76" w:rsidRPr="00112076" w:rsidRDefault="004D3D76" w:rsidP="00144A60">
            <w:pPr>
              <w:pStyle w:val="ac"/>
              <w:jc w:val="center"/>
              <w:rPr>
                <w:rFonts w:ascii="ＭＳ ゴシック" w:eastAsia="ＭＳ ゴシック" w:hAnsi="ＭＳ ゴシック"/>
                <w:sz w:val="20"/>
                <w:szCs w:val="20"/>
              </w:rPr>
            </w:pPr>
          </w:p>
          <w:p w14:paraId="7F5D59E0"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w:t>
            </w:r>
          </w:p>
          <w:p w14:paraId="3B4DDEDC" w14:textId="77777777" w:rsidR="004D3D76" w:rsidRPr="00112076" w:rsidRDefault="004D3D76" w:rsidP="00144A60">
            <w:pPr>
              <w:pStyle w:val="ac"/>
              <w:jc w:val="center"/>
              <w:rPr>
                <w:rFonts w:ascii="ＭＳ ゴシック" w:eastAsia="ＭＳ ゴシック" w:hAnsi="ＭＳ ゴシック"/>
                <w:sz w:val="20"/>
                <w:szCs w:val="20"/>
              </w:rPr>
            </w:pPr>
          </w:p>
        </w:tc>
        <w:tc>
          <w:tcPr>
            <w:tcW w:w="1985" w:type="dxa"/>
          </w:tcPr>
          <w:p w14:paraId="356B7AC2"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10年</w:t>
            </w:r>
          </w:p>
          <w:p w14:paraId="77514056" w14:textId="77777777" w:rsidR="004D3D76" w:rsidRPr="00112076" w:rsidRDefault="004D3D76" w:rsidP="00144A60">
            <w:pPr>
              <w:pStyle w:val="ac"/>
              <w:jc w:val="center"/>
              <w:rPr>
                <w:rFonts w:ascii="ＭＳ ゴシック" w:eastAsia="ＭＳ ゴシック" w:hAnsi="ＭＳ ゴシック"/>
                <w:sz w:val="20"/>
                <w:szCs w:val="20"/>
              </w:rPr>
            </w:pPr>
          </w:p>
          <w:p w14:paraId="031E179C" w14:textId="77777777" w:rsidR="004D3D76" w:rsidRPr="00112076" w:rsidRDefault="004D3D76" w:rsidP="00144A60">
            <w:pPr>
              <w:pStyle w:val="ac"/>
              <w:jc w:val="center"/>
              <w:rPr>
                <w:rFonts w:ascii="ＭＳ ゴシック" w:eastAsia="ＭＳ ゴシック" w:hAnsi="ＭＳ ゴシック"/>
                <w:sz w:val="20"/>
                <w:szCs w:val="20"/>
              </w:rPr>
            </w:pPr>
            <w:r w:rsidRPr="00112076">
              <w:rPr>
                <w:rFonts w:ascii="ＭＳ ゴシック" w:eastAsia="ＭＳ ゴシック" w:hAnsi="ＭＳ ゴシック" w:hint="eastAsia"/>
                <w:sz w:val="20"/>
                <w:szCs w:val="20"/>
              </w:rPr>
              <w:t>10年</w:t>
            </w:r>
          </w:p>
          <w:p w14:paraId="347C7298" w14:textId="77777777" w:rsidR="004D3D76" w:rsidRPr="00112076" w:rsidRDefault="004D3D76" w:rsidP="00144A60">
            <w:pPr>
              <w:pStyle w:val="ac"/>
              <w:jc w:val="center"/>
              <w:rPr>
                <w:rFonts w:ascii="ＭＳ ゴシック" w:eastAsia="ＭＳ ゴシック" w:hAnsi="ＭＳ ゴシック"/>
                <w:sz w:val="20"/>
                <w:szCs w:val="20"/>
              </w:rPr>
            </w:pPr>
          </w:p>
        </w:tc>
      </w:tr>
    </w:tbl>
    <w:p w14:paraId="6597FDAE" w14:textId="77777777" w:rsidR="009202B8" w:rsidRDefault="009202B8" w:rsidP="00346685">
      <w:pPr>
        <w:pStyle w:val="a3"/>
        <w:ind w:left="0" w:firstLineChars="0" w:firstLine="0"/>
        <w:rPr>
          <w:rFonts w:ascii="ＭＳ ゴシック" w:hAnsi="ＭＳ ゴシック"/>
        </w:rPr>
      </w:pPr>
    </w:p>
    <w:p w14:paraId="12EBF8F8" w14:textId="77777777" w:rsidR="0028025D" w:rsidRPr="00F0238A" w:rsidRDefault="009202B8" w:rsidP="004D3D76">
      <w:pPr>
        <w:pStyle w:val="a3"/>
        <w:ind w:left="0" w:firstLineChars="0" w:firstLine="0"/>
        <w:rPr>
          <w:rFonts w:ascii="ＭＳ ゴシック" w:hAnsi="ＭＳ ゴシック"/>
        </w:rPr>
      </w:pPr>
      <w:r>
        <w:rPr>
          <w:rFonts w:ascii="ＭＳ ゴシック" w:hAnsi="ＭＳ ゴシック"/>
        </w:rPr>
        <w:br w:type="page"/>
      </w:r>
    </w:p>
    <w:p w14:paraId="01BB0622" w14:textId="77777777" w:rsidR="002E3E77" w:rsidRPr="00F0238A" w:rsidRDefault="002E3E77">
      <w:pPr>
        <w:pStyle w:val="a3"/>
        <w:pBdr>
          <w:top w:val="single" w:sz="4" w:space="1" w:color="auto"/>
          <w:left w:val="single" w:sz="4" w:space="4" w:color="auto"/>
          <w:bottom w:val="single" w:sz="4" w:space="1" w:color="auto"/>
          <w:right w:val="single" w:sz="4" w:space="4" w:color="auto"/>
        </w:pBdr>
        <w:ind w:left="422" w:hanging="422"/>
        <w:rPr>
          <w:b/>
        </w:rPr>
      </w:pPr>
      <w:r w:rsidRPr="00F0238A">
        <w:rPr>
          <w:rFonts w:hint="eastAsia"/>
          <w:b/>
        </w:rPr>
        <w:lastRenderedPageBreak/>
        <w:t>Ｑ４－２．真空弁ユニ</w:t>
      </w:r>
      <w:r w:rsidR="0041362A">
        <w:rPr>
          <w:rFonts w:hint="eastAsia"/>
          <w:b/>
        </w:rPr>
        <w:t>ットの通報装置は補助対象になりますか？</w:t>
      </w:r>
    </w:p>
    <w:p w14:paraId="7EE6F720" w14:textId="77777777" w:rsidR="002E3E77" w:rsidRPr="00F0238A" w:rsidRDefault="002E3E77">
      <w:pPr>
        <w:pStyle w:val="a3"/>
      </w:pPr>
    </w:p>
    <w:p w14:paraId="7DA39058" w14:textId="77777777" w:rsidR="002E3E77" w:rsidRPr="00F0238A" w:rsidRDefault="002E3E77">
      <w:pPr>
        <w:pStyle w:val="a3"/>
        <w:ind w:left="422" w:hanging="422"/>
      </w:pPr>
      <w:r w:rsidRPr="00F0238A">
        <w:rPr>
          <w:rFonts w:hint="eastAsia"/>
          <w:b/>
        </w:rPr>
        <w:t>Ａ</w:t>
      </w:r>
      <w:r w:rsidRPr="00F0238A">
        <w:rPr>
          <w:rFonts w:hint="eastAsia"/>
        </w:rPr>
        <w:t>．真空弁ユニット側で警報を発信する装置は多くの実績があり補助対象になります。</w:t>
      </w:r>
    </w:p>
    <w:p w14:paraId="06E56B58" w14:textId="77777777" w:rsidR="002E3E77" w:rsidRPr="00F0238A" w:rsidRDefault="002E3E77">
      <w:pPr>
        <w:pStyle w:val="a3"/>
      </w:pPr>
    </w:p>
    <w:p w14:paraId="2A53CDAF" w14:textId="77777777" w:rsidR="002E3E77" w:rsidRPr="00F0238A" w:rsidRDefault="002E3E77">
      <w:pPr>
        <w:pStyle w:val="a3"/>
      </w:pPr>
    </w:p>
    <w:p w14:paraId="6C068DAF" w14:textId="77777777" w:rsidR="002E3E77" w:rsidRPr="00F0238A" w:rsidRDefault="002E3E77">
      <w:pPr>
        <w:pStyle w:val="a3"/>
        <w:pBdr>
          <w:top w:val="single" w:sz="4" w:space="1" w:color="auto"/>
          <w:left w:val="single" w:sz="4" w:space="4" w:color="auto"/>
          <w:bottom w:val="single" w:sz="4" w:space="1" w:color="auto"/>
          <w:right w:val="single" w:sz="4" w:space="4" w:color="auto"/>
        </w:pBdr>
        <w:ind w:left="422" w:hanging="422"/>
        <w:rPr>
          <w:b/>
        </w:rPr>
      </w:pPr>
      <w:r w:rsidRPr="00F0238A">
        <w:rPr>
          <w:rFonts w:hint="eastAsia"/>
          <w:b/>
        </w:rPr>
        <w:t>Ｑ４－３．更新工事は</w:t>
      </w:r>
      <w:r w:rsidR="0041362A">
        <w:rPr>
          <w:rFonts w:hint="eastAsia"/>
          <w:b/>
        </w:rPr>
        <w:t>補助対象になりますか？</w:t>
      </w:r>
    </w:p>
    <w:p w14:paraId="52766DFB" w14:textId="77777777" w:rsidR="002E3E77" w:rsidRPr="00F0238A" w:rsidRDefault="002E3E77">
      <w:pPr>
        <w:pStyle w:val="a3"/>
      </w:pPr>
    </w:p>
    <w:p w14:paraId="24661652" w14:textId="77777777" w:rsidR="002B19C3" w:rsidRPr="00112076" w:rsidRDefault="002E3E77" w:rsidP="0027519A">
      <w:pPr>
        <w:pStyle w:val="a3"/>
        <w:ind w:left="422" w:hanging="422"/>
        <w:rPr>
          <w:rFonts w:ascii="ＭＳ ゴシック" w:hAnsi="ＭＳ ゴシック"/>
        </w:rPr>
      </w:pPr>
      <w:r w:rsidRPr="00112076">
        <w:rPr>
          <w:rFonts w:ascii="ＭＳ ゴシック" w:hAnsi="ＭＳ ゴシック" w:hint="eastAsia"/>
          <w:b/>
        </w:rPr>
        <w:t>Ａ</w:t>
      </w:r>
      <w:r w:rsidRPr="00112076">
        <w:rPr>
          <w:rFonts w:ascii="ＭＳ ゴシック" w:hAnsi="ＭＳ ゴシック" w:hint="eastAsia"/>
        </w:rPr>
        <w:t>．</w:t>
      </w:r>
      <w:r w:rsidR="002B19C3" w:rsidRPr="00112076">
        <w:rPr>
          <w:rFonts w:ascii="ＭＳ ゴシック" w:hAnsi="ＭＳ ゴシック" w:hint="eastAsia"/>
        </w:rPr>
        <w:t>補助対象になる工事はあります。</w:t>
      </w:r>
    </w:p>
    <w:p w14:paraId="7B72FCFC" w14:textId="77777777" w:rsidR="0027519A" w:rsidRPr="00112076" w:rsidRDefault="00D82FE5" w:rsidP="002B19C3">
      <w:pPr>
        <w:pStyle w:val="a3"/>
        <w:ind w:leftChars="200" w:firstLineChars="0" w:firstLine="0"/>
        <w:rPr>
          <w:rFonts w:ascii="ＭＳ ゴシック" w:hAnsi="ＭＳ ゴシック"/>
        </w:rPr>
      </w:pPr>
      <w:r w:rsidRPr="00112076">
        <w:rPr>
          <w:rFonts w:ascii="ＭＳ ゴシック" w:hAnsi="ＭＳ ゴシック" w:hint="eastAsia"/>
        </w:rPr>
        <w:t>国土交通省は</w:t>
      </w:r>
      <w:r w:rsidR="0027519A" w:rsidRPr="00112076">
        <w:rPr>
          <w:rFonts w:ascii="ＭＳ ゴシック" w:hAnsi="ＭＳ ゴシック" w:hint="eastAsia"/>
        </w:rPr>
        <w:t>、地方公共団体等が下水道ストックマネジメントを行う際に交付金（国庫補助）で支援を行う</w:t>
      </w:r>
      <w:r w:rsidRPr="00112076">
        <w:rPr>
          <w:rFonts w:ascii="ＭＳ ゴシック" w:hAnsi="ＭＳ ゴシック" w:hint="eastAsia"/>
        </w:rPr>
        <w:t>「下水道ストックマネジメント支援制度」</w:t>
      </w:r>
      <w:r w:rsidR="0027519A" w:rsidRPr="00112076">
        <w:rPr>
          <w:rFonts w:ascii="ＭＳ ゴシック" w:hAnsi="ＭＳ ゴシック" w:hint="eastAsia"/>
        </w:rPr>
        <w:t>を創設しています。</w:t>
      </w:r>
    </w:p>
    <w:p w14:paraId="05604E68" w14:textId="77777777" w:rsidR="002E3E77" w:rsidRPr="00112076" w:rsidRDefault="0053757E" w:rsidP="0027519A">
      <w:pPr>
        <w:pStyle w:val="a3"/>
        <w:ind w:leftChars="200" w:firstLineChars="0" w:firstLine="0"/>
        <w:rPr>
          <w:rFonts w:ascii="ＭＳ ゴシック" w:hAnsi="ＭＳ ゴシック"/>
        </w:rPr>
      </w:pPr>
      <w:r w:rsidRPr="00112076">
        <w:rPr>
          <w:rFonts w:ascii="ＭＳ ゴシック" w:hAnsi="ＭＳ ゴシック" w:hint="eastAsia"/>
        </w:rPr>
        <w:t>農林水産省</w:t>
      </w:r>
      <w:r w:rsidR="00AA7D95" w:rsidRPr="00112076">
        <w:rPr>
          <w:rFonts w:ascii="ＭＳ ゴシック" w:hAnsi="ＭＳ ゴシック" w:hint="eastAsia"/>
        </w:rPr>
        <w:t>は「機能強化対策事業」が</w:t>
      </w:r>
      <w:r w:rsidR="002E3E77" w:rsidRPr="00112076">
        <w:rPr>
          <w:rFonts w:ascii="ＭＳ ゴシック" w:hAnsi="ＭＳ ゴシック" w:hint="eastAsia"/>
        </w:rPr>
        <w:t>国庫補助対象になっています。</w:t>
      </w:r>
    </w:p>
    <w:p w14:paraId="5AAC8CD3" w14:textId="77777777" w:rsidR="00D82FE5" w:rsidRPr="00112076" w:rsidRDefault="00AA7D95" w:rsidP="00453EAC">
      <w:pPr>
        <w:pStyle w:val="a3"/>
        <w:ind w:leftChars="220" w:left="462" w:firstLineChars="0" w:firstLine="0"/>
        <w:rPr>
          <w:rFonts w:ascii="ＭＳ ゴシック" w:hAnsi="ＭＳ ゴシック"/>
        </w:rPr>
      </w:pPr>
      <w:r w:rsidRPr="00112076">
        <w:rPr>
          <w:rFonts w:ascii="ＭＳ ゴシック" w:hAnsi="ＭＳ ゴシック" w:hint="eastAsia"/>
        </w:rPr>
        <w:t>機能強化</w:t>
      </w:r>
      <w:r w:rsidR="0027519A" w:rsidRPr="00112076">
        <w:rPr>
          <w:rFonts w:ascii="ＭＳ ゴシック" w:hAnsi="ＭＳ ゴシック" w:hint="eastAsia"/>
        </w:rPr>
        <w:t>対策</w:t>
      </w:r>
      <w:r w:rsidRPr="00112076">
        <w:rPr>
          <w:rFonts w:ascii="ＭＳ ゴシック" w:hAnsi="ＭＳ ゴシック" w:hint="eastAsia"/>
        </w:rPr>
        <w:t>事業とは､維持管理が適切に行われている施設において、施設を取り巻く条件又は環境の変化が認められる場合、施設の機能回復を図るものです。</w:t>
      </w:r>
    </w:p>
    <w:p w14:paraId="28A35877" w14:textId="77777777" w:rsidR="009E15FF" w:rsidRPr="00112076" w:rsidRDefault="009E15FF" w:rsidP="009E15FF">
      <w:pPr>
        <w:pStyle w:val="a3"/>
        <w:ind w:leftChars="200" w:firstLineChars="0" w:firstLine="0"/>
        <w:rPr>
          <w:rFonts w:ascii="ＭＳ ゴシック" w:hAnsi="ＭＳ ゴシック"/>
        </w:rPr>
      </w:pPr>
      <w:r w:rsidRPr="00112076">
        <w:rPr>
          <w:rFonts w:ascii="ＭＳ ゴシック" w:hAnsi="ＭＳ ゴシック" w:hint="eastAsia"/>
        </w:rPr>
        <w:t>また内閣府では</w:t>
      </w:r>
      <w:r w:rsidR="00E95ADF" w:rsidRPr="00112076">
        <w:rPr>
          <w:rFonts w:ascii="ＭＳ ゴシック" w:hAnsi="ＭＳ ゴシック" w:hint="eastAsia"/>
        </w:rPr>
        <w:t>「</w:t>
      </w:r>
      <w:r w:rsidRPr="00112076">
        <w:rPr>
          <w:rFonts w:ascii="ＭＳ ゴシック" w:hAnsi="ＭＳ ゴシック" w:hint="eastAsia"/>
        </w:rPr>
        <w:t>道</w:t>
      </w:r>
      <w:r w:rsidR="00E95ADF" w:rsidRPr="00112076">
        <w:rPr>
          <w:rFonts w:ascii="ＭＳ ゴシック" w:hAnsi="ＭＳ ゴシック" w:hint="eastAsia"/>
        </w:rPr>
        <w:t>」「</w:t>
      </w:r>
      <w:r w:rsidRPr="00112076">
        <w:rPr>
          <w:rFonts w:ascii="ＭＳ ゴシック" w:hAnsi="ＭＳ ゴシック" w:hint="eastAsia"/>
        </w:rPr>
        <w:t>汚水処理施設</w:t>
      </w:r>
      <w:r w:rsidR="00E95ADF" w:rsidRPr="00112076">
        <w:rPr>
          <w:rFonts w:ascii="ＭＳ ゴシック" w:hAnsi="ＭＳ ゴシック" w:hint="eastAsia"/>
        </w:rPr>
        <w:t>」「</w:t>
      </w:r>
      <w:r w:rsidRPr="00112076">
        <w:rPr>
          <w:rFonts w:ascii="ＭＳ ゴシック" w:hAnsi="ＭＳ ゴシック" w:hint="eastAsia"/>
        </w:rPr>
        <w:t>港</w:t>
      </w:r>
      <w:r w:rsidR="00E95ADF" w:rsidRPr="00112076">
        <w:rPr>
          <w:rFonts w:ascii="ＭＳ ゴシック" w:hAnsi="ＭＳ ゴシック" w:hint="eastAsia"/>
        </w:rPr>
        <w:t>」</w:t>
      </w:r>
      <w:r w:rsidRPr="00112076">
        <w:rPr>
          <w:rFonts w:ascii="ＭＳ ゴシック" w:hAnsi="ＭＳ ゴシック" w:hint="eastAsia"/>
        </w:rPr>
        <w:t>の3つの分野において省庁の所管を超える2種類以上の施設の一体的な整備に対して交付される「地方創生整備推進交付金」があります｡</w:t>
      </w:r>
    </w:p>
    <w:p w14:paraId="1D859098" w14:textId="77777777" w:rsidR="00453EAC" w:rsidRDefault="00453EAC">
      <w:pPr>
        <w:pStyle w:val="a3"/>
        <w:rPr>
          <w:color w:val="FF0000"/>
        </w:rPr>
      </w:pPr>
    </w:p>
    <w:p w14:paraId="2808D603" w14:textId="77777777" w:rsidR="0041362A" w:rsidRPr="0041362A" w:rsidRDefault="0041362A" w:rsidP="0041362A">
      <w:pPr>
        <w:pStyle w:val="a3"/>
        <w:rPr>
          <w:color w:val="0070C0"/>
        </w:rPr>
      </w:pPr>
    </w:p>
    <w:p w14:paraId="7606ECCE" w14:textId="77777777" w:rsidR="0041362A" w:rsidRPr="00112076" w:rsidRDefault="0041362A" w:rsidP="0041362A">
      <w:pPr>
        <w:pStyle w:val="a3"/>
        <w:pBdr>
          <w:top w:val="single" w:sz="4" w:space="1" w:color="auto"/>
          <w:left w:val="single" w:sz="4" w:space="4" w:color="auto"/>
          <w:bottom w:val="single" w:sz="4" w:space="1" w:color="auto"/>
          <w:right w:val="single" w:sz="4" w:space="4" w:color="auto"/>
        </w:pBdr>
        <w:ind w:left="422" w:hanging="422"/>
        <w:rPr>
          <w:b/>
        </w:rPr>
      </w:pPr>
      <w:r w:rsidRPr="00112076">
        <w:rPr>
          <w:rFonts w:hint="eastAsia"/>
          <w:b/>
        </w:rPr>
        <w:t>Ｑ４－４．</w:t>
      </w:r>
      <w:r w:rsidR="002B19C3" w:rsidRPr="00112076">
        <w:rPr>
          <w:rFonts w:hint="eastAsia"/>
          <w:b/>
        </w:rPr>
        <w:t>制御</w:t>
      </w:r>
      <w:r w:rsidRPr="00112076">
        <w:rPr>
          <w:rFonts w:hint="eastAsia"/>
          <w:b/>
        </w:rPr>
        <w:t>盤の更新はどのように行う</w:t>
      </w:r>
      <w:r w:rsidR="007C396A" w:rsidRPr="00112076">
        <w:rPr>
          <w:rFonts w:hint="eastAsia"/>
          <w:b/>
        </w:rPr>
        <w:t>のです</w:t>
      </w:r>
      <w:r w:rsidRPr="00112076">
        <w:rPr>
          <w:rFonts w:hint="eastAsia"/>
          <w:b/>
        </w:rPr>
        <w:t>か？</w:t>
      </w:r>
    </w:p>
    <w:p w14:paraId="02B79220" w14:textId="77777777" w:rsidR="0041362A" w:rsidRPr="00112076" w:rsidRDefault="0041362A" w:rsidP="0041362A">
      <w:pPr>
        <w:pStyle w:val="a3"/>
      </w:pPr>
    </w:p>
    <w:p w14:paraId="576D8FB1" w14:textId="77777777" w:rsidR="003E02DD" w:rsidRPr="00112076" w:rsidRDefault="007E1592" w:rsidP="007E1592">
      <w:pPr>
        <w:pStyle w:val="a3"/>
        <w:ind w:left="422" w:hanging="422"/>
      </w:pPr>
      <w:r w:rsidRPr="00112076">
        <w:rPr>
          <w:rFonts w:hint="eastAsia"/>
          <w:b/>
        </w:rPr>
        <w:t>Ａ</w:t>
      </w:r>
      <w:r w:rsidRPr="00112076">
        <w:rPr>
          <w:rFonts w:hint="eastAsia"/>
        </w:rPr>
        <w:t>．システムを運用しながら更新しなければならない</w:t>
      </w:r>
      <w:r w:rsidR="00132154" w:rsidRPr="00112076">
        <w:rPr>
          <w:rFonts w:hint="eastAsia"/>
        </w:rPr>
        <w:t>ため</w:t>
      </w:r>
      <w:r w:rsidRPr="00112076">
        <w:rPr>
          <w:rFonts w:hint="eastAsia"/>
        </w:rPr>
        <w:t>、既設の設置状況に応じて仮設や段取りを十分に検討する必要があります。</w:t>
      </w:r>
      <w:r w:rsidR="00132154" w:rsidRPr="00112076">
        <w:rPr>
          <w:rFonts w:hint="eastAsia"/>
        </w:rPr>
        <w:t>多くは</w:t>
      </w:r>
      <w:r w:rsidRPr="00112076">
        <w:rPr>
          <w:rFonts w:hint="eastAsia"/>
        </w:rPr>
        <w:t>仮設盤</w:t>
      </w:r>
      <w:r w:rsidR="00132154" w:rsidRPr="00112076">
        <w:rPr>
          <w:rFonts w:hint="eastAsia"/>
        </w:rPr>
        <w:t>を設置して更新します。</w:t>
      </w:r>
      <w:r w:rsidR="00252625" w:rsidRPr="00112076">
        <w:rPr>
          <w:rFonts w:hint="eastAsia"/>
        </w:rPr>
        <w:t>取り</w:t>
      </w:r>
      <w:r w:rsidR="00426E6E" w:rsidRPr="00112076">
        <w:rPr>
          <w:rFonts w:hint="eastAsia"/>
        </w:rPr>
        <w:t>替え作業時は、一時的にシステムの運用を停止しなければならないこともありますので、停止可能な時間帯（夜間など）を事前に把握しておくことが必要です。</w:t>
      </w:r>
    </w:p>
    <w:p w14:paraId="212E70BE" w14:textId="77777777" w:rsidR="00F421FB" w:rsidRPr="0041362A" w:rsidRDefault="00F421FB" w:rsidP="00F421FB">
      <w:pPr>
        <w:pStyle w:val="a3"/>
        <w:rPr>
          <w:color w:val="0070C0"/>
        </w:rPr>
      </w:pPr>
      <w:r>
        <w:rPr>
          <w:color w:val="0070C0"/>
        </w:rPr>
        <w:br w:type="page"/>
      </w:r>
    </w:p>
    <w:p w14:paraId="0DA7E1AC" w14:textId="77777777" w:rsidR="00F421FB" w:rsidRPr="00112076" w:rsidRDefault="00F421FB" w:rsidP="00F421FB">
      <w:pPr>
        <w:pStyle w:val="a3"/>
        <w:pBdr>
          <w:top w:val="single" w:sz="4" w:space="1" w:color="auto"/>
          <w:left w:val="single" w:sz="4" w:space="4" w:color="auto"/>
          <w:bottom w:val="single" w:sz="4" w:space="1" w:color="auto"/>
          <w:right w:val="single" w:sz="4" w:space="4" w:color="auto"/>
        </w:pBdr>
        <w:ind w:left="422" w:hanging="422"/>
        <w:rPr>
          <w:b/>
        </w:rPr>
      </w:pPr>
      <w:r w:rsidRPr="00112076">
        <w:rPr>
          <w:rFonts w:hint="eastAsia"/>
          <w:b/>
        </w:rPr>
        <w:lastRenderedPageBreak/>
        <w:t>Ｑ４－５．集水タンクの更新はどのように行う</w:t>
      </w:r>
      <w:r w:rsidR="007C396A" w:rsidRPr="00112076">
        <w:rPr>
          <w:rFonts w:hint="eastAsia"/>
          <w:b/>
        </w:rPr>
        <w:t>のです</w:t>
      </w:r>
      <w:r w:rsidRPr="00112076">
        <w:rPr>
          <w:rFonts w:hint="eastAsia"/>
          <w:b/>
        </w:rPr>
        <w:t>か？</w:t>
      </w:r>
    </w:p>
    <w:p w14:paraId="7C89433F" w14:textId="77777777" w:rsidR="007E1592" w:rsidRPr="00112076" w:rsidRDefault="007E1592" w:rsidP="007E1592">
      <w:pPr>
        <w:pStyle w:val="a3"/>
      </w:pPr>
    </w:p>
    <w:p w14:paraId="38E5B7D5" w14:textId="77777777" w:rsidR="007E1592" w:rsidRPr="00112076" w:rsidRDefault="007E1592" w:rsidP="007E1592">
      <w:pPr>
        <w:pStyle w:val="a3"/>
        <w:ind w:left="422" w:hanging="422"/>
      </w:pPr>
      <w:r w:rsidRPr="00112076">
        <w:rPr>
          <w:rFonts w:hint="eastAsia"/>
          <w:b/>
        </w:rPr>
        <w:t>Ａ</w:t>
      </w:r>
      <w:r w:rsidRPr="00112076">
        <w:rPr>
          <w:rFonts w:hint="eastAsia"/>
        </w:rPr>
        <w:t>．</w:t>
      </w:r>
      <w:r w:rsidR="00426E6E" w:rsidRPr="00112076">
        <w:rPr>
          <w:rFonts w:hint="eastAsia"/>
        </w:rPr>
        <w:t>集水タンクは</w:t>
      </w:r>
      <w:r w:rsidR="00252625" w:rsidRPr="00112076">
        <w:rPr>
          <w:rFonts w:hint="eastAsia"/>
        </w:rPr>
        <w:t>通常予備を設けていないため、更新の際は</w:t>
      </w:r>
      <w:r w:rsidR="00426E6E" w:rsidRPr="00112076">
        <w:rPr>
          <w:rFonts w:hint="eastAsia"/>
        </w:rPr>
        <w:t>、一時的にシステムの運用を停止</w:t>
      </w:r>
      <w:r w:rsidR="00252625" w:rsidRPr="00112076">
        <w:rPr>
          <w:rFonts w:hint="eastAsia"/>
        </w:rPr>
        <w:t>する必要があります。そのため</w:t>
      </w:r>
      <w:r w:rsidR="00426E6E" w:rsidRPr="00112076">
        <w:rPr>
          <w:rFonts w:hint="eastAsia"/>
        </w:rPr>
        <w:t>、</w:t>
      </w:r>
      <w:r w:rsidR="00310F49" w:rsidRPr="00112076">
        <w:rPr>
          <w:rFonts w:hint="eastAsia"/>
        </w:rPr>
        <w:t>設置環境や運転状況、</w:t>
      </w:r>
      <w:r w:rsidR="00426E6E" w:rsidRPr="00112076">
        <w:rPr>
          <w:rFonts w:hint="eastAsia"/>
        </w:rPr>
        <w:t>停止可能な時間帯（夜間など）を事前に把握し</w:t>
      </w:r>
      <w:r w:rsidR="00252625" w:rsidRPr="00112076">
        <w:rPr>
          <w:rFonts w:hint="eastAsia"/>
        </w:rPr>
        <w:t>、取り替え作業がなるべく短時間でできるよう仮設や段取りを十分に検討する必要があります。また、更新工事の際にシステムの運用を停止している時間帯</w:t>
      </w:r>
      <w:r w:rsidR="006A0237" w:rsidRPr="00112076">
        <w:rPr>
          <w:rFonts w:hint="eastAsia"/>
        </w:rPr>
        <w:t>では</w:t>
      </w:r>
      <w:r w:rsidR="00252625" w:rsidRPr="00112076">
        <w:rPr>
          <w:rFonts w:hint="eastAsia"/>
        </w:rPr>
        <w:t>、地域住民</w:t>
      </w:r>
      <w:r w:rsidR="006A0237" w:rsidRPr="00112076">
        <w:rPr>
          <w:rFonts w:hint="eastAsia"/>
        </w:rPr>
        <w:t>へ</w:t>
      </w:r>
      <w:r w:rsidR="00252625" w:rsidRPr="00112076">
        <w:rPr>
          <w:rFonts w:hint="eastAsia"/>
        </w:rPr>
        <w:t>水道使用制限等に御協力</w:t>
      </w:r>
      <w:r w:rsidR="006A0237" w:rsidRPr="00112076">
        <w:rPr>
          <w:rFonts w:hint="eastAsia"/>
        </w:rPr>
        <w:t>頂</w:t>
      </w:r>
      <w:r w:rsidR="00252625" w:rsidRPr="00112076">
        <w:rPr>
          <w:rFonts w:hint="eastAsia"/>
        </w:rPr>
        <w:t>けるよう</w:t>
      </w:r>
      <w:r w:rsidR="006A0237" w:rsidRPr="00112076">
        <w:rPr>
          <w:rFonts w:hint="eastAsia"/>
        </w:rPr>
        <w:t>事前案内することも重要です。</w:t>
      </w:r>
    </w:p>
    <w:p w14:paraId="5FCA283D" w14:textId="77777777" w:rsidR="003E02DD" w:rsidRPr="00112076" w:rsidRDefault="003E02DD">
      <w:pPr>
        <w:pStyle w:val="a3"/>
      </w:pPr>
    </w:p>
    <w:p w14:paraId="69769F66" w14:textId="77777777" w:rsidR="00F421FB" w:rsidRPr="00112076" w:rsidRDefault="00F421FB" w:rsidP="00F421FB">
      <w:pPr>
        <w:pStyle w:val="a3"/>
      </w:pPr>
    </w:p>
    <w:p w14:paraId="06CDF3D6" w14:textId="77777777" w:rsidR="00F421FB" w:rsidRPr="00112076" w:rsidRDefault="00F421FB" w:rsidP="00F421FB">
      <w:pPr>
        <w:pStyle w:val="a3"/>
        <w:pBdr>
          <w:top w:val="single" w:sz="4" w:space="1" w:color="auto"/>
          <w:left w:val="single" w:sz="4" w:space="4" w:color="auto"/>
          <w:bottom w:val="single" w:sz="4" w:space="1" w:color="auto"/>
          <w:right w:val="single" w:sz="4" w:space="4" w:color="auto"/>
        </w:pBdr>
        <w:ind w:left="422" w:hanging="422"/>
        <w:rPr>
          <w:b/>
        </w:rPr>
      </w:pPr>
      <w:r w:rsidRPr="00112076">
        <w:rPr>
          <w:rFonts w:hint="eastAsia"/>
          <w:b/>
        </w:rPr>
        <w:t>Ｑ４－６．真空弁ユニット追加工事を行う時の注意点は</w:t>
      </w:r>
      <w:r w:rsidR="007C396A" w:rsidRPr="00112076">
        <w:rPr>
          <w:rFonts w:hint="eastAsia"/>
          <w:b/>
        </w:rPr>
        <w:t>ありますか</w:t>
      </w:r>
      <w:r w:rsidRPr="00112076">
        <w:rPr>
          <w:rFonts w:hint="eastAsia"/>
          <w:b/>
        </w:rPr>
        <w:t>？</w:t>
      </w:r>
    </w:p>
    <w:p w14:paraId="260FFBCF" w14:textId="77777777" w:rsidR="00F421FB" w:rsidRPr="00112076" w:rsidRDefault="00F421FB" w:rsidP="00F421FB">
      <w:pPr>
        <w:pStyle w:val="a3"/>
      </w:pPr>
    </w:p>
    <w:p w14:paraId="4E3C0E56" w14:textId="77777777" w:rsidR="00E40877" w:rsidRPr="00112076" w:rsidRDefault="00E40877" w:rsidP="00E40877">
      <w:pPr>
        <w:pStyle w:val="a3"/>
        <w:ind w:left="422" w:hanging="422"/>
      </w:pPr>
      <w:r w:rsidRPr="00112076">
        <w:rPr>
          <w:rFonts w:hint="eastAsia"/>
          <w:b/>
        </w:rPr>
        <w:t>Ａ．</w:t>
      </w:r>
      <w:r w:rsidRPr="00112076">
        <w:rPr>
          <w:rFonts w:hint="eastAsia"/>
        </w:rPr>
        <w:t>真空弁ユニットの追加工事を行う場合には以下の事項について情報収集してください。</w:t>
      </w:r>
    </w:p>
    <w:p w14:paraId="70FEE6C9" w14:textId="77777777" w:rsidR="00E40877" w:rsidRPr="00112076" w:rsidRDefault="00E40877" w:rsidP="00E40877">
      <w:pPr>
        <w:pStyle w:val="a3"/>
        <w:ind w:leftChars="200" w:firstLineChars="0" w:firstLine="0"/>
      </w:pPr>
      <w:r w:rsidRPr="00112076">
        <w:rPr>
          <w:rFonts w:hint="eastAsia"/>
        </w:rPr>
        <w:t>①真空弁ユニットの設置場所（全体平面図、敷地内設置の場合は施設平面図も）</w:t>
      </w:r>
    </w:p>
    <w:p w14:paraId="7DE89C49" w14:textId="77777777" w:rsidR="00E40877" w:rsidRPr="00112076" w:rsidRDefault="00E40877" w:rsidP="00E40877">
      <w:pPr>
        <w:pStyle w:val="a3"/>
        <w:ind w:leftChars="200" w:firstLineChars="0" w:firstLine="0"/>
      </w:pPr>
      <w:r w:rsidRPr="00112076">
        <w:rPr>
          <w:rFonts w:hint="eastAsia"/>
        </w:rPr>
        <w:t>②真空弁ユニットで発生する汚水量</w:t>
      </w:r>
      <w:r w:rsidR="0027321F" w:rsidRPr="00112076">
        <w:rPr>
          <w:rFonts w:hint="eastAsia"/>
        </w:rPr>
        <w:t>（接続戸数）</w:t>
      </w:r>
    </w:p>
    <w:p w14:paraId="5FC092AE" w14:textId="77777777" w:rsidR="00E40877" w:rsidRPr="00112076" w:rsidRDefault="00E40877" w:rsidP="00E40877">
      <w:pPr>
        <w:pStyle w:val="a3"/>
        <w:ind w:leftChars="200" w:firstLineChars="0" w:firstLine="0"/>
      </w:pPr>
      <w:r w:rsidRPr="00112076">
        <w:rPr>
          <w:rFonts w:hint="eastAsia"/>
        </w:rPr>
        <w:t>③真空弁ユニットを接続する既設真空管の情報（口径、</w:t>
      </w:r>
      <w:r w:rsidR="0027321F" w:rsidRPr="00112076">
        <w:rPr>
          <w:rFonts w:hint="eastAsia"/>
        </w:rPr>
        <w:t>材質、</w:t>
      </w:r>
      <w:r w:rsidRPr="00112076">
        <w:rPr>
          <w:rFonts w:hint="eastAsia"/>
        </w:rPr>
        <w:t>平面位置、埋設深さ）</w:t>
      </w:r>
    </w:p>
    <w:p w14:paraId="79C80848" w14:textId="77777777" w:rsidR="00F421FB" w:rsidRPr="00112076" w:rsidRDefault="00E40877" w:rsidP="00F421FB">
      <w:pPr>
        <w:pStyle w:val="a3"/>
        <w:ind w:leftChars="200" w:firstLineChars="0" w:firstLine="0"/>
      </w:pPr>
      <w:r w:rsidRPr="00112076">
        <w:rPr>
          <w:rFonts w:hint="eastAsia"/>
        </w:rPr>
        <w:t>これらをもとに設置する真空弁ユニットの構造、材質の検討を行います。</w:t>
      </w:r>
    </w:p>
    <w:p w14:paraId="09F2A1A7" w14:textId="77777777" w:rsidR="00F421FB" w:rsidRPr="00112076" w:rsidRDefault="00E40877" w:rsidP="00F421FB">
      <w:pPr>
        <w:pStyle w:val="a3"/>
        <w:ind w:leftChars="200" w:firstLineChars="0" w:firstLine="0"/>
      </w:pPr>
      <w:r w:rsidRPr="00112076">
        <w:rPr>
          <w:rFonts w:hint="eastAsia"/>
        </w:rPr>
        <w:t>追加する汚水量が多い場合には真空管路の損失水頭や真空ステーションの機器容量が不足する場合もあるので、水理計算書や真空ステーションの機器容量計算書の見直しを行い、機器の変更要否についての検討が必要です。</w:t>
      </w:r>
    </w:p>
    <w:p w14:paraId="3C3041EF" w14:textId="77777777" w:rsidR="007E1592" w:rsidRPr="00112076" w:rsidRDefault="00E40877" w:rsidP="00F421FB">
      <w:pPr>
        <w:pStyle w:val="a3"/>
        <w:ind w:leftChars="200" w:firstLineChars="0" w:firstLine="0"/>
      </w:pPr>
      <w:r w:rsidRPr="00112076">
        <w:rPr>
          <w:rFonts w:hint="eastAsia"/>
        </w:rPr>
        <w:t>また真空弁の監視装置を設置している場合には、真空弁ユニットだけでなく監視装置の追加についても併せて検討します。</w:t>
      </w:r>
    </w:p>
    <w:p w14:paraId="225E457E" w14:textId="77777777" w:rsidR="00F421FB" w:rsidRPr="00112076" w:rsidRDefault="00F421FB" w:rsidP="00F421FB">
      <w:pPr>
        <w:pStyle w:val="a3"/>
      </w:pPr>
    </w:p>
    <w:p w14:paraId="159CBA2F" w14:textId="77777777" w:rsidR="00F421FB" w:rsidRPr="00112076" w:rsidRDefault="00F421FB" w:rsidP="00F421FB">
      <w:pPr>
        <w:pStyle w:val="a3"/>
      </w:pPr>
    </w:p>
    <w:p w14:paraId="389F5486" w14:textId="77777777" w:rsidR="00F421FB" w:rsidRPr="00112076" w:rsidRDefault="00F421FB" w:rsidP="00F421FB">
      <w:pPr>
        <w:pStyle w:val="a3"/>
        <w:pBdr>
          <w:top w:val="single" w:sz="4" w:space="1" w:color="auto"/>
          <w:left w:val="single" w:sz="4" w:space="4" w:color="auto"/>
          <w:bottom w:val="single" w:sz="4" w:space="1" w:color="auto"/>
          <w:right w:val="single" w:sz="4" w:space="4" w:color="auto"/>
        </w:pBdr>
        <w:ind w:left="422" w:hanging="422"/>
      </w:pPr>
      <w:r w:rsidRPr="00112076">
        <w:rPr>
          <w:rFonts w:hint="eastAsia"/>
          <w:b/>
        </w:rPr>
        <w:t>Ｑ４－７．人口が減少した時に真空ステーションの</w:t>
      </w:r>
      <w:r w:rsidR="005E22BC" w:rsidRPr="00112076">
        <w:rPr>
          <w:rFonts w:hint="eastAsia"/>
          <w:b/>
        </w:rPr>
        <w:t>機器</w:t>
      </w:r>
      <w:r w:rsidRPr="00112076">
        <w:rPr>
          <w:rFonts w:hint="eastAsia"/>
          <w:b/>
        </w:rPr>
        <w:t>を見直すことができ</w:t>
      </w:r>
      <w:r w:rsidR="0027321F" w:rsidRPr="00112076">
        <w:rPr>
          <w:rFonts w:hint="eastAsia"/>
          <w:b/>
        </w:rPr>
        <w:t>ます</w:t>
      </w:r>
      <w:r w:rsidRPr="00112076">
        <w:rPr>
          <w:rFonts w:hint="eastAsia"/>
          <w:b/>
        </w:rPr>
        <w:t>か？</w:t>
      </w:r>
    </w:p>
    <w:p w14:paraId="537A5C0A" w14:textId="77777777" w:rsidR="007E1592" w:rsidRPr="00112076" w:rsidRDefault="007E1592" w:rsidP="007E1592">
      <w:pPr>
        <w:pStyle w:val="a3"/>
      </w:pPr>
    </w:p>
    <w:p w14:paraId="1829D0CA" w14:textId="77777777" w:rsidR="0053757E" w:rsidRPr="00112076" w:rsidRDefault="007E1592" w:rsidP="00F421FB">
      <w:pPr>
        <w:pStyle w:val="a3"/>
        <w:ind w:left="422" w:hanging="422"/>
      </w:pPr>
      <w:r w:rsidRPr="00112076">
        <w:rPr>
          <w:rFonts w:hint="eastAsia"/>
          <w:b/>
        </w:rPr>
        <w:t>Ａ</w:t>
      </w:r>
      <w:r w:rsidRPr="00112076">
        <w:rPr>
          <w:rFonts w:hint="eastAsia"/>
        </w:rPr>
        <w:t>．</w:t>
      </w:r>
      <w:r w:rsidR="006A0237" w:rsidRPr="00112076">
        <w:rPr>
          <w:rFonts w:hint="eastAsia"/>
        </w:rPr>
        <w:t>真空ステーションの</w:t>
      </w:r>
      <w:r w:rsidR="005E22BC" w:rsidRPr="00112076">
        <w:rPr>
          <w:rFonts w:hint="eastAsia"/>
        </w:rPr>
        <w:t>機器</w:t>
      </w:r>
      <w:r w:rsidR="006A0237" w:rsidRPr="00112076">
        <w:rPr>
          <w:rFonts w:hint="eastAsia"/>
        </w:rPr>
        <w:t>は、収集するエリアで発生する計画汚水量に基づき選定されます。そのため、人口が減少し計画汚水量が小さくなる場合、機器の容量</w:t>
      </w:r>
      <w:r w:rsidR="00F421FB" w:rsidRPr="00112076">
        <w:rPr>
          <w:rFonts w:hint="eastAsia"/>
        </w:rPr>
        <w:t>を小さくすることが可能です。</w:t>
      </w:r>
    </w:p>
    <w:p w14:paraId="173B911A" w14:textId="77777777" w:rsidR="00453EAC" w:rsidRPr="00112076" w:rsidRDefault="00F421FB" w:rsidP="00453EAC">
      <w:pPr>
        <w:pStyle w:val="a3"/>
        <w:ind w:left="422" w:hanging="422"/>
        <w:rPr>
          <w:b/>
        </w:rPr>
      </w:pPr>
      <w:r>
        <w:rPr>
          <w:b/>
          <w:color w:val="0070C0"/>
        </w:rPr>
        <w:br w:type="page"/>
      </w:r>
      <w:r w:rsidR="00453EAC" w:rsidRPr="00112076">
        <w:rPr>
          <w:rFonts w:hint="eastAsia"/>
          <w:b/>
        </w:rPr>
        <w:lastRenderedPageBreak/>
        <w:t>５．その他</w:t>
      </w:r>
    </w:p>
    <w:p w14:paraId="633A635E" w14:textId="77777777" w:rsidR="00F421FB" w:rsidRPr="00112076" w:rsidRDefault="00F421FB" w:rsidP="00F421FB">
      <w:pPr>
        <w:pStyle w:val="a3"/>
      </w:pPr>
    </w:p>
    <w:p w14:paraId="5202ED95" w14:textId="77777777" w:rsidR="00F421FB" w:rsidRPr="00112076" w:rsidRDefault="00F421FB" w:rsidP="00F421FB">
      <w:pPr>
        <w:pStyle w:val="a3"/>
        <w:pBdr>
          <w:top w:val="single" w:sz="4" w:space="1" w:color="auto"/>
          <w:left w:val="single" w:sz="4" w:space="4" w:color="auto"/>
          <w:bottom w:val="single" w:sz="4" w:space="1" w:color="auto"/>
          <w:right w:val="single" w:sz="4" w:space="4" w:color="auto"/>
        </w:pBdr>
        <w:ind w:left="422" w:hanging="422"/>
      </w:pPr>
      <w:r w:rsidRPr="00112076">
        <w:rPr>
          <w:rFonts w:hint="eastAsia"/>
          <w:b/>
        </w:rPr>
        <w:t>Ｑ５－１．真空ポンプの電流値が上がってきた</w:t>
      </w:r>
      <w:r w:rsidR="002A3B7A" w:rsidRPr="00112076">
        <w:rPr>
          <w:rFonts w:hint="eastAsia"/>
          <w:b/>
        </w:rPr>
        <w:t>のですが、考えられる原因は何でしょうか</w:t>
      </w:r>
      <w:r w:rsidRPr="00112076">
        <w:rPr>
          <w:rFonts w:hint="eastAsia"/>
          <w:b/>
        </w:rPr>
        <w:t>？</w:t>
      </w:r>
    </w:p>
    <w:p w14:paraId="55613E33" w14:textId="77777777" w:rsidR="00F421FB" w:rsidRPr="00112076" w:rsidRDefault="00F421FB" w:rsidP="00F421FB">
      <w:pPr>
        <w:pStyle w:val="a3"/>
      </w:pPr>
    </w:p>
    <w:p w14:paraId="0E9C18E6" w14:textId="77777777" w:rsidR="007E1592" w:rsidRPr="00112076" w:rsidRDefault="007E1592" w:rsidP="007E1592">
      <w:pPr>
        <w:pStyle w:val="a3"/>
        <w:ind w:left="422" w:hanging="422"/>
      </w:pPr>
      <w:r w:rsidRPr="00112076">
        <w:rPr>
          <w:rFonts w:hint="eastAsia"/>
          <w:b/>
        </w:rPr>
        <w:t>Ａ</w:t>
      </w:r>
      <w:r w:rsidRPr="00112076">
        <w:rPr>
          <w:rFonts w:hint="eastAsia"/>
        </w:rPr>
        <w:t>．</w:t>
      </w:r>
      <w:r w:rsidR="00B16A09" w:rsidRPr="00112076">
        <w:rPr>
          <w:rFonts w:hint="eastAsia"/>
        </w:rPr>
        <w:t>真空ポンプの異物噛み込みや軸受、グランドパッキンの焼き付き等が考えられます</w:t>
      </w:r>
      <w:r w:rsidR="002A3B7A" w:rsidRPr="00112076">
        <w:rPr>
          <w:rFonts w:hint="eastAsia"/>
        </w:rPr>
        <w:t>ので、</w:t>
      </w:r>
      <w:r w:rsidR="00B16A09" w:rsidRPr="00112076">
        <w:rPr>
          <w:rFonts w:hint="eastAsia"/>
        </w:rPr>
        <w:t>ポンプの点検が必要です。水封式真空ポンプの場合、封水量が過剰になっている</w:t>
      </w:r>
      <w:r w:rsidR="00C9643F" w:rsidRPr="00112076">
        <w:rPr>
          <w:rFonts w:hint="eastAsia"/>
        </w:rPr>
        <w:t>おそれ</w:t>
      </w:r>
      <w:r w:rsidR="00B16A09" w:rsidRPr="00112076">
        <w:rPr>
          <w:rFonts w:hint="eastAsia"/>
        </w:rPr>
        <w:t>もありますので、連動する補機やバルブの調整が必要です。また、真空ポンプ吐出配管の詰まり、脱臭装置の充填材の目詰まり</w:t>
      </w:r>
      <w:r w:rsidR="00C9643F" w:rsidRPr="00112076">
        <w:rPr>
          <w:rFonts w:hint="eastAsia"/>
        </w:rPr>
        <w:t>など</w:t>
      </w:r>
      <w:r w:rsidR="00B16A09" w:rsidRPr="00112076">
        <w:rPr>
          <w:rFonts w:hint="eastAsia"/>
        </w:rPr>
        <w:t>も</w:t>
      </w:r>
      <w:r w:rsidR="00C9643F" w:rsidRPr="00112076">
        <w:rPr>
          <w:rFonts w:hint="eastAsia"/>
        </w:rPr>
        <w:t>考えられ</w:t>
      </w:r>
      <w:r w:rsidR="00B16A09" w:rsidRPr="00112076">
        <w:rPr>
          <w:rFonts w:hint="eastAsia"/>
        </w:rPr>
        <w:t>ますので</w:t>
      </w:r>
      <w:r w:rsidR="00C9643F" w:rsidRPr="00112076">
        <w:rPr>
          <w:rFonts w:hint="eastAsia"/>
        </w:rPr>
        <w:t>、</w:t>
      </w:r>
      <w:r w:rsidR="00B16A09" w:rsidRPr="00112076">
        <w:rPr>
          <w:rFonts w:hint="eastAsia"/>
        </w:rPr>
        <w:t>設備の点検が必要です。</w:t>
      </w:r>
    </w:p>
    <w:p w14:paraId="1D0CB6B9" w14:textId="2C07914F" w:rsidR="00F421FB" w:rsidRDefault="00F421FB" w:rsidP="00F421FB">
      <w:pPr>
        <w:pStyle w:val="a3"/>
      </w:pPr>
    </w:p>
    <w:p w14:paraId="395E5A3E" w14:textId="77777777" w:rsidR="001170BA" w:rsidRPr="00112076" w:rsidRDefault="001170BA" w:rsidP="00F421FB">
      <w:pPr>
        <w:pStyle w:val="a3"/>
      </w:pPr>
    </w:p>
    <w:p w14:paraId="0BCA98FF" w14:textId="77777777" w:rsidR="00F421FB" w:rsidRPr="00112076" w:rsidRDefault="00F421FB" w:rsidP="00F421FB">
      <w:pPr>
        <w:pStyle w:val="a3"/>
        <w:pBdr>
          <w:top w:val="single" w:sz="4" w:space="1" w:color="auto"/>
          <w:left w:val="single" w:sz="4" w:space="4" w:color="auto"/>
          <w:bottom w:val="single" w:sz="4" w:space="1" w:color="auto"/>
          <w:right w:val="single" w:sz="4" w:space="4" w:color="auto"/>
        </w:pBdr>
        <w:ind w:left="422" w:hanging="422"/>
      </w:pPr>
      <w:r w:rsidRPr="00112076">
        <w:rPr>
          <w:rFonts w:hint="eastAsia"/>
          <w:b/>
        </w:rPr>
        <w:t>Ｑ５－２．圧送ポンプの吐出量が少なくなってきた</w:t>
      </w:r>
      <w:r w:rsidR="002A3B7A" w:rsidRPr="00112076">
        <w:rPr>
          <w:rFonts w:hint="eastAsia"/>
          <w:b/>
        </w:rPr>
        <w:t>のですが、考えられる原因は何でしょうか</w:t>
      </w:r>
      <w:r w:rsidRPr="00112076">
        <w:rPr>
          <w:rFonts w:hint="eastAsia"/>
          <w:b/>
        </w:rPr>
        <w:t>？</w:t>
      </w:r>
    </w:p>
    <w:p w14:paraId="765C348B" w14:textId="77777777" w:rsidR="00F421FB" w:rsidRPr="00112076" w:rsidRDefault="00F421FB" w:rsidP="00F421FB">
      <w:pPr>
        <w:pStyle w:val="a3"/>
      </w:pPr>
    </w:p>
    <w:p w14:paraId="4A58A464" w14:textId="77777777" w:rsidR="007E1592" w:rsidRPr="00112076" w:rsidRDefault="007E1592" w:rsidP="007E1592">
      <w:pPr>
        <w:pStyle w:val="a3"/>
        <w:ind w:left="422" w:hanging="422"/>
      </w:pPr>
      <w:r w:rsidRPr="00112076">
        <w:rPr>
          <w:rFonts w:hint="eastAsia"/>
          <w:b/>
        </w:rPr>
        <w:t>Ａ</w:t>
      </w:r>
      <w:r w:rsidRPr="00112076">
        <w:rPr>
          <w:rFonts w:hint="eastAsia"/>
        </w:rPr>
        <w:t>．</w:t>
      </w:r>
      <w:r w:rsidR="00B16A09" w:rsidRPr="00112076">
        <w:rPr>
          <w:rFonts w:hint="eastAsia"/>
        </w:rPr>
        <w:t>圧送ポンプ内部の摩耗、損傷等による性能低下が考えられます</w:t>
      </w:r>
      <w:r w:rsidR="00C9643F" w:rsidRPr="00112076">
        <w:rPr>
          <w:rFonts w:hint="eastAsia"/>
        </w:rPr>
        <w:t>ので、</w:t>
      </w:r>
      <w:r w:rsidR="00B16A09" w:rsidRPr="00112076">
        <w:rPr>
          <w:rFonts w:hint="eastAsia"/>
        </w:rPr>
        <w:t>ポンプの点検が必要です。</w:t>
      </w:r>
    </w:p>
    <w:p w14:paraId="0CF2B49B" w14:textId="73B8CE7E" w:rsidR="006B6AC5" w:rsidRDefault="006B6AC5" w:rsidP="006B6AC5">
      <w:pPr>
        <w:pStyle w:val="a3"/>
        <w:rPr>
          <w:color w:val="0070C0"/>
        </w:rPr>
      </w:pPr>
    </w:p>
    <w:p w14:paraId="13D6AD0A" w14:textId="77777777" w:rsidR="001170BA" w:rsidRPr="0041362A" w:rsidRDefault="001170BA" w:rsidP="006B6AC5">
      <w:pPr>
        <w:pStyle w:val="a3"/>
        <w:rPr>
          <w:color w:val="0070C0"/>
        </w:rPr>
      </w:pPr>
    </w:p>
    <w:p w14:paraId="56075E39" w14:textId="77777777" w:rsidR="006B6AC5" w:rsidRPr="00112076" w:rsidRDefault="006B6AC5" w:rsidP="006B6AC5">
      <w:pPr>
        <w:pStyle w:val="a3"/>
        <w:pBdr>
          <w:top w:val="single" w:sz="4" w:space="1" w:color="auto"/>
          <w:left w:val="single" w:sz="4" w:space="4" w:color="auto"/>
          <w:bottom w:val="single" w:sz="4" w:space="1" w:color="auto"/>
          <w:right w:val="single" w:sz="4" w:space="4" w:color="auto"/>
        </w:pBdr>
        <w:ind w:left="422" w:hanging="422"/>
      </w:pPr>
      <w:r w:rsidRPr="00112076">
        <w:rPr>
          <w:rFonts w:hint="eastAsia"/>
          <w:b/>
        </w:rPr>
        <w:t>Ｑ５－３．河川改修工事（農業用水路改修工事）に伴い橋梁添架している真空配管のルートを変更する必要があります。ルート変更を検討する際に注意することはありますか？</w:t>
      </w:r>
    </w:p>
    <w:p w14:paraId="73B68838" w14:textId="77777777" w:rsidR="006B6AC5" w:rsidRPr="00112076" w:rsidRDefault="006B6AC5" w:rsidP="006B6AC5">
      <w:pPr>
        <w:pStyle w:val="a3"/>
      </w:pPr>
    </w:p>
    <w:p w14:paraId="3C94D28A" w14:textId="62AB2DD0" w:rsidR="006B6AC5" w:rsidRPr="001170BA" w:rsidRDefault="006B6AC5" w:rsidP="006B6AC5">
      <w:pPr>
        <w:pStyle w:val="a3"/>
        <w:ind w:left="422" w:hanging="422"/>
      </w:pPr>
      <w:r w:rsidRPr="001170BA">
        <w:rPr>
          <w:rFonts w:hint="eastAsia"/>
          <w:b/>
        </w:rPr>
        <w:t>Ａ</w:t>
      </w:r>
      <w:r w:rsidRPr="001170BA">
        <w:rPr>
          <w:rFonts w:hint="eastAsia"/>
        </w:rPr>
        <w:t>．添架する位置を平面方向にずらす場合は、ほぼ問題無いと思われます。添架する高さを変更する場合は、水理計算を見直し、圧力損失を確認する必要があります。</w:t>
      </w:r>
    </w:p>
    <w:p w14:paraId="55D63A48" w14:textId="3801D7BF" w:rsidR="00032252" w:rsidRPr="001170BA" w:rsidRDefault="00032252" w:rsidP="006B6AC5">
      <w:pPr>
        <w:pStyle w:val="a3"/>
        <w:rPr>
          <w:bCs/>
        </w:rPr>
      </w:pPr>
      <w:r w:rsidRPr="001170BA">
        <w:rPr>
          <w:rFonts w:hint="eastAsia"/>
          <w:bCs/>
        </w:rPr>
        <w:t xml:space="preserve">　　計算に必要な情報を整理し、</w:t>
      </w:r>
      <w:r w:rsidR="004C5024" w:rsidRPr="001170BA">
        <w:rPr>
          <w:rFonts w:hint="eastAsia"/>
          <w:bCs/>
        </w:rPr>
        <w:t>コンサルタント業者にご相談ください。</w:t>
      </w:r>
    </w:p>
    <w:p w14:paraId="01972429" w14:textId="2DB91673" w:rsidR="00FF3259" w:rsidRPr="001170BA" w:rsidRDefault="00FF3259">
      <w:pPr>
        <w:widowControl/>
        <w:jc w:val="left"/>
      </w:pPr>
    </w:p>
    <w:p w14:paraId="6C6B5F64" w14:textId="77777777" w:rsidR="00FF3259" w:rsidRDefault="00FF3259">
      <w:pPr>
        <w:widowControl/>
        <w:jc w:val="left"/>
        <w:rPr>
          <w:color w:val="FF0000"/>
        </w:rPr>
      </w:pPr>
    </w:p>
    <w:p w14:paraId="7FA82EFD" w14:textId="4C054572" w:rsidR="00C97F41" w:rsidRPr="002A43D8" w:rsidRDefault="00C97F41" w:rsidP="00C97F41">
      <w:pPr>
        <w:pBdr>
          <w:top w:val="single" w:sz="4" w:space="1" w:color="auto"/>
          <w:left w:val="single" w:sz="4" w:space="4" w:color="auto"/>
          <w:bottom w:val="single" w:sz="4" w:space="1" w:color="auto"/>
          <w:right w:val="single" w:sz="4" w:space="4" w:color="auto"/>
        </w:pBdr>
        <w:ind w:left="1054" w:hangingChars="500" w:hanging="1054"/>
        <w:rPr>
          <w:rFonts w:ascii="ＭＳ ゴシック" w:eastAsia="ＭＳ ゴシック" w:hAnsi="ＭＳ ゴシック" w:cs="Arial"/>
          <w:b/>
          <w:color w:val="222222"/>
          <w:szCs w:val="21"/>
          <w:shd w:val="clear" w:color="auto" w:fill="FFFFFF"/>
        </w:rPr>
      </w:pPr>
      <w:r w:rsidRPr="00112076">
        <w:rPr>
          <w:rFonts w:eastAsia="ＭＳ ゴシック" w:hint="eastAsia"/>
          <w:b/>
        </w:rPr>
        <w:t>Ｑ５－</w:t>
      </w:r>
      <w:r w:rsidR="00112076" w:rsidRPr="00112076">
        <w:rPr>
          <w:rFonts w:eastAsia="ＭＳ ゴシック" w:hint="eastAsia"/>
          <w:b/>
          <w:color w:val="7030A0"/>
        </w:rPr>
        <w:t>４</w:t>
      </w:r>
      <w:r w:rsidRPr="00112076">
        <w:rPr>
          <w:rFonts w:eastAsia="ＭＳ ゴシック" w:hint="eastAsia"/>
          <w:b/>
        </w:rPr>
        <w:t>．</w:t>
      </w:r>
      <w:r w:rsidRPr="00112076">
        <w:rPr>
          <w:rFonts w:ascii="ＭＳ ゴシック" w:eastAsia="ＭＳ ゴシック" w:hAnsi="ＭＳ ゴシック" w:hint="eastAsia"/>
          <w:b/>
          <w:color w:val="000000"/>
          <w:szCs w:val="21"/>
          <w:shd w:val="clear" w:color="auto" w:fill="FFFFFF"/>
        </w:rPr>
        <w:t>圧送ポンプと均圧弁の関係、</w:t>
      </w:r>
      <w:r w:rsidRPr="00112076">
        <w:rPr>
          <w:rFonts w:ascii="ＭＳ ゴシック" w:eastAsia="ＭＳ ゴシック" w:hAnsi="ＭＳ ゴシック" w:cs="Arial"/>
          <w:b/>
          <w:color w:val="222222"/>
          <w:szCs w:val="21"/>
          <w:shd w:val="clear" w:color="auto" w:fill="FFFFFF"/>
        </w:rPr>
        <w:t>均圧弁の役割</w:t>
      </w:r>
      <w:r w:rsidRPr="00112076">
        <w:rPr>
          <w:rFonts w:ascii="ＭＳ ゴシック" w:eastAsia="ＭＳ ゴシック" w:hAnsi="ＭＳ ゴシック" w:cs="Arial" w:hint="eastAsia"/>
          <w:b/>
          <w:color w:val="222222"/>
          <w:szCs w:val="21"/>
          <w:shd w:val="clear" w:color="auto" w:fill="FFFFFF"/>
        </w:rPr>
        <w:t>と圧送ポンプと</w:t>
      </w:r>
      <w:r w:rsidRPr="00112076">
        <w:rPr>
          <w:rFonts w:ascii="ＭＳ ゴシック" w:eastAsia="ＭＳ ゴシック" w:hAnsi="ＭＳ ゴシック" w:cs="Arial"/>
          <w:b/>
          <w:color w:val="222222"/>
          <w:szCs w:val="21"/>
          <w:shd w:val="clear" w:color="auto" w:fill="FFFFFF"/>
        </w:rPr>
        <w:t>均圧弁の動作するタイミング</w:t>
      </w:r>
      <w:r w:rsidRPr="00112076">
        <w:rPr>
          <w:rFonts w:ascii="ＭＳ ゴシック" w:eastAsia="ＭＳ ゴシック" w:hAnsi="ＭＳ ゴシック" w:hint="eastAsia"/>
          <w:b/>
          <w:color w:val="000000"/>
          <w:szCs w:val="21"/>
          <w:shd w:val="clear" w:color="auto" w:fill="FFFFFF"/>
        </w:rPr>
        <w:t>について</w:t>
      </w:r>
      <w:r w:rsidRPr="00112076">
        <w:rPr>
          <w:rFonts w:ascii="ＭＳ ゴシック" w:eastAsia="ＭＳ ゴシック" w:hAnsi="ＭＳ ゴシック" w:hint="eastAsia"/>
          <w:b/>
        </w:rPr>
        <w:t>教えてください。</w:t>
      </w:r>
    </w:p>
    <w:p w14:paraId="721F95B2" w14:textId="6EE96922" w:rsidR="00C97F41" w:rsidRPr="00112076" w:rsidRDefault="00C97F41" w:rsidP="00CF5A26">
      <w:pPr>
        <w:pStyle w:val="a3"/>
        <w:ind w:left="422" w:hanging="422"/>
        <w:rPr>
          <w:rFonts w:ascii="Arial" w:hAnsi="Arial" w:cs="Arial"/>
          <w:shd w:val="clear" w:color="auto" w:fill="FFFFFF"/>
        </w:rPr>
      </w:pPr>
      <w:r w:rsidRPr="00112076">
        <w:rPr>
          <w:rFonts w:hint="eastAsia"/>
          <w:b/>
        </w:rPr>
        <w:t>Ａ</w:t>
      </w:r>
      <w:r w:rsidRPr="00112076">
        <w:rPr>
          <w:rFonts w:hint="eastAsia"/>
        </w:rPr>
        <w:t>．</w:t>
      </w:r>
      <w:r w:rsidRPr="00112076">
        <w:rPr>
          <w:rStyle w:val="il"/>
          <w:rFonts w:ascii="Arial" w:hAnsi="Arial" w:cs="Arial"/>
          <w:shd w:val="clear" w:color="auto" w:fill="FFFFFF"/>
        </w:rPr>
        <w:t>圧</w:t>
      </w:r>
      <w:r w:rsidRPr="00112076">
        <w:rPr>
          <w:rFonts w:ascii="Arial" w:hAnsi="Arial" w:cs="Arial"/>
          <w:shd w:val="clear" w:color="auto" w:fill="FFFFFF"/>
        </w:rPr>
        <w:t>送ポンプの吐出側では汚水から空気が遊離し</w:t>
      </w:r>
      <w:r w:rsidR="00CF5A26" w:rsidRPr="00112076">
        <w:rPr>
          <w:rFonts w:ascii="Arial" w:hAnsi="Arial" w:cs="Arial" w:hint="eastAsia"/>
          <w:shd w:val="clear" w:color="auto" w:fill="FFFFFF"/>
        </w:rPr>
        <w:t>て</w:t>
      </w:r>
      <w:r w:rsidRPr="00112076">
        <w:rPr>
          <w:rFonts w:ascii="Arial" w:hAnsi="Arial" w:cs="Arial"/>
          <w:shd w:val="clear" w:color="auto" w:fill="FFFFFF"/>
        </w:rPr>
        <w:t>滞留し、起動時にエアロックを起こす可能性があります。</w:t>
      </w:r>
      <w:r w:rsidRPr="00112076">
        <w:rPr>
          <w:rStyle w:val="il"/>
          <w:rFonts w:ascii="Arial" w:hAnsi="Arial" w:cs="Arial"/>
          <w:shd w:val="clear" w:color="auto" w:fill="FFFFFF"/>
        </w:rPr>
        <w:t>圧</w:t>
      </w:r>
      <w:r w:rsidRPr="00112076">
        <w:rPr>
          <w:rFonts w:ascii="Arial" w:hAnsi="Arial" w:cs="Arial"/>
          <w:shd w:val="clear" w:color="auto" w:fill="FFFFFF"/>
        </w:rPr>
        <w:t>送ポンプの吐出側から分岐して集水タンクに接続する</w:t>
      </w:r>
      <w:r w:rsidRPr="00112076">
        <w:rPr>
          <w:rStyle w:val="il"/>
          <w:rFonts w:ascii="Arial" w:hAnsi="Arial" w:cs="Arial"/>
          <w:shd w:val="clear" w:color="auto" w:fill="FFFFFF"/>
        </w:rPr>
        <w:t>均圧管</w:t>
      </w:r>
      <w:r w:rsidRPr="00112076">
        <w:rPr>
          <w:rFonts w:ascii="Arial" w:hAnsi="Arial" w:cs="Arial"/>
          <w:shd w:val="clear" w:color="auto" w:fill="FFFFFF"/>
        </w:rPr>
        <w:t>を常時連通させておく（</w:t>
      </w:r>
      <w:r w:rsidRPr="00112076">
        <w:rPr>
          <w:rStyle w:val="il"/>
          <w:rFonts w:ascii="Arial" w:hAnsi="Arial" w:cs="Arial"/>
          <w:shd w:val="clear" w:color="auto" w:fill="FFFFFF"/>
        </w:rPr>
        <w:t>均圧</w:t>
      </w:r>
      <w:r w:rsidRPr="00112076">
        <w:rPr>
          <w:rFonts w:ascii="Arial" w:hAnsi="Arial" w:cs="Arial"/>
          <w:shd w:val="clear" w:color="auto" w:fill="FFFFFF"/>
        </w:rPr>
        <w:t>弁を開にする）ことによって</w:t>
      </w:r>
      <w:r w:rsidRPr="00112076">
        <w:rPr>
          <w:rStyle w:val="il"/>
          <w:rFonts w:ascii="Arial" w:hAnsi="Arial" w:cs="Arial"/>
          <w:shd w:val="clear" w:color="auto" w:fill="FFFFFF"/>
        </w:rPr>
        <w:t>圧</w:t>
      </w:r>
      <w:r w:rsidRPr="00112076">
        <w:rPr>
          <w:rFonts w:ascii="Arial" w:hAnsi="Arial" w:cs="Arial"/>
          <w:shd w:val="clear" w:color="auto" w:fill="FFFFFF"/>
        </w:rPr>
        <w:t>送ポンプのエアロックを防止します。</w:t>
      </w:r>
    </w:p>
    <w:p w14:paraId="40BEBC2F" w14:textId="77777777" w:rsidR="00C97F41" w:rsidRPr="00112076" w:rsidRDefault="00C97F41" w:rsidP="00CF5A26">
      <w:pPr>
        <w:pStyle w:val="a3"/>
        <w:ind w:leftChars="200" w:firstLineChars="0" w:firstLine="0"/>
        <w:rPr>
          <w:rFonts w:ascii="ＭＳ ゴシック" w:hAnsi="ＭＳ ゴシック" w:cs="Arial"/>
          <w:szCs w:val="21"/>
          <w:shd w:val="clear" w:color="auto" w:fill="FFFFFF"/>
        </w:rPr>
      </w:pPr>
      <w:r w:rsidRPr="00112076">
        <w:rPr>
          <w:rStyle w:val="il"/>
          <w:rFonts w:ascii="Arial" w:hAnsi="Arial" w:cs="Arial"/>
          <w:shd w:val="clear" w:color="auto" w:fill="FFFFFF"/>
        </w:rPr>
        <w:t>圧</w:t>
      </w:r>
      <w:r w:rsidRPr="00112076">
        <w:rPr>
          <w:rFonts w:ascii="Arial" w:hAnsi="Arial" w:cs="Arial"/>
          <w:shd w:val="clear" w:color="auto" w:fill="FFFFFF"/>
        </w:rPr>
        <w:t>送ポンプを起動するときに</w:t>
      </w:r>
      <w:r w:rsidRPr="00112076">
        <w:rPr>
          <w:rStyle w:val="il"/>
          <w:rFonts w:ascii="Arial" w:hAnsi="Arial" w:cs="Arial"/>
          <w:shd w:val="clear" w:color="auto" w:fill="FFFFFF"/>
        </w:rPr>
        <w:t>均圧</w:t>
      </w:r>
      <w:r w:rsidRPr="00112076">
        <w:rPr>
          <w:rFonts w:ascii="Arial" w:hAnsi="Arial" w:cs="Arial"/>
          <w:shd w:val="clear" w:color="auto" w:fill="FFFFFF"/>
        </w:rPr>
        <w:t>弁（電動弁）を閉にして汚水を送水します。ポンプ停止後、</w:t>
      </w:r>
      <w:r w:rsidRPr="00112076">
        <w:rPr>
          <w:rStyle w:val="il"/>
          <w:rFonts w:ascii="Arial" w:hAnsi="Arial" w:cs="Arial"/>
          <w:shd w:val="clear" w:color="auto" w:fill="FFFFFF"/>
        </w:rPr>
        <w:t>均圧</w:t>
      </w:r>
      <w:r w:rsidRPr="00112076">
        <w:rPr>
          <w:rFonts w:ascii="Arial" w:hAnsi="Arial" w:cs="Arial"/>
          <w:shd w:val="clear" w:color="auto" w:fill="FFFFFF"/>
        </w:rPr>
        <w:t>弁を開にします。</w:t>
      </w:r>
    </w:p>
    <w:p w14:paraId="70462DEA" w14:textId="0D642C47" w:rsidR="00C97F41" w:rsidRDefault="00C97F41" w:rsidP="00C97F41">
      <w:pPr>
        <w:widowControl/>
        <w:jc w:val="left"/>
        <w:rPr>
          <w:rFonts w:ascii="ＭＳ ゴシック" w:eastAsia="ＭＳ ゴシック" w:hAnsi="ＭＳ ゴシック" w:cs="Arial"/>
          <w:color w:val="222222"/>
          <w:szCs w:val="21"/>
        </w:rPr>
      </w:pPr>
    </w:p>
    <w:p w14:paraId="5C47BEB7" w14:textId="4CC581E9" w:rsidR="00C97F41" w:rsidRPr="001170BA" w:rsidRDefault="00C97F41" w:rsidP="001170BA">
      <w:pPr>
        <w:pBdr>
          <w:top w:val="single" w:sz="4" w:space="0" w:color="auto"/>
          <w:left w:val="single" w:sz="4" w:space="4" w:color="auto"/>
          <w:bottom w:val="single" w:sz="4" w:space="1" w:color="auto"/>
          <w:right w:val="single" w:sz="4" w:space="4" w:color="auto"/>
        </w:pBdr>
        <w:ind w:leftChars="100" w:left="842" w:hangingChars="300" w:hanging="632"/>
        <w:rPr>
          <w:rFonts w:ascii="ＭＳ ゴシック" w:eastAsia="ＭＳ ゴシック" w:hAnsi="ＭＳ ゴシック" w:cs="Arial"/>
          <w:b/>
          <w:szCs w:val="21"/>
          <w:shd w:val="clear" w:color="auto" w:fill="FFFFFF"/>
        </w:rPr>
      </w:pPr>
      <w:r w:rsidRPr="001170BA">
        <w:rPr>
          <w:rFonts w:eastAsia="ＭＳ ゴシック" w:hint="eastAsia"/>
          <w:b/>
        </w:rPr>
        <w:lastRenderedPageBreak/>
        <w:t>５－</w:t>
      </w:r>
      <w:r w:rsidR="002259BC" w:rsidRPr="001170BA">
        <w:rPr>
          <w:rFonts w:eastAsia="ＭＳ ゴシック" w:hint="eastAsia"/>
          <w:b/>
        </w:rPr>
        <w:t>５</w:t>
      </w:r>
      <w:r w:rsidRPr="001170BA">
        <w:rPr>
          <w:rFonts w:eastAsia="ＭＳ ゴシック" w:hint="eastAsia"/>
          <w:b/>
        </w:rPr>
        <w:t>．</w:t>
      </w:r>
      <w:r w:rsidRPr="001170BA">
        <w:rPr>
          <w:rFonts w:ascii="ＭＳ ゴシック" w:eastAsia="ＭＳ ゴシック" w:hAnsi="ＭＳ ゴシック" w:cs="Arial" w:hint="eastAsia"/>
          <w:b/>
          <w:szCs w:val="21"/>
          <w:shd w:val="clear" w:color="auto" w:fill="FFFFFF"/>
        </w:rPr>
        <w:t>油</w:t>
      </w:r>
      <w:r w:rsidR="00801A8D" w:rsidRPr="001170BA">
        <w:rPr>
          <w:rFonts w:ascii="ＭＳ ゴシック" w:eastAsia="ＭＳ ゴシック" w:hAnsi="ＭＳ ゴシック" w:cs="Arial" w:hint="eastAsia"/>
          <w:b/>
          <w:szCs w:val="21"/>
          <w:shd w:val="clear" w:color="auto" w:fill="FFFFFF"/>
        </w:rPr>
        <w:t>の</w:t>
      </w:r>
      <w:r w:rsidRPr="001170BA">
        <w:rPr>
          <w:rFonts w:ascii="ＭＳ ゴシック" w:eastAsia="ＭＳ ゴシック" w:hAnsi="ＭＳ ゴシック" w:cs="Arial" w:hint="eastAsia"/>
          <w:b/>
          <w:szCs w:val="21"/>
          <w:shd w:val="clear" w:color="auto" w:fill="FFFFFF"/>
        </w:rPr>
        <w:t>流入</w:t>
      </w:r>
      <w:r w:rsidR="00801A8D" w:rsidRPr="001170BA">
        <w:rPr>
          <w:rFonts w:ascii="ＭＳ ゴシック" w:eastAsia="ＭＳ ゴシック" w:hAnsi="ＭＳ ゴシック" w:cs="Arial" w:hint="eastAsia"/>
          <w:b/>
          <w:szCs w:val="21"/>
          <w:shd w:val="clear" w:color="auto" w:fill="FFFFFF"/>
        </w:rPr>
        <w:t>は</w:t>
      </w:r>
      <w:r w:rsidRPr="001170BA">
        <w:rPr>
          <w:rFonts w:ascii="ＭＳ ゴシック" w:eastAsia="ＭＳ ゴシック" w:hAnsi="ＭＳ ゴシック" w:cs="Arial" w:hint="eastAsia"/>
          <w:b/>
          <w:szCs w:val="21"/>
          <w:shd w:val="clear" w:color="auto" w:fill="FFFFFF"/>
        </w:rPr>
        <w:t>、</w:t>
      </w:r>
      <w:r w:rsidR="00801A8D" w:rsidRPr="001170BA">
        <w:rPr>
          <w:rFonts w:ascii="ＭＳ ゴシック" w:eastAsia="ＭＳ ゴシック" w:hAnsi="ＭＳ ゴシック" w:cs="Arial" w:hint="eastAsia"/>
          <w:b/>
          <w:szCs w:val="21"/>
          <w:shd w:val="clear" w:color="auto" w:fill="FFFFFF"/>
        </w:rPr>
        <w:t>真空弁の作動に影響がありますか？</w:t>
      </w:r>
      <w:r w:rsidR="00F6759E" w:rsidRPr="001170BA">
        <w:rPr>
          <w:rFonts w:ascii="ＭＳ ゴシック" w:eastAsia="ＭＳ ゴシック" w:hAnsi="ＭＳ ゴシック" w:cs="Arial"/>
          <w:b/>
          <w:szCs w:val="21"/>
          <w:shd w:val="clear" w:color="auto" w:fill="FFFFFF"/>
        </w:rPr>
        <w:t xml:space="preserve"> </w:t>
      </w:r>
    </w:p>
    <w:p w14:paraId="6F81B1DC" w14:textId="77777777" w:rsidR="00F6759E" w:rsidRPr="001170BA" w:rsidRDefault="00F6759E" w:rsidP="00DF2338">
      <w:pPr>
        <w:ind w:leftChars="100" w:left="630" w:hangingChars="200" w:hanging="420"/>
        <w:rPr>
          <w:rFonts w:ascii="ＭＳ ゴシック" w:eastAsia="ＭＳ ゴシック" w:hAnsi="ＭＳ ゴシック"/>
          <w:szCs w:val="21"/>
        </w:rPr>
      </w:pPr>
    </w:p>
    <w:p w14:paraId="476C49EC" w14:textId="370254F3" w:rsidR="00C97F41" w:rsidRPr="001170BA" w:rsidRDefault="00C97F41" w:rsidP="00DF2338">
      <w:pPr>
        <w:ind w:leftChars="100" w:left="630" w:hangingChars="200" w:hanging="420"/>
        <w:rPr>
          <w:rFonts w:ascii="ＭＳ ゴシック" w:eastAsia="ＭＳ ゴシック" w:hAnsi="ＭＳ ゴシック"/>
          <w:strike/>
          <w:szCs w:val="21"/>
        </w:rPr>
      </w:pPr>
      <w:r w:rsidRPr="001170BA">
        <w:rPr>
          <w:rFonts w:ascii="ＭＳ ゴシック" w:eastAsia="ＭＳ ゴシック" w:hAnsi="ＭＳ ゴシック" w:hint="eastAsia"/>
          <w:szCs w:val="21"/>
        </w:rPr>
        <w:t>Ａ．</w:t>
      </w:r>
      <w:r w:rsidR="00801A8D" w:rsidRPr="001170BA">
        <w:rPr>
          <w:rFonts w:ascii="ＭＳ ゴシック" w:eastAsia="ＭＳ ゴシック" w:hAnsi="ＭＳ ゴシック" w:hint="eastAsia"/>
          <w:szCs w:val="21"/>
        </w:rPr>
        <w:t>油が</w:t>
      </w:r>
      <w:r w:rsidR="00DF2338" w:rsidRPr="001170BA">
        <w:rPr>
          <w:rFonts w:ascii="ＭＳ ゴシック" w:eastAsia="ＭＳ ゴシック" w:hAnsi="ＭＳ ゴシック" w:hint="eastAsia"/>
          <w:szCs w:val="21"/>
        </w:rPr>
        <w:t>冷えて固まると、フロートが固着したり、センサー管が閉塞して、真空弁の</w:t>
      </w:r>
      <w:r w:rsidR="00801A8D" w:rsidRPr="001170BA">
        <w:rPr>
          <w:rFonts w:ascii="ＭＳ ゴシック" w:eastAsia="ＭＳ ゴシック" w:hAnsi="ＭＳ ゴシック" w:hint="eastAsia"/>
          <w:szCs w:val="21"/>
        </w:rPr>
        <w:t>作動に</w:t>
      </w:r>
      <w:r w:rsidR="00DF2338" w:rsidRPr="001170BA">
        <w:rPr>
          <w:rFonts w:ascii="ＭＳ ゴシック" w:eastAsia="ＭＳ ゴシック" w:hAnsi="ＭＳ ゴシック" w:hint="eastAsia"/>
          <w:szCs w:val="21"/>
        </w:rPr>
        <w:t>悪</w:t>
      </w:r>
      <w:r w:rsidR="00801A8D" w:rsidRPr="001170BA">
        <w:rPr>
          <w:rFonts w:ascii="ＭＳ ゴシック" w:eastAsia="ＭＳ ゴシック" w:hAnsi="ＭＳ ゴシック" w:hint="eastAsia"/>
          <w:szCs w:val="21"/>
        </w:rPr>
        <w:t>影響</w:t>
      </w:r>
      <w:r w:rsidR="00DF2338" w:rsidRPr="001170BA">
        <w:rPr>
          <w:rFonts w:ascii="ＭＳ ゴシック" w:eastAsia="ＭＳ ゴシック" w:hAnsi="ＭＳ ゴシック" w:hint="eastAsia"/>
          <w:szCs w:val="21"/>
        </w:rPr>
        <w:t>が生じます。</w:t>
      </w:r>
    </w:p>
    <w:p w14:paraId="6606F19E" w14:textId="3370379B" w:rsidR="00C97F41" w:rsidRPr="00C97F41" w:rsidRDefault="00C97F41">
      <w:pPr>
        <w:widowControl/>
        <w:jc w:val="left"/>
        <w:rPr>
          <w:color w:val="FF0000"/>
        </w:rPr>
      </w:pPr>
    </w:p>
    <w:p w14:paraId="37FA3244" w14:textId="1BD025ED" w:rsidR="00B8118A" w:rsidRPr="001170BA" w:rsidRDefault="00F6759E" w:rsidP="00453EAC">
      <w:pPr>
        <w:pStyle w:val="a3"/>
        <w:ind w:left="0" w:firstLineChars="0" w:firstLine="0"/>
      </w:pPr>
      <w:r w:rsidRPr="001170BA">
        <w:rPr>
          <w:noProof/>
        </w:rPr>
        <w:lastRenderedPageBreak/>
        <mc:AlternateContent>
          <mc:Choice Requires="wps">
            <w:drawing>
              <wp:anchor distT="45720" distB="45720" distL="114300" distR="114300" simplePos="0" relativeHeight="251687936" behindDoc="0" locked="0" layoutInCell="1" allowOverlap="1" wp14:anchorId="1B4BB8B0" wp14:editId="01BC9A91">
                <wp:simplePos x="0" y="0"/>
                <wp:positionH relativeFrom="column">
                  <wp:posOffset>-470535</wp:posOffset>
                </wp:positionH>
                <wp:positionV relativeFrom="paragraph">
                  <wp:posOffset>-469900</wp:posOffset>
                </wp:positionV>
                <wp:extent cx="2857500" cy="34290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noFill/>
                        <a:ln w="9525">
                          <a:noFill/>
                          <a:miter lim="800000"/>
                          <a:headEnd/>
                          <a:tailEnd/>
                        </a:ln>
                      </wps:spPr>
                      <wps:txbx>
                        <w:txbxContent>
                          <w:p w14:paraId="50C82ECC" w14:textId="1AEB533A" w:rsidR="00F6759E" w:rsidRPr="001170BA" w:rsidRDefault="00F6759E" w:rsidP="00F6759E">
                            <w:pPr>
                              <w:pStyle w:val="a3"/>
                              <w:ind w:leftChars="200" w:firstLineChars="0" w:firstLine="0"/>
                              <w:jc w:val="left"/>
                              <w:rPr>
                                <w:sz w:val="24"/>
                              </w:rPr>
                            </w:pPr>
                            <w:r w:rsidRPr="001170BA">
                              <w:rPr>
                                <w:rFonts w:hint="eastAsia"/>
                                <w:sz w:val="24"/>
                              </w:rPr>
                              <w:t>（参考資料編：設備一覧表の例）</w:t>
                            </w:r>
                          </w:p>
                          <w:p w14:paraId="021FDF8F" w14:textId="22A7D035" w:rsidR="00F6759E" w:rsidRPr="00F6759E" w:rsidRDefault="00F675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BB8B0" id="_x0000_s1127" type="#_x0000_t202" style="position:absolute;left:0;text-align:left;margin-left:-37.05pt;margin-top:-37pt;width:225pt;height:2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" filled="f" stroked="f">
                <v:textbox>
                  <w:txbxContent>
                    <w:p w14:paraId="50C82ECC" w14:textId="1AEB533A" w:rsidR="00F6759E" w:rsidRPr="001170BA" w:rsidRDefault="00F6759E" w:rsidP="00F6759E">
                      <w:pPr>
                        <w:pStyle w:val="a3"/>
                        <w:ind w:leftChars="200" w:firstLineChars="0" w:firstLine="0"/>
                        <w:jc w:val="left"/>
                        <w:rPr>
                          <w:sz w:val="24"/>
                        </w:rPr>
                      </w:pPr>
                      <w:r w:rsidRPr="001170BA">
                        <w:rPr>
                          <w:rFonts w:hint="eastAsia"/>
                          <w:sz w:val="24"/>
                        </w:rPr>
                        <w:t>（参考資料編：設備一覧表の例）</w:t>
                      </w:r>
                    </w:p>
                    <w:p w14:paraId="021FDF8F" w14:textId="22A7D035" w:rsidR="00F6759E" w:rsidRPr="00F6759E" w:rsidRDefault="00F6759E"/>
                  </w:txbxContent>
                </v:textbox>
              </v:shape>
            </w:pict>
          </mc:Fallback>
        </mc:AlternateContent>
      </w:r>
      <w:r w:rsidR="00BC2550" w:rsidRPr="001170BA">
        <w:rPr>
          <w:noProof/>
        </w:rPr>
        <w:drawing>
          <wp:inline distT="0" distB="0" distL="0" distR="0" wp14:anchorId="7D54EDAD" wp14:editId="4BF8ED4B">
            <wp:extent cx="7847806" cy="4056943"/>
            <wp:effectExtent l="0" t="0" r="0" b="0"/>
            <wp:docPr id="6309" name="図 6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6200000">
                      <a:off x="0" y="0"/>
                      <a:ext cx="7881541" cy="4074382"/>
                    </a:xfrm>
                    <a:prstGeom prst="rect">
                      <a:avLst/>
                    </a:prstGeom>
                    <a:noFill/>
                    <a:ln>
                      <a:noFill/>
                    </a:ln>
                  </pic:spPr>
                </pic:pic>
              </a:graphicData>
            </a:graphic>
          </wp:inline>
        </w:drawing>
      </w:r>
    </w:p>
    <w:p w14:paraId="38988BD6" w14:textId="4F0B1341" w:rsidR="00387676" w:rsidRDefault="00387676" w:rsidP="00453EAC">
      <w:pPr>
        <w:pStyle w:val="a3"/>
        <w:ind w:left="0" w:firstLineChars="0" w:firstLine="0"/>
        <w:rPr>
          <w:color w:val="FF0000"/>
        </w:rPr>
      </w:pPr>
    </w:p>
    <w:p w14:paraId="59C52349" w14:textId="32B9AC40" w:rsidR="00387676" w:rsidRDefault="00BC2550" w:rsidP="00453EAC">
      <w:pPr>
        <w:pStyle w:val="a3"/>
        <w:ind w:left="0" w:firstLineChars="0" w:firstLine="0"/>
        <w:rPr>
          <w:color w:val="FF0000"/>
        </w:rPr>
      </w:pPr>
      <w:r w:rsidRPr="00BC2550">
        <w:rPr>
          <w:noProof/>
        </w:rPr>
        <w:lastRenderedPageBreak/>
        <w:drawing>
          <wp:inline distT="0" distB="0" distL="0" distR="0" wp14:anchorId="33096F49" wp14:editId="330B770E">
            <wp:extent cx="7938951" cy="4704114"/>
            <wp:effectExtent l="0" t="1905" r="3175" b="3175"/>
            <wp:docPr id="6310" name="図 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7996401" cy="4738155"/>
                    </a:xfrm>
                    <a:prstGeom prst="rect">
                      <a:avLst/>
                    </a:prstGeom>
                    <a:noFill/>
                    <a:ln>
                      <a:noFill/>
                    </a:ln>
                  </pic:spPr>
                </pic:pic>
              </a:graphicData>
            </a:graphic>
          </wp:inline>
        </w:drawing>
      </w:r>
    </w:p>
    <w:p w14:paraId="1811DDE2" w14:textId="1949BA59" w:rsidR="00BC2550" w:rsidRDefault="000E33A0" w:rsidP="00453EAC">
      <w:pPr>
        <w:pStyle w:val="a3"/>
        <w:ind w:left="0" w:firstLineChars="0" w:firstLine="0"/>
        <w:rPr>
          <w:color w:val="FF0000"/>
        </w:rPr>
      </w:pPr>
      <w:r w:rsidRPr="00BC2550">
        <w:rPr>
          <w:rFonts w:hint="eastAsia"/>
          <w:noProof/>
        </w:rPr>
        <w:lastRenderedPageBreak/>
        <w:drawing>
          <wp:inline distT="0" distB="0" distL="0" distR="0" wp14:anchorId="3C7EB1D6" wp14:editId="10864C48">
            <wp:extent cx="7623000" cy="4195800"/>
            <wp:effectExtent l="0" t="953" r="0" b="0"/>
            <wp:docPr id="6314" name="図 6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7623000" cy="4195800"/>
                    </a:xfrm>
                    <a:prstGeom prst="rect">
                      <a:avLst/>
                    </a:prstGeom>
                    <a:noFill/>
                    <a:ln>
                      <a:noFill/>
                    </a:ln>
                  </pic:spPr>
                </pic:pic>
              </a:graphicData>
            </a:graphic>
          </wp:inline>
        </w:drawing>
      </w:r>
    </w:p>
    <w:p w14:paraId="163BACB9" w14:textId="77777777" w:rsidR="000E33A0" w:rsidRDefault="000E33A0" w:rsidP="00453EAC">
      <w:pPr>
        <w:pStyle w:val="a3"/>
        <w:ind w:left="0" w:firstLineChars="0" w:firstLine="0"/>
        <w:rPr>
          <w:color w:val="FF0000"/>
        </w:rPr>
      </w:pPr>
    </w:p>
    <w:p w14:paraId="12306309" w14:textId="386107F0" w:rsidR="00782E0C" w:rsidRDefault="00782E0C">
      <w:pPr>
        <w:widowControl/>
        <w:jc w:val="left"/>
        <w:rPr>
          <w:rFonts w:eastAsia="ＭＳ ゴシック"/>
          <w:color w:val="FF0000"/>
        </w:rPr>
      </w:pPr>
      <w:r>
        <w:rPr>
          <w:color w:val="FF0000"/>
        </w:rPr>
        <w:br w:type="page"/>
      </w:r>
    </w:p>
    <w:p w14:paraId="7690D061" w14:textId="57729FF8" w:rsidR="005F7AA9" w:rsidRPr="001170BA" w:rsidRDefault="005F7AA9" w:rsidP="00453EAC">
      <w:pPr>
        <w:pStyle w:val="a3"/>
        <w:ind w:left="0" w:firstLineChars="0" w:firstLine="0"/>
      </w:pPr>
      <w:r w:rsidRPr="001170BA">
        <w:rPr>
          <w:rFonts w:hint="eastAsia"/>
        </w:rPr>
        <w:lastRenderedPageBreak/>
        <w:t>（終わりに）</w:t>
      </w:r>
    </w:p>
    <w:p w14:paraId="64195910" w14:textId="77777777" w:rsidR="005F7AA9" w:rsidRPr="001170BA" w:rsidRDefault="005F7AA9" w:rsidP="00453EAC">
      <w:pPr>
        <w:pStyle w:val="a3"/>
        <w:ind w:left="0" w:firstLineChars="0" w:firstLine="0"/>
      </w:pPr>
    </w:p>
    <w:p w14:paraId="7D7A49AA" w14:textId="03A9C154" w:rsidR="00BC2550" w:rsidRPr="001170BA" w:rsidRDefault="00F6759E" w:rsidP="00453EAC">
      <w:pPr>
        <w:pStyle w:val="a3"/>
        <w:ind w:left="0" w:firstLineChars="0" w:firstLine="0"/>
      </w:pPr>
      <w:r w:rsidRPr="001170BA">
        <w:t>本</w:t>
      </w:r>
      <w:r w:rsidRPr="001170BA">
        <w:t>Q</w:t>
      </w:r>
      <w:r w:rsidRPr="001170BA">
        <w:t>＆</w:t>
      </w:r>
      <w:r w:rsidRPr="001170BA">
        <w:t>A</w:t>
      </w:r>
      <w:r w:rsidRPr="001170BA">
        <w:t>は、これまで</w:t>
      </w:r>
      <w:r w:rsidR="00585148" w:rsidRPr="001170BA">
        <w:rPr>
          <w:rFonts w:hint="eastAsia"/>
        </w:rPr>
        <w:t>当工業会</w:t>
      </w:r>
      <w:r w:rsidRPr="001170BA">
        <w:t>や各メーカ</w:t>
      </w:r>
      <w:r w:rsidR="00F5249C">
        <w:rPr>
          <w:rFonts w:hint="eastAsia"/>
        </w:rPr>
        <w:t>ー</w:t>
      </w:r>
      <w:r w:rsidRPr="001170BA">
        <w:t>にお問い合わせいただいた内容をもとにとりまとめております。</w:t>
      </w:r>
      <w:r w:rsidR="005F7AA9" w:rsidRPr="001170BA">
        <w:t>現場の状況等によっては対応が異なる場合もございますので、あくまでも一般的な回答例ということでご理解いただきたくお願い申し上げます。</w:t>
      </w:r>
    </w:p>
    <w:p w14:paraId="41818FAE" w14:textId="77777777" w:rsidR="00782E0C" w:rsidRPr="00F5249C" w:rsidRDefault="00782E0C" w:rsidP="00782E0C">
      <w:pPr>
        <w:pStyle w:val="a3"/>
      </w:pPr>
    </w:p>
    <w:p w14:paraId="794E9D47" w14:textId="3C65456D" w:rsidR="00782E0C" w:rsidRPr="00F5249C" w:rsidRDefault="00782E0C" w:rsidP="00782E0C">
      <w:pPr>
        <w:pStyle w:val="a3"/>
        <w:ind w:left="0" w:firstLineChars="0" w:firstLine="0"/>
      </w:pPr>
      <w:r w:rsidRPr="00F5249C">
        <w:t>これまでお示しした</w:t>
      </w:r>
      <w:r w:rsidRPr="00F5249C">
        <w:t>Q</w:t>
      </w:r>
      <w:r w:rsidRPr="00F5249C">
        <w:t>＆</w:t>
      </w:r>
      <w:r w:rsidRPr="00F5249C">
        <w:t>A</w:t>
      </w:r>
      <w:r w:rsidRPr="00F5249C">
        <w:t>以外でご不明な点がございましたら、</w:t>
      </w:r>
      <w:r w:rsidR="00095DBA" w:rsidRPr="00F5249C">
        <w:rPr>
          <w:rFonts w:hint="eastAsia"/>
        </w:rPr>
        <w:t>当工業会のお問い合わせ窓口、あるいは</w:t>
      </w:r>
      <w:r w:rsidRPr="00F5249C">
        <w:t>真空式下水道システム分科会</w:t>
      </w:r>
      <w:r w:rsidR="00095DBA" w:rsidRPr="00F5249C">
        <w:rPr>
          <w:rFonts w:hint="eastAsia"/>
        </w:rPr>
        <w:t>の事務局</w:t>
      </w:r>
      <w:r w:rsidRPr="00F5249C">
        <w:t>に御連絡下さい。</w:t>
      </w:r>
    </w:p>
    <w:p w14:paraId="72E41657" w14:textId="4FC66740" w:rsidR="00782E0C" w:rsidRPr="00F5249C" w:rsidRDefault="00782E0C" w:rsidP="00782E0C">
      <w:pPr>
        <w:pStyle w:val="a3"/>
        <w:ind w:left="0" w:firstLineChars="0" w:firstLine="0"/>
      </w:pPr>
      <w:r w:rsidRPr="00F5249C">
        <w:t>尚、</w:t>
      </w:r>
      <w:r w:rsidR="008E73F4" w:rsidRPr="00F5249C">
        <w:t>故障への</w:t>
      </w:r>
      <w:r w:rsidRPr="00F5249C">
        <w:t>緊急対応や維持管理業務につきましては、</w:t>
      </w:r>
      <w:r w:rsidR="008E73F4" w:rsidRPr="00F5249C">
        <w:t>分科会としては</w:t>
      </w:r>
      <w:r w:rsidRPr="00F5249C">
        <w:t>対応致しかねますので、予めご了承下さいますようお願い申し上げます。</w:t>
      </w:r>
    </w:p>
    <w:p w14:paraId="3339F334" w14:textId="2D25AD87" w:rsidR="00782E0C" w:rsidRPr="00F5249C" w:rsidRDefault="00782E0C" w:rsidP="00095DBA">
      <w:pPr>
        <w:pStyle w:val="a3"/>
        <w:ind w:leftChars="200" w:left="840" w:firstLineChars="0"/>
        <w:rPr>
          <w:rFonts w:ascii="ＭＳ ゴシック" w:hAnsi="ＭＳ ゴシック"/>
        </w:rPr>
      </w:pPr>
    </w:p>
    <w:p w14:paraId="197ED3BC" w14:textId="39CAEC2F" w:rsidR="00095DBA" w:rsidRPr="00F5249C" w:rsidRDefault="00095DBA" w:rsidP="00095DBA">
      <w:pPr>
        <w:pStyle w:val="a3"/>
        <w:ind w:leftChars="200" w:left="840" w:firstLineChars="0"/>
        <w:rPr>
          <w:rFonts w:ascii="ＭＳ ゴシック" w:hAnsi="ＭＳ ゴシック"/>
        </w:rPr>
      </w:pPr>
      <w:r w:rsidRPr="00F5249C">
        <w:rPr>
          <w:rFonts w:ascii="ＭＳ ゴシック" w:hAnsi="ＭＳ ゴシック" w:hint="eastAsia"/>
        </w:rPr>
        <w:t>（日本産業機械工業会　お問い合せフォーム）</w:t>
      </w:r>
    </w:p>
    <w:p w14:paraId="34A1A606" w14:textId="662728BA" w:rsidR="00095DBA" w:rsidRPr="00F5249C" w:rsidRDefault="00095DBA" w:rsidP="00095DBA">
      <w:pPr>
        <w:pStyle w:val="a3"/>
        <w:ind w:leftChars="300" w:left="630" w:firstLineChars="100" w:firstLine="210"/>
        <w:rPr>
          <w:rFonts w:ascii="ＭＳ ゴシック" w:hAnsi="ＭＳ ゴシック"/>
        </w:rPr>
      </w:pPr>
      <w:r w:rsidRPr="00F5249C">
        <w:rPr>
          <w:rFonts w:ascii="ＭＳ ゴシック" w:hAnsi="ＭＳ ゴシック"/>
        </w:rPr>
        <w:t>https://www.jsim.or.jp/contact/</w:t>
      </w:r>
    </w:p>
    <w:p w14:paraId="7A8A8F93" w14:textId="77777777" w:rsidR="00095DBA" w:rsidRPr="00F5249C" w:rsidRDefault="00095DBA" w:rsidP="00095DBA">
      <w:pPr>
        <w:pStyle w:val="a3"/>
        <w:ind w:leftChars="200" w:left="840" w:firstLineChars="0"/>
        <w:rPr>
          <w:rFonts w:ascii="ＭＳ ゴシック" w:hAnsi="ＭＳ ゴシック"/>
        </w:rPr>
      </w:pPr>
    </w:p>
    <w:p w14:paraId="7E87B92F" w14:textId="5E467369" w:rsidR="008E73F4" w:rsidRPr="00F5249C" w:rsidRDefault="008E73F4" w:rsidP="00782E0C">
      <w:pPr>
        <w:pStyle w:val="a3"/>
        <w:ind w:leftChars="200" w:left="840" w:firstLineChars="0"/>
        <w:rPr>
          <w:rFonts w:ascii="ＭＳ ゴシック" w:hAnsi="ＭＳ ゴシック"/>
        </w:rPr>
      </w:pPr>
      <w:r w:rsidRPr="00F5249C">
        <w:rPr>
          <w:rFonts w:ascii="ＭＳ ゴシック" w:hAnsi="ＭＳ ゴシック" w:hint="eastAsia"/>
        </w:rPr>
        <w:t>（</w:t>
      </w:r>
      <w:r w:rsidR="00095DBA" w:rsidRPr="00F5249C">
        <w:rPr>
          <w:rFonts w:ascii="ＭＳ ゴシック" w:hAnsi="ＭＳ ゴシック" w:hint="eastAsia"/>
        </w:rPr>
        <w:t xml:space="preserve">真空式下水道システム分科会　</w:t>
      </w:r>
      <w:r w:rsidRPr="00F5249C">
        <w:rPr>
          <w:rFonts w:ascii="ＭＳ ゴシック" w:hAnsi="ＭＳ ゴシック" w:hint="eastAsia"/>
        </w:rPr>
        <w:t>お問</w:t>
      </w:r>
      <w:r w:rsidR="00095DBA" w:rsidRPr="00F5249C">
        <w:rPr>
          <w:rFonts w:ascii="ＭＳ ゴシック" w:hAnsi="ＭＳ ゴシック" w:hint="eastAsia"/>
        </w:rPr>
        <w:t>い</w:t>
      </w:r>
      <w:r w:rsidRPr="00F5249C">
        <w:rPr>
          <w:rFonts w:ascii="ＭＳ ゴシック" w:hAnsi="ＭＳ ゴシック" w:hint="eastAsia"/>
        </w:rPr>
        <w:t>合わせ</w:t>
      </w:r>
      <w:r w:rsidR="00782E0C" w:rsidRPr="00F5249C">
        <w:rPr>
          <w:rFonts w:ascii="ＭＳ ゴシック" w:hAnsi="ＭＳ ゴシック" w:hint="eastAsia"/>
        </w:rPr>
        <w:t>窓口</w:t>
      </w:r>
      <w:r w:rsidRPr="00F5249C">
        <w:rPr>
          <w:rFonts w:ascii="ＭＳ ゴシック" w:hAnsi="ＭＳ ゴシック" w:hint="eastAsia"/>
        </w:rPr>
        <w:t>）</w:t>
      </w:r>
    </w:p>
    <w:p w14:paraId="5133E56F" w14:textId="52FBA750" w:rsidR="00782E0C" w:rsidRPr="008E73F4" w:rsidRDefault="008E73F4" w:rsidP="008E73F4">
      <w:pPr>
        <w:pStyle w:val="a3"/>
        <w:ind w:left="0" w:firstLineChars="300" w:firstLine="630"/>
        <w:rPr>
          <w:rFonts w:ascii="ＭＳ ゴシック" w:hAnsi="ＭＳ ゴシック"/>
        </w:rPr>
      </w:pPr>
      <w:r w:rsidRPr="008E73F4">
        <w:rPr>
          <w:rFonts w:ascii="ＭＳ ゴシック" w:hAnsi="ＭＳ ゴシック" w:hint="eastAsia"/>
        </w:rPr>
        <w:t>一般社団法人</w:t>
      </w:r>
      <w:r w:rsidR="00782E0C" w:rsidRPr="008E73F4">
        <w:rPr>
          <w:rFonts w:ascii="ＭＳ ゴシック" w:hAnsi="ＭＳ ゴシック" w:hint="eastAsia"/>
        </w:rPr>
        <w:t>日本産業機械工業会　産業機械第</w:t>
      </w:r>
      <w:r w:rsidR="005F7AA9">
        <w:rPr>
          <w:rFonts w:ascii="ＭＳ ゴシック" w:hAnsi="ＭＳ ゴシック" w:hint="eastAsia"/>
        </w:rPr>
        <w:t>1</w:t>
      </w:r>
      <w:r w:rsidR="00782E0C" w:rsidRPr="008E73F4">
        <w:rPr>
          <w:rFonts w:ascii="ＭＳ ゴシック" w:hAnsi="ＭＳ ゴシック" w:hint="eastAsia"/>
        </w:rPr>
        <w:t>部</w:t>
      </w:r>
    </w:p>
    <w:p w14:paraId="70E4A9C3" w14:textId="044C58DA" w:rsidR="008E73F4" w:rsidRDefault="00782E0C" w:rsidP="00782E0C">
      <w:pPr>
        <w:pStyle w:val="a3"/>
        <w:ind w:leftChars="200" w:firstLineChars="0" w:firstLine="0"/>
        <w:rPr>
          <w:rFonts w:ascii="ＭＳ ゴシック" w:hAnsi="ＭＳ ゴシック"/>
        </w:rPr>
      </w:pPr>
      <w:r w:rsidRPr="008E73F4">
        <w:rPr>
          <w:rFonts w:ascii="ＭＳ ゴシック" w:hAnsi="ＭＳ ゴシック" w:hint="eastAsia"/>
        </w:rPr>
        <w:t xml:space="preserve">　</w:t>
      </w:r>
      <w:r w:rsidR="008E73F4">
        <w:rPr>
          <w:rFonts w:ascii="ＭＳ ゴシック" w:hAnsi="ＭＳ ゴシック" w:hint="eastAsia"/>
        </w:rPr>
        <w:t>真空式下水道システム分科会事務局</w:t>
      </w:r>
    </w:p>
    <w:p w14:paraId="189EF744" w14:textId="77777777" w:rsidR="008E73F4" w:rsidRDefault="008E73F4" w:rsidP="008E73F4">
      <w:pPr>
        <w:pStyle w:val="a3"/>
        <w:ind w:leftChars="200" w:firstLineChars="100" w:firstLine="210"/>
        <w:rPr>
          <w:rFonts w:ascii="ＭＳ ゴシック" w:hAnsi="ＭＳ ゴシック"/>
        </w:rPr>
      </w:pPr>
    </w:p>
    <w:p w14:paraId="4EF5C178" w14:textId="770AA6CC" w:rsidR="00782E0C" w:rsidRPr="008E73F4" w:rsidRDefault="00782E0C" w:rsidP="008E73F4">
      <w:pPr>
        <w:pStyle w:val="a3"/>
        <w:ind w:leftChars="200" w:firstLineChars="100" w:firstLine="210"/>
        <w:rPr>
          <w:rFonts w:ascii="ＭＳ ゴシック" w:hAnsi="ＭＳ ゴシック"/>
        </w:rPr>
      </w:pPr>
      <w:r w:rsidRPr="008E73F4">
        <w:rPr>
          <w:rFonts w:ascii="ＭＳ ゴシック" w:hAnsi="ＭＳ ゴシック" w:hint="eastAsia"/>
        </w:rPr>
        <w:t>電話番号：</w:t>
      </w:r>
      <w:r w:rsidR="008E73F4">
        <w:rPr>
          <w:rFonts w:ascii="ＭＳ ゴシック" w:hAnsi="ＭＳ ゴシック" w:hint="eastAsia"/>
        </w:rPr>
        <w:t xml:space="preserve">　</w:t>
      </w:r>
      <w:r w:rsidRPr="008E73F4">
        <w:rPr>
          <w:rFonts w:ascii="ＭＳ ゴシック" w:hAnsi="ＭＳ ゴシック" w:hint="eastAsia"/>
        </w:rPr>
        <w:t>03</w:t>
      </w:r>
      <w:r w:rsidR="008E73F4">
        <w:rPr>
          <w:rFonts w:ascii="ＭＳ ゴシック" w:hAnsi="ＭＳ ゴシック" w:hint="eastAsia"/>
        </w:rPr>
        <w:t>-</w:t>
      </w:r>
      <w:r w:rsidRPr="008E73F4">
        <w:rPr>
          <w:rFonts w:ascii="ＭＳ ゴシック" w:hAnsi="ＭＳ ゴシック" w:hint="eastAsia"/>
        </w:rPr>
        <w:t>3434</w:t>
      </w:r>
      <w:r w:rsidR="008E73F4">
        <w:rPr>
          <w:rFonts w:ascii="ＭＳ ゴシック" w:hAnsi="ＭＳ ゴシック" w:hint="eastAsia"/>
        </w:rPr>
        <w:t>-</w:t>
      </w:r>
      <w:r w:rsidRPr="008E73F4">
        <w:rPr>
          <w:rFonts w:ascii="ＭＳ ゴシック" w:hAnsi="ＭＳ ゴシック" w:hint="eastAsia"/>
        </w:rPr>
        <w:t>3730</w:t>
      </w:r>
    </w:p>
    <w:p w14:paraId="73ADA23B" w14:textId="474FB4B6" w:rsidR="00782E0C" w:rsidRPr="008E73F4" w:rsidRDefault="00782E0C" w:rsidP="008E73F4">
      <w:pPr>
        <w:widowControl/>
        <w:jc w:val="left"/>
        <w:rPr>
          <w:rFonts w:ascii="ＭＳ ゴシック" w:eastAsia="ＭＳ ゴシック" w:hAnsi="ＭＳ ゴシック"/>
        </w:rPr>
      </w:pPr>
      <w:r w:rsidRPr="008E73F4">
        <w:rPr>
          <w:rFonts w:ascii="ＭＳ ゴシック" w:eastAsia="ＭＳ ゴシック" w:hAnsi="ＭＳ ゴシック" w:hint="eastAsia"/>
        </w:rPr>
        <w:t xml:space="preserve">　　　</w:t>
      </w:r>
      <w:r w:rsidR="008E73F4">
        <w:rPr>
          <w:rFonts w:ascii="ＭＳ ゴシック" w:eastAsia="ＭＳ ゴシック" w:hAnsi="ＭＳ ゴシック" w:hint="eastAsia"/>
        </w:rPr>
        <w:t xml:space="preserve"> </w:t>
      </w:r>
      <w:r w:rsidR="008E73F4">
        <w:rPr>
          <w:rFonts w:ascii="ＭＳ ゴシック" w:eastAsia="ＭＳ ゴシック" w:hAnsi="ＭＳ ゴシック"/>
        </w:rPr>
        <w:t xml:space="preserve"> </w:t>
      </w:r>
      <w:r w:rsidRPr="008E73F4">
        <w:rPr>
          <w:rFonts w:ascii="ＭＳ ゴシック" w:eastAsia="ＭＳ ゴシック" w:hAnsi="ＭＳ ゴシック" w:hint="eastAsia"/>
        </w:rPr>
        <w:t>E-mail：</w:t>
      </w:r>
      <w:r w:rsidR="008E73F4">
        <w:rPr>
          <w:rFonts w:ascii="ＭＳ ゴシック" w:eastAsia="ＭＳ ゴシック" w:hAnsi="ＭＳ ゴシック" w:hint="eastAsia"/>
        </w:rPr>
        <w:t xml:space="preserve">　</w:t>
      </w:r>
      <w:r w:rsidRPr="008E73F4">
        <w:rPr>
          <w:rFonts w:ascii="ＭＳ ゴシック" w:eastAsia="ＭＳ ゴシック" w:hAnsi="ＭＳ ゴシック"/>
        </w:rPr>
        <w:t>sanki1</w:t>
      </w:r>
      <w:r w:rsidR="008E73F4" w:rsidRPr="008E73F4">
        <w:rPr>
          <w:rFonts w:ascii="ＭＳ ゴシック" w:eastAsia="ＭＳ ゴシック" w:hAnsi="ＭＳ ゴシック" w:hint="eastAsia"/>
        </w:rPr>
        <w:t>※</w:t>
      </w:r>
      <w:r w:rsidRPr="008E73F4">
        <w:rPr>
          <w:rFonts w:ascii="ＭＳ ゴシック" w:eastAsia="ＭＳ ゴシック" w:hAnsi="ＭＳ ゴシック"/>
        </w:rPr>
        <w:t>jsim.or.jp</w:t>
      </w:r>
      <w:r w:rsidR="008E73F4">
        <w:rPr>
          <w:rFonts w:ascii="ＭＳ ゴシック" w:eastAsia="ＭＳ ゴシック" w:hAnsi="ＭＳ ゴシック"/>
        </w:rPr>
        <w:t xml:space="preserve"> </w:t>
      </w:r>
      <w:r w:rsidR="008E73F4" w:rsidRPr="008E73F4">
        <w:rPr>
          <w:rFonts w:ascii="ＭＳ ゴシック" w:eastAsia="ＭＳ ゴシック" w:hAnsi="ＭＳ ゴシック" w:hint="eastAsia"/>
        </w:rPr>
        <w:t>（送信の際は※を@に置き換えてください。）</w:t>
      </w:r>
    </w:p>
    <w:p w14:paraId="0EF88DE7" w14:textId="06D9D5DB" w:rsidR="00782E0C" w:rsidRPr="001170BA" w:rsidRDefault="00561F1C" w:rsidP="00561F1C">
      <w:pPr>
        <w:pStyle w:val="a3"/>
        <w:ind w:left="0" w:firstLineChars="400" w:firstLine="840"/>
        <w:rPr>
          <w:rFonts w:ascii="ＭＳ ゴシック" w:hAnsi="ＭＳ ゴシック"/>
        </w:rPr>
      </w:pPr>
      <w:r w:rsidRPr="001170BA">
        <w:rPr>
          <w:rFonts w:ascii="ＭＳ ゴシック" w:hAnsi="ＭＳ ゴシック" w:hint="eastAsia"/>
        </w:rPr>
        <w:t>※メールには以下の項目をご記入願います。</w:t>
      </w:r>
    </w:p>
    <w:p w14:paraId="76F3A674" w14:textId="7EA3E315" w:rsidR="00782E0C" w:rsidRPr="001170BA" w:rsidRDefault="00561F1C" w:rsidP="00453EAC">
      <w:pPr>
        <w:pStyle w:val="a3"/>
        <w:ind w:left="0" w:firstLineChars="0" w:firstLine="0"/>
      </w:pPr>
      <w:r w:rsidRPr="001170BA">
        <w:rPr>
          <w:rFonts w:hint="eastAsia"/>
        </w:rPr>
        <w:t xml:space="preserve">　　　　氏名、ご所属、電話番号、問い合わせ内容（具体的に）</w:t>
      </w:r>
    </w:p>
    <w:p w14:paraId="17434076" w14:textId="0A0CB262" w:rsidR="00782E0C" w:rsidRDefault="00782E0C" w:rsidP="00453EAC">
      <w:pPr>
        <w:pStyle w:val="a3"/>
        <w:ind w:left="0" w:firstLineChars="0" w:firstLine="0"/>
        <w:rPr>
          <w:color w:val="FF0000"/>
        </w:rPr>
      </w:pPr>
    </w:p>
    <w:p w14:paraId="2423FFF8" w14:textId="141F8093" w:rsidR="00782E0C" w:rsidRDefault="00782E0C" w:rsidP="00453EAC">
      <w:pPr>
        <w:pStyle w:val="a3"/>
        <w:ind w:left="0" w:firstLineChars="0" w:firstLine="0"/>
        <w:rPr>
          <w:color w:val="FF0000"/>
        </w:rPr>
      </w:pPr>
    </w:p>
    <w:p w14:paraId="179432B7" w14:textId="2B6A4982" w:rsidR="00782E0C" w:rsidRDefault="00782E0C" w:rsidP="00453EAC">
      <w:pPr>
        <w:pStyle w:val="a3"/>
        <w:ind w:left="0" w:firstLineChars="0" w:firstLine="0"/>
        <w:rPr>
          <w:color w:val="FF0000"/>
        </w:rPr>
      </w:pPr>
    </w:p>
    <w:p w14:paraId="2792CE74" w14:textId="460703E5" w:rsidR="00782E0C" w:rsidRDefault="00782E0C" w:rsidP="00453EAC">
      <w:pPr>
        <w:pStyle w:val="a3"/>
        <w:ind w:left="0" w:firstLineChars="0" w:firstLine="0"/>
        <w:rPr>
          <w:color w:val="FF0000"/>
        </w:rPr>
      </w:pPr>
    </w:p>
    <w:p w14:paraId="162D342C" w14:textId="5F373680" w:rsidR="00782E0C" w:rsidRDefault="00782E0C" w:rsidP="00453EAC">
      <w:pPr>
        <w:pStyle w:val="a3"/>
        <w:ind w:left="0" w:firstLineChars="0" w:firstLine="0"/>
        <w:rPr>
          <w:color w:val="FF0000"/>
        </w:rPr>
      </w:pPr>
    </w:p>
    <w:p w14:paraId="6432C761" w14:textId="0B17D040" w:rsidR="00782E0C" w:rsidRDefault="00782E0C" w:rsidP="00453EAC">
      <w:pPr>
        <w:pStyle w:val="a3"/>
        <w:ind w:left="0" w:firstLineChars="0" w:firstLine="0"/>
        <w:rPr>
          <w:color w:val="FF0000"/>
        </w:rPr>
      </w:pPr>
    </w:p>
    <w:p w14:paraId="2B9CCBF7" w14:textId="39499CB8" w:rsidR="00782E0C" w:rsidRDefault="00782E0C" w:rsidP="00453EAC">
      <w:pPr>
        <w:pStyle w:val="a3"/>
        <w:ind w:left="0" w:firstLineChars="0" w:firstLine="0"/>
        <w:rPr>
          <w:color w:val="FF0000"/>
        </w:rPr>
      </w:pPr>
    </w:p>
    <w:p w14:paraId="580E1E73" w14:textId="30B3194A" w:rsidR="00782E0C" w:rsidRDefault="00782E0C" w:rsidP="00453EAC">
      <w:pPr>
        <w:pStyle w:val="a3"/>
        <w:ind w:left="0" w:firstLineChars="0" w:firstLine="0"/>
        <w:rPr>
          <w:color w:val="FF0000"/>
        </w:rPr>
      </w:pPr>
    </w:p>
    <w:p w14:paraId="61DDFADB" w14:textId="1BED8EA2" w:rsidR="00782E0C" w:rsidRDefault="00782E0C" w:rsidP="00453EAC">
      <w:pPr>
        <w:pStyle w:val="a3"/>
        <w:ind w:left="0" w:firstLineChars="0" w:firstLine="0"/>
        <w:rPr>
          <w:color w:val="FF0000"/>
        </w:rPr>
      </w:pPr>
    </w:p>
    <w:p w14:paraId="0385A5FC" w14:textId="77777777" w:rsidR="00782E0C" w:rsidRDefault="00782E0C" w:rsidP="00453EAC">
      <w:pPr>
        <w:pStyle w:val="a3"/>
        <w:ind w:left="0" w:firstLineChars="0" w:firstLine="0"/>
        <w:rPr>
          <w:color w:val="FF0000"/>
        </w:rPr>
      </w:pPr>
    </w:p>
    <w:sectPr w:rsidR="00782E0C" w:rsidSect="00CF34D8">
      <w:footerReference w:type="default" r:id="rId43"/>
      <w:pgSz w:w="11906" w:h="16838" w:code="9"/>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BC0B1" w14:textId="77777777" w:rsidR="000F5410" w:rsidRDefault="000F5410" w:rsidP="00BD4AEC">
      <w:r>
        <w:separator/>
      </w:r>
    </w:p>
  </w:endnote>
  <w:endnote w:type="continuationSeparator" w:id="0">
    <w:p w14:paraId="7C1C5F99" w14:textId="77777777" w:rsidR="000F5410" w:rsidRDefault="000F5410" w:rsidP="00BD4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Mincho">
    <w:altName w:val="游ゴシック"/>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C0540" w14:textId="6C5EB7D1" w:rsidR="000F6178" w:rsidRPr="00F214EB" w:rsidRDefault="000F6178" w:rsidP="00F214EB">
    <w:pPr>
      <w:pStyle w:val="a8"/>
      <w:jc w:val="center"/>
      <w:rPr>
        <w:rFonts w:ascii="ＭＳ ゴシック" w:eastAsia="ＭＳ ゴシック" w:hAnsi="ＭＳ ゴシック"/>
      </w:rPr>
    </w:pPr>
    <w:r w:rsidRPr="00F214EB">
      <w:rPr>
        <w:rFonts w:ascii="ＭＳ ゴシック" w:eastAsia="ＭＳ ゴシック" w:hAnsi="ＭＳ ゴシック" w:hint="eastAsia"/>
      </w:rPr>
      <w:t>(</w:t>
    </w:r>
    <w:r w:rsidRPr="00F214EB">
      <w:rPr>
        <w:rFonts w:ascii="ＭＳ ゴシック" w:eastAsia="ＭＳ ゴシック" w:hAnsi="ＭＳ ゴシック"/>
      </w:rPr>
      <w:fldChar w:fldCharType="begin"/>
    </w:r>
    <w:r w:rsidRPr="00F214EB">
      <w:rPr>
        <w:rFonts w:ascii="ＭＳ ゴシック" w:eastAsia="ＭＳ ゴシック" w:hAnsi="ＭＳ ゴシック"/>
      </w:rPr>
      <w:instrText>PAGE   \* MERGEFORMAT</w:instrText>
    </w:r>
    <w:r w:rsidRPr="00F214EB">
      <w:rPr>
        <w:rFonts w:ascii="ＭＳ ゴシック" w:eastAsia="ＭＳ ゴシック" w:hAnsi="ＭＳ ゴシック"/>
      </w:rPr>
      <w:fldChar w:fldCharType="separate"/>
    </w:r>
    <w:r w:rsidR="00514A15" w:rsidRPr="00514A15">
      <w:rPr>
        <w:rFonts w:ascii="ＭＳ ゴシック" w:eastAsia="ＭＳ ゴシック" w:hAnsi="ＭＳ ゴシック"/>
        <w:noProof/>
        <w:lang w:val="ja-JP"/>
      </w:rPr>
      <w:t>27</w:t>
    </w:r>
    <w:r w:rsidRPr="00F214EB">
      <w:rPr>
        <w:rFonts w:ascii="ＭＳ ゴシック" w:eastAsia="ＭＳ ゴシック" w:hAnsi="ＭＳ ゴシック"/>
      </w:rPr>
      <w:fldChar w:fldCharType="end"/>
    </w:r>
    <w:r w:rsidRPr="00F214EB">
      <w:rPr>
        <w:rFonts w:ascii="ＭＳ ゴシック" w:eastAsia="ＭＳ ゴシック" w:hAnsi="ＭＳ ゴシック"/>
      </w:rPr>
      <w:t>)</w:t>
    </w:r>
  </w:p>
  <w:p w14:paraId="7D1258DD" w14:textId="77777777" w:rsidR="000F6178" w:rsidRDefault="000F617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08B57" w14:textId="77777777" w:rsidR="000F5410" w:rsidRDefault="000F5410" w:rsidP="00BD4AEC">
      <w:r>
        <w:separator/>
      </w:r>
    </w:p>
  </w:footnote>
  <w:footnote w:type="continuationSeparator" w:id="0">
    <w:p w14:paraId="3F78BA0C" w14:textId="77777777" w:rsidR="000F5410" w:rsidRDefault="000F5410" w:rsidP="00BD4A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40A73"/>
    <w:multiLevelType w:val="hybridMultilevel"/>
    <w:tmpl w:val="7DB4E500"/>
    <w:lvl w:ilvl="0" w:tplc="5B52BD94">
      <w:start w:val="1"/>
      <w:numFmt w:val="decimalEnclosedCircle"/>
      <w:lvlText w:val="%1"/>
      <w:lvlJc w:val="left"/>
      <w:pPr>
        <w:tabs>
          <w:tab w:val="num" w:pos="1922"/>
        </w:tabs>
        <w:ind w:left="1922" w:hanging="360"/>
      </w:pPr>
      <w:rPr>
        <w:rFonts w:hint="eastAsia"/>
      </w:rPr>
    </w:lvl>
    <w:lvl w:ilvl="1" w:tplc="6FEA00A8">
      <w:start w:val="1"/>
      <w:numFmt w:val="aiueoFullWidth"/>
      <w:lvlText w:val="(%2)"/>
      <w:lvlJc w:val="left"/>
      <w:pPr>
        <w:tabs>
          <w:tab w:val="num" w:pos="2402"/>
        </w:tabs>
        <w:ind w:left="2402" w:hanging="420"/>
      </w:pPr>
    </w:lvl>
    <w:lvl w:ilvl="2" w:tplc="7742A172" w:tentative="1">
      <w:start w:val="1"/>
      <w:numFmt w:val="decimalEnclosedCircle"/>
      <w:lvlText w:val="%3"/>
      <w:lvlJc w:val="left"/>
      <w:pPr>
        <w:tabs>
          <w:tab w:val="num" w:pos="2822"/>
        </w:tabs>
        <w:ind w:left="2822" w:hanging="420"/>
      </w:pPr>
    </w:lvl>
    <w:lvl w:ilvl="3" w:tplc="43B83672" w:tentative="1">
      <w:start w:val="1"/>
      <w:numFmt w:val="decimal"/>
      <w:lvlText w:val="%4."/>
      <w:lvlJc w:val="left"/>
      <w:pPr>
        <w:tabs>
          <w:tab w:val="num" w:pos="3242"/>
        </w:tabs>
        <w:ind w:left="3242" w:hanging="420"/>
      </w:pPr>
    </w:lvl>
    <w:lvl w:ilvl="4" w:tplc="25C6AA8A" w:tentative="1">
      <w:start w:val="1"/>
      <w:numFmt w:val="aiueoFullWidth"/>
      <w:lvlText w:val="(%5)"/>
      <w:lvlJc w:val="left"/>
      <w:pPr>
        <w:tabs>
          <w:tab w:val="num" w:pos="3662"/>
        </w:tabs>
        <w:ind w:left="3662" w:hanging="420"/>
      </w:pPr>
    </w:lvl>
    <w:lvl w:ilvl="5" w:tplc="12F8270C" w:tentative="1">
      <w:start w:val="1"/>
      <w:numFmt w:val="decimalEnclosedCircle"/>
      <w:lvlText w:val="%6"/>
      <w:lvlJc w:val="left"/>
      <w:pPr>
        <w:tabs>
          <w:tab w:val="num" w:pos="4082"/>
        </w:tabs>
        <w:ind w:left="4082" w:hanging="420"/>
      </w:pPr>
    </w:lvl>
    <w:lvl w:ilvl="6" w:tplc="7792BEEE" w:tentative="1">
      <w:start w:val="1"/>
      <w:numFmt w:val="decimal"/>
      <w:lvlText w:val="%7."/>
      <w:lvlJc w:val="left"/>
      <w:pPr>
        <w:tabs>
          <w:tab w:val="num" w:pos="4502"/>
        </w:tabs>
        <w:ind w:left="4502" w:hanging="420"/>
      </w:pPr>
    </w:lvl>
    <w:lvl w:ilvl="7" w:tplc="46605198" w:tentative="1">
      <w:start w:val="1"/>
      <w:numFmt w:val="aiueoFullWidth"/>
      <w:lvlText w:val="(%8)"/>
      <w:lvlJc w:val="left"/>
      <w:pPr>
        <w:tabs>
          <w:tab w:val="num" w:pos="4922"/>
        </w:tabs>
        <w:ind w:left="4922" w:hanging="420"/>
      </w:pPr>
    </w:lvl>
    <w:lvl w:ilvl="8" w:tplc="B3680B74" w:tentative="1">
      <w:start w:val="1"/>
      <w:numFmt w:val="decimalEnclosedCircle"/>
      <w:lvlText w:val="%9"/>
      <w:lvlJc w:val="left"/>
      <w:pPr>
        <w:tabs>
          <w:tab w:val="num" w:pos="5342"/>
        </w:tabs>
        <w:ind w:left="5342" w:hanging="420"/>
      </w:pPr>
    </w:lvl>
  </w:abstractNum>
  <w:abstractNum w:abstractNumId="1" w15:restartNumberingAfterBreak="0">
    <w:nsid w:val="067C6AD8"/>
    <w:multiLevelType w:val="hybridMultilevel"/>
    <w:tmpl w:val="68D888B0"/>
    <w:lvl w:ilvl="0" w:tplc="83082A78">
      <w:start w:val="3"/>
      <w:numFmt w:val="bullet"/>
      <w:lvlText w:val="・"/>
      <w:lvlJc w:val="left"/>
      <w:pPr>
        <w:tabs>
          <w:tab w:val="num" w:pos="360"/>
        </w:tabs>
        <w:ind w:left="360" w:hanging="360"/>
      </w:pPr>
      <w:rPr>
        <w:rFonts w:ascii="ＭＳ ゴシック" w:eastAsia="ＭＳ ゴシック" w:hAnsi="ＭＳ ゴシック" w:cs="Times New Roman" w:hint="eastAsia"/>
      </w:rPr>
    </w:lvl>
    <w:lvl w:ilvl="1" w:tplc="C5167C5E" w:tentative="1">
      <w:start w:val="1"/>
      <w:numFmt w:val="bullet"/>
      <w:lvlText w:val=""/>
      <w:lvlJc w:val="left"/>
      <w:pPr>
        <w:tabs>
          <w:tab w:val="num" w:pos="840"/>
        </w:tabs>
        <w:ind w:left="840" w:hanging="420"/>
      </w:pPr>
      <w:rPr>
        <w:rFonts w:ascii="Wingdings" w:hAnsi="Wingdings" w:hint="default"/>
      </w:rPr>
    </w:lvl>
    <w:lvl w:ilvl="2" w:tplc="BDECBC78" w:tentative="1">
      <w:start w:val="1"/>
      <w:numFmt w:val="bullet"/>
      <w:lvlText w:val=""/>
      <w:lvlJc w:val="left"/>
      <w:pPr>
        <w:tabs>
          <w:tab w:val="num" w:pos="1260"/>
        </w:tabs>
        <w:ind w:left="1260" w:hanging="420"/>
      </w:pPr>
      <w:rPr>
        <w:rFonts w:ascii="Wingdings" w:hAnsi="Wingdings" w:hint="default"/>
      </w:rPr>
    </w:lvl>
    <w:lvl w:ilvl="3" w:tplc="C1DCB40A" w:tentative="1">
      <w:start w:val="1"/>
      <w:numFmt w:val="bullet"/>
      <w:lvlText w:val=""/>
      <w:lvlJc w:val="left"/>
      <w:pPr>
        <w:tabs>
          <w:tab w:val="num" w:pos="1680"/>
        </w:tabs>
        <w:ind w:left="1680" w:hanging="420"/>
      </w:pPr>
      <w:rPr>
        <w:rFonts w:ascii="Wingdings" w:hAnsi="Wingdings" w:hint="default"/>
      </w:rPr>
    </w:lvl>
    <w:lvl w:ilvl="4" w:tplc="61F2F32E" w:tentative="1">
      <w:start w:val="1"/>
      <w:numFmt w:val="bullet"/>
      <w:lvlText w:val=""/>
      <w:lvlJc w:val="left"/>
      <w:pPr>
        <w:tabs>
          <w:tab w:val="num" w:pos="2100"/>
        </w:tabs>
        <w:ind w:left="2100" w:hanging="420"/>
      </w:pPr>
      <w:rPr>
        <w:rFonts w:ascii="Wingdings" w:hAnsi="Wingdings" w:hint="default"/>
      </w:rPr>
    </w:lvl>
    <w:lvl w:ilvl="5" w:tplc="DF36B2AE" w:tentative="1">
      <w:start w:val="1"/>
      <w:numFmt w:val="bullet"/>
      <w:lvlText w:val=""/>
      <w:lvlJc w:val="left"/>
      <w:pPr>
        <w:tabs>
          <w:tab w:val="num" w:pos="2520"/>
        </w:tabs>
        <w:ind w:left="2520" w:hanging="420"/>
      </w:pPr>
      <w:rPr>
        <w:rFonts w:ascii="Wingdings" w:hAnsi="Wingdings" w:hint="default"/>
      </w:rPr>
    </w:lvl>
    <w:lvl w:ilvl="6" w:tplc="3CDAE344" w:tentative="1">
      <w:start w:val="1"/>
      <w:numFmt w:val="bullet"/>
      <w:lvlText w:val=""/>
      <w:lvlJc w:val="left"/>
      <w:pPr>
        <w:tabs>
          <w:tab w:val="num" w:pos="2940"/>
        </w:tabs>
        <w:ind w:left="2940" w:hanging="420"/>
      </w:pPr>
      <w:rPr>
        <w:rFonts w:ascii="Wingdings" w:hAnsi="Wingdings" w:hint="default"/>
      </w:rPr>
    </w:lvl>
    <w:lvl w:ilvl="7" w:tplc="329026B4" w:tentative="1">
      <w:start w:val="1"/>
      <w:numFmt w:val="bullet"/>
      <w:lvlText w:val=""/>
      <w:lvlJc w:val="left"/>
      <w:pPr>
        <w:tabs>
          <w:tab w:val="num" w:pos="3360"/>
        </w:tabs>
        <w:ind w:left="3360" w:hanging="420"/>
      </w:pPr>
      <w:rPr>
        <w:rFonts w:ascii="Wingdings" w:hAnsi="Wingdings" w:hint="default"/>
      </w:rPr>
    </w:lvl>
    <w:lvl w:ilvl="8" w:tplc="1CD8E138"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99F39CC"/>
    <w:multiLevelType w:val="hybridMultilevel"/>
    <w:tmpl w:val="31B209F0"/>
    <w:lvl w:ilvl="0" w:tplc="006C7ADA">
      <w:start w:val="1"/>
      <w:numFmt w:val="decimalFullWidth"/>
      <w:lvlText w:val="%1．"/>
      <w:lvlJc w:val="left"/>
      <w:pPr>
        <w:tabs>
          <w:tab w:val="num" w:pos="420"/>
        </w:tabs>
        <w:ind w:left="420" w:hanging="420"/>
      </w:pPr>
      <w:rPr>
        <w:rFonts w:hint="eastAsia"/>
      </w:rPr>
    </w:lvl>
    <w:lvl w:ilvl="1" w:tplc="5F0AA146" w:tentative="1">
      <w:start w:val="1"/>
      <w:numFmt w:val="aiueoFullWidth"/>
      <w:lvlText w:val="(%2)"/>
      <w:lvlJc w:val="left"/>
      <w:pPr>
        <w:tabs>
          <w:tab w:val="num" w:pos="840"/>
        </w:tabs>
        <w:ind w:left="840" w:hanging="420"/>
      </w:pPr>
    </w:lvl>
    <w:lvl w:ilvl="2" w:tplc="67BC034E" w:tentative="1">
      <w:start w:val="1"/>
      <w:numFmt w:val="decimalEnclosedCircle"/>
      <w:lvlText w:val="%3"/>
      <w:lvlJc w:val="left"/>
      <w:pPr>
        <w:tabs>
          <w:tab w:val="num" w:pos="1260"/>
        </w:tabs>
        <w:ind w:left="1260" w:hanging="420"/>
      </w:pPr>
    </w:lvl>
    <w:lvl w:ilvl="3" w:tplc="251E70FC" w:tentative="1">
      <w:start w:val="1"/>
      <w:numFmt w:val="decimal"/>
      <w:lvlText w:val="%4."/>
      <w:lvlJc w:val="left"/>
      <w:pPr>
        <w:tabs>
          <w:tab w:val="num" w:pos="1680"/>
        </w:tabs>
        <w:ind w:left="1680" w:hanging="420"/>
      </w:pPr>
    </w:lvl>
    <w:lvl w:ilvl="4" w:tplc="10E45F82" w:tentative="1">
      <w:start w:val="1"/>
      <w:numFmt w:val="aiueoFullWidth"/>
      <w:lvlText w:val="(%5)"/>
      <w:lvlJc w:val="left"/>
      <w:pPr>
        <w:tabs>
          <w:tab w:val="num" w:pos="2100"/>
        </w:tabs>
        <w:ind w:left="2100" w:hanging="420"/>
      </w:pPr>
    </w:lvl>
    <w:lvl w:ilvl="5" w:tplc="9BDAA546" w:tentative="1">
      <w:start w:val="1"/>
      <w:numFmt w:val="decimalEnclosedCircle"/>
      <w:lvlText w:val="%6"/>
      <w:lvlJc w:val="left"/>
      <w:pPr>
        <w:tabs>
          <w:tab w:val="num" w:pos="2520"/>
        </w:tabs>
        <w:ind w:left="2520" w:hanging="420"/>
      </w:pPr>
    </w:lvl>
    <w:lvl w:ilvl="6" w:tplc="1CC6574C" w:tentative="1">
      <w:start w:val="1"/>
      <w:numFmt w:val="decimal"/>
      <w:lvlText w:val="%7."/>
      <w:lvlJc w:val="left"/>
      <w:pPr>
        <w:tabs>
          <w:tab w:val="num" w:pos="2940"/>
        </w:tabs>
        <w:ind w:left="2940" w:hanging="420"/>
      </w:pPr>
    </w:lvl>
    <w:lvl w:ilvl="7" w:tplc="682AA520" w:tentative="1">
      <w:start w:val="1"/>
      <w:numFmt w:val="aiueoFullWidth"/>
      <w:lvlText w:val="(%8)"/>
      <w:lvlJc w:val="left"/>
      <w:pPr>
        <w:tabs>
          <w:tab w:val="num" w:pos="3360"/>
        </w:tabs>
        <w:ind w:left="3360" w:hanging="420"/>
      </w:pPr>
    </w:lvl>
    <w:lvl w:ilvl="8" w:tplc="5D9ED618" w:tentative="1">
      <w:start w:val="1"/>
      <w:numFmt w:val="decimalEnclosedCircle"/>
      <w:lvlText w:val="%9"/>
      <w:lvlJc w:val="left"/>
      <w:pPr>
        <w:tabs>
          <w:tab w:val="num" w:pos="3780"/>
        </w:tabs>
        <w:ind w:left="3780" w:hanging="420"/>
      </w:pPr>
    </w:lvl>
  </w:abstractNum>
  <w:abstractNum w:abstractNumId="3" w15:restartNumberingAfterBreak="0">
    <w:nsid w:val="0D21546D"/>
    <w:multiLevelType w:val="hybridMultilevel"/>
    <w:tmpl w:val="7D3CEFBE"/>
    <w:lvl w:ilvl="0" w:tplc="1554951A">
      <w:start w:val="1"/>
      <w:numFmt w:val="decimalEnclosedCircle"/>
      <w:lvlText w:val="%1"/>
      <w:lvlJc w:val="left"/>
      <w:pPr>
        <w:tabs>
          <w:tab w:val="num" w:pos="360"/>
        </w:tabs>
        <w:ind w:left="360" w:hanging="360"/>
      </w:pPr>
      <w:rPr>
        <w:rFonts w:hint="eastAsia"/>
      </w:rPr>
    </w:lvl>
    <w:lvl w:ilvl="1" w:tplc="B1DE049C" w:tentative="1">
      <w:start w:val="1"/>
      <w:numFmt w:val="aiueoFullWidth"/>
      <w:lvlText w:val="(%2)"/>
      <w:lvlJc w:val="left"/>
      <w:pPr>
        <w:tabs>
          <w:tab w:val="num" w:pos="840"/>
        </w:tabs>
        <w:ind w:left="840" w:hanging="420"/>
      </w:pPr>
    </w:lvl>
    <w:lvl w:ilvl="2" w:tplc="3894FB74" w:tentative="1">
      <w:start w:val="1"/>
      <w:numFmt w:val="decimalEnclosedCircle"/>
      <w:lvlText w:val="%3"/>
      <w:lvlJc w:val="left"/>
      <w:pPr>
        <w:tabs>
          <w:tab w:val="num" w:pos="1260"/>
        </w:tabs>
        <w:ind w:left="1260" w:hanging="420"/>
      </w:pPr>
    </w:lvl>
    <w:lvl w:ilvl="3" w:tplc="178E0098" w:tentative="1">
      <w:start w:val="1"/>
      <w:numFmt w:val="decimal"/>
      <w:lvlText w:val="%4."/>
      <w:lvlJc w:val="left"/>
      <w:pPr>
        <w:tabs>
          <w:tab w:val="num" w:pos="1680"/>
        </w:tabs>
        <w:ind w:left="1680" w:hanging="420"/>
      </w:pPr>
    </w:lvl>
    <w:lvl w:ilvl="4" w:tplc="0F3EF96A" w:tentative="1">
      <w:start w:val="1"/>
      <w:numFmt w:val="aiueoFullWidth"/>
      <w:lvlText w:val="(%5)"/>
      <w:lvlJc w:val="left"/>
      <w:pPr>
        <w:tabs>
          <w:tab w:val="num" w:pos="2100"/>
        </w:tabs>
        <w:ind w:left="2100" w:hanging="420"/>
      </w:pPr>
    </w:lvl>
    <w:lvl w:ilvl="5" w:tplc="213C4E7A" w:tentative="1">
      <w:start w:val="1"/>
      <w:numFmt w:val="decimalEnclosedCircle"/>
      <w:lvlText w:val="%6"/>
      <w:lvlJc w:val="left"/>
      <w:pPr>
        <w:tabs>
          <w:tab w:val="num" w:pos="2520"/>
        </w:tabs>
        <w:ind w:left="2520" w:hanging="420"/>
      </w:pPr>
    </w:lvl>
    <w:lvl w:ilvl="6" w:tplc="1242D260" w:tentative="1">
      <w:start w:val="1"/>
      <w:numFmt w:val="decimal"/>
      <w:lvlText w:val="%7."/>
      <w:lvlJc w:val="left"/>
      <w:pPr>
        <w:tabs>
          <w:tab w:val="num" w:pos="2940"/>
        </w:tabs>
        <w:ind w:left="2940" w:hanging="420"/>
      </w:pPr>
    </w:lvl>
    <w:lvl w:ilvl="7" w:tplc="2B5A771E" w:tentative="1">
      <w:start w:val="1"/>
      <w:numFmt w:val="aiueoFullWidth"/>
      <w:lvlText w:val="(%8)"/>
      <w:lvlJc w:val="left"/>
      <w:pPr>
        <w:tabs>
          <w:tab w:val="num" w:pos="3360"/>
        </w:tabs>
        <w:ind w:left="3360" w:hanging="420"/>
      </w:pPr>
    </w:lvl>
    <w:lvl w:ilvl="8" w:tplc="187C8C8A" w:tentative="1">
      <w:start w:val="1"/>
      <w:numFmt w:val="decimalEnclosedCircle"/>
      <w:lvlText w:val="%9"/>
      <w:lvlJc w:val="left"/>
      <w:pPr>
        <w:tabs>
          <w:tab w:val="num" w:pos="3780"/>
        </w:tabs>
        <w:ind w:left="3780" w:hanging="420"/>
      </w:pPr>
    </w:lvl>
  </w:abstractNum>
  <w:abstractNum w:abstractNumId="4" w15:restartNumberingAfterBreak="0">
    <w:nsid w:val="113270A7"/>
    <w:multiLevelType w:val="hybridMultilevel"/>
    <w:tmpl w:val="EB9EAC0E"/>
    <w:lvl w:ilvl="0" w:tplc="32F67EFC">
      <w:start w:val="1"/>
      <w:numFmt w:val="decimalEnclosedCircle"/>
      <w:lvlText w:val="%1"/>
      <w:lvlJc w:val="left"/>
      <w:pPr>
        <w:tabs>
          <w:tab w:val="num" w:pos="360"/>
        </w:tabs>
        <w:ind w:left="360" w:hanging="360"/>
      </w:pPr>
      <w:rPr>
        <w:rFonts w:hint="eastAsia"/>
      </w:rPr>
    </w:lvl>
    <w:lvl w:ilvl="1" w:tplc="F4B084AE" w:tentative="1">
      <w:start w:val="1"/>
      <w:numFmt w:val="aiueoFullWidth"/>
      <w:lvlText w:val="(%2)"/>
      <w:lvlJc w:val="left"/>
      <w:pPr>
        <w:tabs>
          <w:tab w:val="num" w:pos="840"/>
        </w:tabs>
        <w:ind w:left="840" w:hanging="420"/>
      </w:pPr>
    </w:lvl>
    <w:lvl w:ilvl="2" w:tplc="65B430AE" w:tentative="1">
      <w:start w:val="1"/>
      <w:numFmt w:val="decimalEnclosedCircle"/>
      <w:lvlText w:val="%3"/>
      <w:lvlJc w:val="left"/>
      <w:pPr>
        <w:tabs>
          <w:tab w:val="num" w:pos="1260"/>
        </w:tabs>
        <w:ind w:left="1260" w:hanging="420"/>
      </w:pPr>
    </w:lvl>
    <w:lvl w:ilvl="3" w:tplc="D9029D8C" w:tentative="1">
      <w:start w:val="1"/>
      <w:numFmt w:val="decimal"/>
      <w:lvlText w:val="%4."/>
      <w:lvlJc w:val="left"/>
      <w:pPr>
        <w:tabs>
          <w:tab w:val="num" w:pos="1680"/>
        </w:tabs>
        <w:ind w:left="1680" w:hanging="420"/>
      </w:pPr>
    </w:lvl>
    <w:lvl w:ilvl="4" w:tplc="A7C6C570" w:tentative="1">
      <w:start w:val="1"/>
      <w:numFmt w:val="aiueoFullWidth"/>
      <w:lvlText w:val="(%5)"/>
      <w:lvlJc w:val="left"/>
      <w:pPr>
        <w:tabs>
          <w:tab w:val="num" w:pos="2100"/>
        </w:tabs>
        <w:ind w:left="2100" w:hanging="420"/>
      </w:pPr>
    </w:lvl>
    <w:lvl w:ilvl="5" w:tplc="EFF67752" w:tentative="1">
      <w:start w:val="1"/>
      <w:numFmt w:val="decimalEnclosedCircle"/>
      <w:lvlText w:val="%6"/>
      <w:lvlJc w:val="left"/>
      <w:pPr>
        <w:tabs>
          <w:tab w:val="num" w:pos="2520"/>
        </w:tabs>
        <w:ind w:left="2520" w:hanging="420"/>
      </w:pPr>
    </w:lvl>
    <w:lvl w:ilvl="6" w:tplc="E910C8B2" w:tentative="1">
      <w:start w:val="1"/>
      <w:numFmt w:val="decimal"/>
      <w:lvlText w:val="%7."/>
      <w:lvlJc w:val="left"/>
      <w:pPr>
        <w:tabs>
          <w:tab w:val="num" w:pos="2940"/>
        </w:tabs>
        <w:ind w:left="2940" w:hanging="420"/>
      </w:pPr>
    </w:lvl>
    <w:lvl w:ilvl="7" w:tplc="D1CE4282" w:tentative="1">
      <w:start w:val="1"/>
      <w:numFmt w:val="aiueoFullWidth"/>
      <w:lvlText w:val="(%8)"/>
      <w:lvlJc w:val="left"/>
      <w:pPr>
        <w:tabs>
          <w:tab w:val="num" w:pos="3360"/>
        </w:tabs>
        <w:ind w:left="3360" w:hanging="420"/>
      </w:pPr>
    </w:lvl>
    <w:lvl w:ilvl="8" w:tplc="063A2F64" w:tentative="1">
      <w:start w:val="1"/>
      <w:numFmt w:val="decimalEnclosedCircle"/>
      <w:lvlText w:val="%9"/>
      <w:lvlJc w:val="left"/>
      <w:pPr>
        <w:tabs>
          <w:tab w:val="num" w:pos="3780"/>
        </w:tabs>
        <w:ind w:left="3780" w:hanging="420"/>
      </w:pPr>
    </w:lvl>
  </w:abstractNum>
  <w:abstractNum w:abstractNumId="5" w15:restartNumberingAfterBreak="0">
    <w:nsid w:val="1E21035E"/>
    <w:multiLevelType w:val="hybridMultilevel"/>
    <w:tmpl w:val="BC60218A"/>
    <w:lvl w:ilvl="0" w:tplc="F202F774">
      <w:start w:val="1"/>
      <w:numFmt w:val="decimalEnclosedCircle"/>
      <w:lvlText w:val="%1"/>
      <w:lvlJc w:val="left"/>
      <w:pPr>
        <w:tabs>
          <w:tab w:val="num" w:pos="360"/>
        </w:tabs>
        <w:ind w:left="360" w:hanging="360"/>
      </w:pPr>
      <w:rPr>
        <w:rFonts w:hint="eastAsia"/>
      </w:rPr>
    </w:lvl>
    <w:lvl w:ilvl="1" w:tplc="C1DC9CA2" w:tentative="1">
      <w:start w:val="1"/>
      <w:numFmt w:val="aiueoFullWidth"/>
      <w:lvlText w:val="(%2)"/>
      <w:lvlJc w:val="left"/>
      <w:pPr>
        <w:tabs>
          <w:tab w:val="num" w:pos="840"/>
        </w:tabs>
        <w:ind w:left="840" w:hanging="420"/>
      </w:pPr>
    </w:lvl>
    <w:lvl w:ilvl="2" w:tplc="6EBA6F1A" w:tentative="1">
      <w:start w:val="1"/>
      <w:numFmt w:val="decimalEnclosedCircle"/>
      <w:lvlText w:val="%3"/>
      <w:lvlJc w:val="left"/>
      <w:pPr>
        <w:tabs>
          <w:tab w:val="num" w:pos="1260"/>
        </w:tabs>
        <w:ind w:left="1260" w:hanging="420"/>
      </w:pPr>
    </w:lvl>
    <w:lvl w:ilvl="3" w:tplc="C5C258D0" w:tentative="1">
      <w:start w:val="1"/>
      <w:numFmt w:val="decimal"/>
      <w:lvlText w:val="%4."/>
      <w:lvlJc w:val="left"/>
      <w:pPr>
        <w:tabs>
          <w:tab w:val="num" w:pos="1680"/>
        </w:tabs>
        <w:ind w:left="1680" w:hanging="420"/>
      </w:pPr>
    </w:lvl>
    <w:lvl w:ilvl="4" w:tplc="9A18157E" w:tentative="1">
      <w:start w:val="1"/>
      <w:numFmt w:val="aiueoFullWidth"/>
      <w:lvlText w:val="(%5)"/>
      <w:lvlJc w:val="left"/>
      <w:pPr>
        <w:tabs>
          <w:tab w:val="num" w:pos="2100"/>
        </w:tabs>
        <w:ind w:left="2100" w:hanging="420"/>
      </w:pPr>
    </w:lvl>
    <w:lvl w:ilvl="5" w:tplc="E30AA5B6" w:tentative="1">
      <w:start w:val="1"/>
      <w:numFmt w:val="decimalEnclosedCircle"/>
      <w:lvlText w:val="%6"/>
      <w:lvlJc w:val="left"/>
      <w:pPr>
        <w:tabs>
          <w:tab w:val="num" w:pos="2520"/>
        </w:tabs>
        <w:ind w:left="2520" w:hanging="420"/>
      </w:pPr>
    </w:lvl>
    <w:lvl w:ilvl="6" w:tplc="E5A0F072" w:tentative="1">
      <w:start w:val="1"/>
      <w:numFmt w:val="decimal"/>
      <w:lvlText w:val="%7."/>
      <w:lvlJc w:val="left"/>
      <w:pPr>
        <w:tabs>
          <w:tab w:val="num" w:pos="2940"/>
        </w:tabs>
        <w:ind w:left="2940" w:hanging="420"/>
      </w:pPr>
    </w:lvl>
    <w:lvl w:ilvl="7" w:tplc="09880A5A" w:tentative="1">
      <w:start w:val="1"/>
      <w:numFmt w:val="aiueoFullWidth"/>
      <w:lvlText w:val="(%8)"/>
      <w:lvlJc w:val="left"/>
      <w:pPr>
        <w:tabs>
          <w:tab w:val="num" w:pos="3360"/>
        </w:tabs>
        <w:ind w:left="3360" w:hanging="420"/>
      </w:pPr>
    </w:lvl>
    <w:lvl w:ilvl="8" w:tplc="76786CE4" w:tentative="1">
      <w:start w:val="1"/>
      <w:numFmt w:val="decimalEnclosedCircle"/>
      <w:lvlText w:val="%9"/>
      <w:lvlJc w:val="left"/>
      <w:pPr>
        <w:tabs>
          <w:tab w:val="num" w:pos="3780"/>
        </w:tabs>
        <w:ind w:left="3780" w:hanging="420"/>
      </w:pPr>
    </w:lvl>
  </w:abstractNum>
  <w:abstractNum w:abstractNumId="6" w15:restartNumberingAfterBreak="0">
    <w:nsid w:val="23262BFD"/>
    <w:multiLevelType w:val="hybridMultilevel"/>
    <w:tmpl w:val="32D6B3A4"/>
    <w:lvl w:ilvl="0" w:tplc="86A023B0">
      <w:start w:val="1"/>
      <w:numFmt w:val="decimalEnclosedCircle"/>
      <w:lvlText w:val="%1"/>
      <w:lvlJc w:val="left"/>
      <w:pPr>
        <w:tabs>
          <w:tab w:val="num" w:pos="360"/>
        </w:tabs>
        <w:ind w:left="360" w:hanging="360"/>
      </w:pPr>
      <w:rPr>
        <w:rFonts w:hint="eastAsia"/>
      </w:rPr>
    </w:lvl>
    <w:lvl w:ilvl="1" w:tplc="73027E52" w:tentative="1">
      <w:start w:val="1"/>
      <w:numFmt w:val="aiueoFullWidth"/>
      <w:lvlText w:val="(%2)"/>
      <w:lvlJc w:val="left"/>
      <w:pPr>
        <w:tabs>
          <w:tab w:val="num" w:pos="840"/>
        </w:tabs>
        <w:ind w:left="840" w:hanging="420"/>
      </w:pPr>
    </w:lvl>
    <w:lvl w:ilvl="2" w:tplc="B6A216C8" w:tentative="1">
      <w:start w:val="1"/>
      <w:numFmt w:val="decimalEnclosedCircle"/>
      <w:lvlText w:val="%3"/>
      <w:lvlJc w:val="left"/>
      <w:pPr>
        <w:tabs>
          <w:tab w:val="num" w:pos="1260"/>
        </w:tabs>
        <w:ind w:left="1260" w:hanging="420"/>
      </w:pPr>
    </w:lvl>
    <w:lvl w:ilvl="3" w:tplc="357E8A04" w:tentative="1">
      <w:start w:val="1"/>
      <w:numFmt w:val="decimal"/>
      <w:lvlText w:val="%4."/>
      <w:lvlJc w:val="left"/>
      <w:pPr>
        <w:tabs>
          <w:tab w:val="num" w:pos="1680"/>
        </w:tabs>
        <w:ind w:left="1680" w:hanging="420"/>
      </w:pPr>
    </w:lvl>
    <w:lvl w:ilvl="4" w:tplc="28C21296" w:tentative="1">
      <w:start w:val="1"/>
      <w:numFmt w:val="aiueoFullWidth"/>
      <w:lvlText w:val="(%5)"/>
      <w:lvlJc w:val="left"/>
      <w:pPr>
        <w:tabs>
          <w:tab w:val="num" w:pos="2100"/>
        </w:tabs>
        <w:ind w:left="2100" w:hanging="420"/>
      </w:pPr>
    </w:lvl>
    <w:lvl w:ilvl="5" w:tplc="7D56C974" w:tentative="1">
      <w:start w:val="1"/>
      <w:numFmt w:val="decimalEnclosedCircle"/>
      <w:lvlText w:val="%6"/>
      <w:lvlJc w:val="left"/>
      <w:pPr>
        <w:tabs>
          <w:tab w:val="num" w:pos="2520"/>
        </w:tabs>
        <w:ind w:left="2520" w:hanging="420"/>
      </w:pPr>
    </w:lvl>
    <w:lvl w:ilvl="6" w:tplc="FA14553C" w:tentative="1">
      <w:start w:val="1"/>
      <w:numFmt w:val="decimal"/>
      <w:lvlText w:val="%7."/>
      <w:lvlJc w:val="left"/>
      <w:pPr>
        <w:tabs>
          <w:tab w:val="num" w:pos="2940"/>
        </w:tabs>
        <w:ind w:left="2940" w:hanging="420"/>
      </w:pPr>
    </w:lvl>
    <w:lvl w:ilvl="7" w:tplc="605E8602" w:tentative="1">
      <w:start w:val="1"/>
      <w:numFmt w:val="aiueoFullWidth"/>
      <w:lvlText w:val="(%8)"/>
      <w:lvlJc w:val="left"/>
      <w:pPr>
        <w:tabs>
          <w:tab w:val="num" w:pos="3360"/>
        </w:tabs>
        <w:ind w:left="3360" w:hanging="420"/>
      </w:pPr>
    </w:lvl>
    <w:lvl w:ilvl="8" w:tplc="8F1A541E" w:tentative="1">
      <w:start w:val="1"/>
      <w:numFmt w:val="decimalEnclosedCircle"/>
      <w:lvlText w:val="%9"/>
      <w:lvlJc w:val="left"/>
      <w:pPr>
        <w:tabs>
          <w:tab w:val="num" w:pos="3780"/>
        </w:tabs>
        <w:ind w:left="3780" w:hanging="420"/>
      </w:pPr>
    </w:lvl>
  </w:abstractNum>
  <w:abstractNum w:abstractNumId="7" w15:restartNumberingAfterBreak="0">
    <w:nsid w:val="2B6C1A2D"/>
    <w:multiLevelType w:val="hybridMultilevel"/>
    <w:tmpl w:val="3F2E4F88"/>
    <w:lvl w:ilvl="0" w:tplc="130620E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D2C2D5F"/>
    <w:multiLevelType w:val="hybridMultilevel"/>
    <w:tmpl w:val="251ADED8"/>
    <w:lvl w:ilvl="0" w:tplc="53B222D8">
      <w:start w:val="1"/>
      <w:numFmt w:val="decimalEnclosedCircle"/>
      <w:lvlText w:val="%1"/>
      <w:lvlJc w:val="left"/>
      <w:pPr>
        <w:tabs>
          <w:tab w:val="num" w:pos="360"/>
        </w:tabs>
        <w:ind w:left="360" w:hanging="360"/>
      </w:pPr>
      <w:rPr>
        <w:rFonts w:hint="eastAsia"/>
      </w:rPr>
    </w:lvl>
    <w:lvl w:ilvl="1" w:tplc="3B105D28" w:tentative="1">
      <w:start w:val="1"/>
      <w:numFmt w:val="aiueoFullWidth"/>
      <w:lvlText w:val="(%2)"/>
      <w:lvlJc w:val="left"/>
      <w:pPr>
        <w:tabs>
          <w:tab w:val="num" w:pos="840"/>
        </w:tabs>
        <w:ind w:left="840" w:hanging="420"/>
      </w:pPr>
    </w:lvl>
    <w:lvl w:ilvl="2" w:tplc="60CAB7E2" w:tentative="1">
      <w:start w:val="1"/>
      <w:numFmt w:val="decimalEnclosedCircle"/>
      <w:lvlText w:val="%3"/>
      <w:lvlJc w:val="left"/>
      <w:pPr>
        <w:tabs>
          <w:tab w:val="num" w:pos="1260"/>
        </w:tabs>
        <w:ind w:left="1260" w:hanging="420"/>
      </w:pPr>
    </w:lvl>
    <w:lvl w:ilvl="3" w:tplc="11C04BB8" w:tentative="1">
      <w:start w:val="1"/>
      <w:numFmt w:val="decimal"/>
      <w:lvlText w:val="%4."/>
      <w:lvlJc w:val="left"/>
      <w:pPr>
        <w:tabs>
          <w:tab w:val="num" w:pos="1680"/>
        </w:tabs>
        <w:ind w:left="1680" w:hanging="420"/>
      </w:pPr>
    </w:lvl>
    <w:lvl w:ilvl="4" w:tplc="3D64B510" w:tentative="1">
      <w:start w:val="1"/>
      <w:numFmt w:val="aiueoFullWidth"/>
      <w:lvlText w:val="(%5)"/>
      <w:lvlJc w:val="left"/>
      <w:pPr>
        <w:tabs>
          <w:tab w:val="num" w:pos="2100"/>
        </w:tabs>
        <w:ind w:left="2100" w:hanging="420"/>
      </w:pPr>
    </w:lvl>
    <w:lvl w:ilvl="5" w:tplc="AE6CECA6" w:tentative="1">
      <w:start w:val="1"/>
      <w:numFmt w:val="decimalEnclosedCircle"/>
      <w:lvlText w:val="%6"/>
      <w:lvlJc w:val="left"/>
      <w:pPr>
        <w:tabs>
          <w:tab w:val="num" w:pos="2520"/>
        </w:tabs>
        <w:ind w:left="2520" w:hanging="420"/>
      </w:pPr>
    </w:lvl>
    <w:lvl w:ilvl="6" w:tplc="30580CF4" w:tentative="1">
      <w:start w:val="1"/>
      <w:numFmt w:val="decimal"/>
      <w:lvlText w:val="%7."/>
      <w:lvlJc w:val="left"/>
      <w:pPr>
        <w:tabs>
          <w:tab w:val="num" w:pos="2940"/>
        </w:tabs>
        <w:ind w:left="2940" w:hanging="420"/>
      </w:pPr>
    </w:lvl>
    <w:lvl w:ilvl="7" w:tplc="49EE94AE" w:tentative="1">
      <w:start w:val="1"/>
      <w:numFmt w:val="aiueoFullWidth"/>
      <w:lvlText w:val="(%8)"/>
      <w:lvlJc w:val="left"/>
      <w:pPr>
        <w:tabs>
          <w:tab w:val="num" w:pos="3360"/>
        </w:tabs>
        <w:ind w:left="3360" w:hanging="420"/>
      </w:pPr>
    </w:lvl>
    <w:lvl w:ilvl="8" w:tplc="3A38EF8E" w:tentative="1">
      <w:start w:val="1"/>
      <w:numFmt w:val="decimalEnclosedCircle"/>
      <w:lvlText w:val="%9"/>
      <w:lvlJc w:val="left"/>
      <w:pPr>
        <w:tabs>
          <w:tab w:val="num" w:pos="3780"/>
        </w:tabs>
        <w:ind w:left="3780" w:hanging="420"/>
      </w:pPr>
    </w:lvl>
  </w:abstractNum>
  <w:abstractNum w:abstractNumId="9" w15:restartNumberingAfterBreak="0">
    <w:nsid w:val="2EEE2C70"/>
    <w:multiLevelType w:val="hybridMultilevel"/>
    <w:tmpl w:val="01E860E6"/>
    <w:lvl w:ilvl="0" w:tplc="19AAEE84">
      <w:start w:val="1"/>
      <w:numFmt w:val="decimalEnclosedCircle"/>
      <w:lvlText w:val="%1"/>
      <w:lvlJc w:val="left"/>
      <w:pPr>
        <w:tabs>
          <w:tab w:val="num" w:pos="780"/>
        </w:tabs>
        <w:ind w:left="780" w:hanging="360"/>
      </w:pPr>
      <w:rPr>
        <w:rFonts w:hint="eastAsia"/>
      </w:rPr>
    </w:lvl>
    <w:lvl w:ilvl="1" w:tplc="CAE67B38" w:tentative="1">
      <w:start w:val="1"/>
      <w:numFmt w:val="aiueoFullWidth"/>
      <w:lvlText w:val="(%2)"/>
      <w:lvlJc w:val="left"/>
      <w:pPr>
        <w:tabs>
          <w:tab w:val="num" w:pos="1260"/>
        </w:tabs>
        <w:ind w:left="1260" w:hanging="420"/>
      </w:pPr>
    </w:lvl>
    <w:lvl w:ilvl="2" w:tplc="B52A9D5A" w:tentative="1">
      <w:start w:val="1"/>
      <w:numFmt w:val="decimalEnclosedCircle"/>
      <w:lvlText w:val="%3"/>
      <w:lvlJc w:val="left"/>
      <w:pPr>
        <w:tabs>
          <w:tab w:val="num" w:pos="1680"/>
        </w:tabs>
        <w:ind w:left="1680" w:hanging="420"/>
      </w:pPr>
    </w:lvl>
    <w:lvl w:ilvl="3" w:tplc="EF005928" w:tentative="1">
      <w:start w:val="1"/>
      <w:numFmt w:val="decimal"/>
      <w:lvlText w:val="%4."/>
      <w:lvlJc w:val="left"/>
      <w:pPr>
        <w:tabs>
          <w:tab w:val="num" w:pos="2100"/>
        </w:tabs>
        <w:ind w:left="2100" w:hanging="420"/>
      </w:pPr>
    </w:lvl>
    <w:lvl w:ilvl="4" w:tplc="B1082576" w:tentative="1">
      <w:start w:val="1"/>
      <w:numFmt w:val="aiueoFullWidth"/>
      <w:lvlText w:val="(%5)"/>
      <w:lvlJc w:val="left"/>
      <w:pPr>
        <w:tabs>
          <w:tab w:val="num" w:pos="2520"/>
        </w:tabs>
        <w:ind w:left="2520" w:hanging="420"/>
      </w:pPr>
    </w:lvl>
    <w:lvl w:ilvl="5" w:tplc="7584CA26" w:tentative="1">
      <w:start w:val="1"/>
      <w:numFmt w:val="decimalEnclosedCircle"/>
      <w:lvlText w:val="%6"/>
      <w:lvlJc w:val="left"/>
      <w:pPr>
        <w:tabs>
          <w:tab w:val="num" w:pos="2940"/>
        </w:tabs>
        <w:ind w:left="2940" w:hanging="420"/>
      </w:pPr>
    </w:lvl>
    <w:lvl w:ilvl="6" w:tplc="C4FC9D0C" w:tentative="1">
      <w:start w:val="1"/>
      <w:numFmt w:val="decimal"/>
      <w:lvlText w:val="%7."/>
      <w:lvlJc w:val="left"/>
      <w:pPr>
        <w:tabs>
          <w:tab w:val="num" w:pos="3360"/>
        </w:tabs>
        <w:ind w:left="3360" w:hanging="420"/>
      </w:pPr>
    </w:lvl>
    <w:lvl w:ilvl="7" w:tplc="470AC81A" w:tentative="1">
      <w:start w:val="1"/>
      <w:numFmt w:val="aiueoFullWidth"/>
      <w:lvlText w:val="(%8)"/>
      <w:lvlJc w:val="left"/>
      <w:pPr>
        <w:tabs>
          <w:tab w:val="num" w:pos="3780"/>
        </w:tabs>
        <w:ind w:left="3780" w:hanging="420"/>
      </w:pPr>
    </w:lvl>
    <w:lvl w:ilvl="8" w:tplc="289671F4" w:tentative="1">
      <w:start w:val="1"/>
      <w:numFmt w:val="decimalEnclosedCircle"/>
      <w:lvlText w:val="%9"/>
      <w:lvlJc w:val="left"/>
      <w:pPr>
        <w:tabs>
          <w:tab w:val="num" w:pos="4200"/>
        </w:tabs>
        <w:ind w:left="4200" w:hanging="420"/>
      </w:pPr>
    </w:lvl>
  </w:abstractNum>
  <w:abstractNum w:abstractNumId="10" w15:restartNumberingAfterBreak="0">
    <w:nsid w:val="58627823"/>
    <w:multiLevelType w:val="hybridMultilevel"/>
    <w:tmpl w:val="57EC8ED2"/>
    <w:lvl w:ilvl="0" w:tplc="B5028C80">
      <w:start w:val="1"/>
      <w:numFmt w:val="decimalEnclosedCircle"/>
      <w:lvlText w:val="%1"/>
      <w:lvlJc w:val="left"/>
      <w:pPr>
        <w:tabs>
          <w:tab w:val="num" w:pos="360"/>
        </w:tabs>
        <w:ind w:left="360" w:hanging="360"/>
      </w:pPr>
      <w:rPr>
        <w:rFonts w:hint="eastAsia"/>
      </w:rPr>
    </w:lvl>
    <w:lvl w:ilvl="1" w:tplc="721E653C">
      <w:start w:val="1"/>
      <w:numFmt w:val="decimal"/>
      <w:lvlText w:val="(%2)"/>
      <w:lvlJc w:val="left"/>
      <w:pPr>
        <w:tabs>
          <w:tab w:val="num" w:pos="780"/>
        </w:tabs>
        <w:ind w:left="780" w:hanging="360"/>
      </w:pPr>
      <w:rPr>
        <w:rFonts w:hint="eastAsia"/>
      </w:rPr>
    </w:lvl>
    <w:lvl w:ilvl="2" w:tplc="05782D72">
      <w:start w:val="1"/>
      <w:numFmt w:val="decimal"/>
      <w:lvlText w:val="%3)"/>
      <w:lvlJc w:val="left"/>
      <w:pPr>
        <w:tabs>
          <w:tab w:val="num" w:pos="1200"/>
        </w:tabs>
        <w:ind w:left="1200" w:hanging="360"/>
      </w:pPr>
      <w:rPr>
        <w:rFonts w:hint="eastAsia"/>
      </w:rPr>
    </w:lvl>
    <w:lvl w:ilvl="3" w:tplc="C9149BB6" w:tentative="1">
      <w:start w:val="1"/>
      <w:numFmt w:val="decimal"/>
      <w:lvlText w:val="%4."/>
      <w:lvlJc w:val="left"/>
      <w:pPr>
        <w:tabs>
          <w:tab w:val="num" w:pos="1680"/>
        </w:tabs>
        <w:ind w:left="1680" w:hanging="420"/>
      </w:pPr>
    </w:lvl>
    <w:lvl w:ilvl="4" w:tplc="1FFA0748" w:tentative="1">
      <w:start w:val="1"/>
      <w:numFmt w:val="aiueoFullWidth"/>
      <w:lvlText w:val="(%5)"/>
      <w:lvlJc w:val="left"/>
      <w:pPr>
        <w:tabs>
          <w:tab w:val="num" w:pos="2100"/>
        </w:tabs>
        <w:ind w:left="2100" w:hanging="420"/>
      </w:pPr>
    </w:lvl>
    <w:lvl w:ilvl="5" w:tplc="CF7692E8" w:tentative="1">
      <w:start w:val="1"/>
      <w:numFmt w:val="decimalEnclosedCircle"/>
      <w:lvlText w:val="%6"/>
      <w:lvlJc w:val="left"/>
      <w:pPr>
        <w:tabs>
          <w:tab w:val="num" w:pos="2520"/>
        </w:tabs>
        <w:ind w:left="2520" w:hanging="420"/>
      </w:pPr>
    </w:lvl>
    <w:lvl w:ilvl="6" w:tplc="4076719C" w:tentative="1">
      <w:start w:val="1"/>
      <w:numFmt w:val="decimal"/>
      <w:lvlText w:val="%7."/>
      <w:lvlJc w:val="left"/>
      <w:pPr>
        <w:tabs>
          <w:tab w:val="num" w:pos="2940"/>
        </w:tabs>
        <w:ind w:left="2940" w:hanging="420"/>
      </w:pPr>
    </w:lvl>
    <w:lvl w:ilvl="7" w:tplc="D28CDE6C" w:tentative="1">
      <w:start w:val="1"/>
      <w:numFmt w:val="aiueoFullWidth"/>
      <w:lvlText w:val="(%8)"/>
      <w:lvlJc w:val="left"/>
      <w:pPr>
        <w:tabs>
          <w:tab w:val="num" w:pos="3360"/>
        </w:tabs>
        <w:ind w:left="3360" w:hanging="420"/>
      </w:pPr>
    </w:lvl>
    <w:lvl w:ilvl="8" w:tplc="68A6474C" w:tentative="1">
      <w:start w:val="1"/>
      <w:numFmt w:val="decimalEnclosedCircle"/>
      <w:lvlText w:val="%9"/>
      <w:lvlJc w:val="left"/>
      <w:pPr>
        <w:tabs>
          <w:tab w:val="num" w:pos="3780"/>
        </w:tabs>
        <w:ind w:left="3780" w:hanging="420"/>
      </w:pPr>
    </w:lvl>
  </w:abstractNum>
  <w:abstractNum w:abstractNumId="11" w15:restartNumberingAfterBreak="0">
    <w:nsid w:val="588D64AC"/>
    <w:multiLevelType w:val="hybridMultilevel"/>
    <w:tmpl w:val="3BC6AE1E"/>
    <w:lvl w:ilvl="0" w:tplc="EF0C1E02">
      <w:start w:val="1"/>
      <w:numFmt w:val="decimalEnclosedCircle"/>
      <w:lvlText w:val="%1"/>
      <w:lvlJc w:val="left"/>
      <w:pPr>
        <w:tabs>
          <w:tab w:val="num" w:pos="780"/>
        </w:tabs>
        <w:ind w:left="780" w:hanging="360"/>
      </w:pPr>
      <w:rPr>
        <w:rFonts w:hint="eastAsia"/>
      </w:rPr>
    </w:lvl>
    <w:lvl w:ilvl="1" w:tplc="75362E00" w:tentative="1">
      <w:start w:val="1"/>
      <w:numFmt w:val="aiueoFullWidth"/>
      <w:lvlText w:val="(%2)"/>
      <w:lvlJc w:val="left"/>
      <w:pPr>
        <w:tabs>
          <w:tab w:val="num" w:pos="1260"/>
        </w:tabs>
        <w:ind w:left="1260" w:hanging="420"/>
      </w:pPr>
    </w:lvl>
    <w:lvl w:ilvl="2" w:tplc="26EEE262" w:tentative="1">
      <w:start w:val="1"/>
      <w:numFmt w:val="decimalEnclosedCircle"/>
      <w:lvlText w:val="%3"/>
      <w:lvlJc w:val="left"/>
      <w:pPr>
        <w:tabs>
          <w:tab w:val="num" w:pos="1680"/>
        </w:tabs>
        <w:ind w:left="1680" w:hanging="420"/>
      </w:pPr>
    </w:lvl>
    <w:lvl w:ilvl="3" w:tplc="6F1E513A" w:tentative="1">
      <w:start w:val="1"/>
      <w:numFmt w:val="decimal"/>
      <w:lvlText w:val="%4."/>
      <w:lvlJc w:val="left"/>
      <w:pPr>
        <w:tabs>
          <w:tab w:val="num" w:pos="2100"/>
        </w:tabs>
        <w:ind w:left="2100" w:hanging="420"/>
      </w:pPr>
    </w:lvl>
    <w:lvl w:ilvl="4" w:tplc="A476C9B6" w:tentative="1">
      <w:start w:val="1"/>
      <w:numFmt w:val="aiueoFullWidth"/>
      <w:lvlText w:val="(%5)"/>
      <w:lvlJc w:val="left"/>
      <w:pPr>
        <w:tabs>
          <w:tab w:val="num" w:pos="2520"/>
        </w:tabs>
        <w:ind w:left="2520" w:hanging="420"/>
      </w:pPr>
    </w:lvl>
    <w:lvl w:ilvl="5" w:tplc="EA2090FA" w:tentative="1">
      <w:start w:val="1"/>
      <w:numFmt w:val="decimalEnclosedCircle"/>
      <w:lvlText w:val="%6"/>
      <w:lvlJc w:val="left"/>
      <w:pPr>
        <w:tabs>
          <w:tab w:val="num" w:pos="2940"/>
        </w:tabs>
        <w:ind w:left="2940" w:hanging="420"/>
      </w:pPr>
    </w:lvl>
    <w:lvl w:ilvl="6" w:tplc="54C6BD9A" w:tentative="1">
      <w:start w:val="1"/>
      <w:numFmt w:val="decimal"/>
      <w:lvlText w:val="%7."/>
      <w:lvlJc w:val="left"/>
      <w:pPr>
        <w:tabs>
          <w:tab w:val="num" w:pos="3360"/>
        </w:tabs>
        <w:ind w:left="3360" w:hanging="420"/>
      </w:pPr>
    </w:lvl>
    <w:lvl w:ilvl="7" w:tplc="326019CC" w:tentative="1">
      <w:start w:val="1"/>
      <w:numFmt w:val="aiueoFullWidth"/>
      <w:lvlText w:val="(%8)"/>
      <w:lvlJc w:val="left"/>
      <w:pPr>
        <w:tabs>
          <w:tab w:val="num" w:pos="3780"/>
        </w:tabs>
        <w:ind w:left="3780" w:hanging="420"/>
      </w:pPr>
    </w:lvl>
    <w:lvl w:ilvl="8" w:tplc="02F0F30A" w:tentative="1">
      <w:start w:val="1"/>
      <w:numFmt w:val="decimalEnclosedCircle"/>
      <w:lvlText w:val="%9"/>
      <w:lvlJc w:val="left"/>
      <w:pPr>
        <w:tabs>
          <w:tab w:val="num" w:pos="4200"/>
        </w:tabs>
        <w:ind w:left="4200" w:hanging="420"/>
      </w:pPr>
    </w:lvl>
  </w:abstractNum>
  <w:abstractNum w:abstractNumId="12" w15:restartNumberingAfterBreak="0">
    <w:nsid w:val="5D5D7E22"/>
    <w:multiLevelType w:val="hybridMultilevel"/>
    <w:tmpl w:val="252EA288"/>
    <w:lvl w:ilvl="0" w:tplc="F872F434">
      <w:start w:val="1"/>
      <w:numFmt w:val="decimalEnclosedCircle"/>
      <w:lvlText w:val="%1"/>
      <w:lvlJc w:val="left"/>
      <w:pPr>
        <w:ind w:left="360" w:hanging="360"/>
      </w:pPr>
      <w:rPr>
        <w:rFonts w:ascii="ＭＳ ゴシック" w:hAnsi="ＭＳ ゴシック" w:cs="ＭＳ ゴシック" w:hint="default"/>
        <w:color w:val="2222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6163292"/>
    <w:multiLevelType w:val="hybridMultilevel"/>
    <w:tmpl w:val="F39072A0"/>
    <w:lvl w:ilvl="0" w:tplc="65586D28">
      <w:start w:val="1"/>
      <w:numFmt w:val="decimalEnclosedCircle"/>
      <w:lvlText w:val="%1"/>
      <w:lvlJc w:val="left"/>
      <w:pPr>
        <w:ind w:left="360" w:hanging="360"/>
      </w:pPr>
      <w:rPr>
        <w:rFonts w:ascii="ＭＳ ゴシック" w:eastAsia="ＭＳ ゴシック" w:hAnsi="ＭＳ ゴシック" w:cs="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D314C50"/>
    <w:multiLevelType w:val="hybridMultilevel"/>
    <w:tmpl w:val="7B3AC2F0"/>
    <w:lvl w:ilvl="0" w:tplc="0B981982">
      <w:start w:val="1"/>
      <w:numFmt w:val="decimalEnclosedCircle"/>
      <w:lvlText w:val="%1"/>
      <w:lvlJc w:val="left"/>
      <w:pPr>
        <w:tabs>
          <w:tab w:val="num" w:pos="360"/>
        </w:tabs>
        <w:ind w:left="360" w:hanging="360"/>
      </w:pPr>
      <w:rPr>
        <w:rFonts w:hint="eastAsia"/>
      </w:rPr>
    </w:lvl>
    <w:lvl w:ilvl="1" w:tplc="ED1281F6" w:tentative="1">
      <w:start w:val="1"/>
      <w:numFmt w:val="aiueoFullWidth"/>
      <w:lvlText w:val="(%2)"/>
      <w:lvlJc w:val="left"/>
      <w:pPr>
        <w:tabs>
          <w:tab w:val="num" w:pos="840"/>
        </w:tabs>
        <w:ind w:left="840" w:hanging="420"/>
      </w:pPr>
    </w:lvl>
    <w:lvl w:ilvl="2" w:tplc="5B229644" w:tentative="1">
      <w:start w:val="1"/>
      <w:numFmt w:val="decimalEnclosedCircle"/>
      <w:lvlText w:val="%3"/>
      <w:lvlJc w:val="left"/>
      <w:pPr>
        <w:tabs>
          <w:tab w:val="num" w:pos="1260"/>
        </w:tabs>
        <w:ind w:left="1260" w:hanging="420"/>
      </w:pPr>
    </w:lvl>
    <w:lvl w:ilvl="3" w:tplc="23C49014" w:tentative="1">
      <w:start w:val="1"/>
      <w:numFmt w:val="decimal"/>
      <w:lvlText w:val="%4."/>
      <w:lvlJc w:val="left"/>
      <w:pPr>
        <w:tabs>
          <w:tab w:val="num" w:pos="1680"/>
        </w:tabs>
        <w:ind w:left="1680" w:hanging="420"/>
      </w:pPr>
    </w:lvl>
    <w:lvl w:ilvl="4" w:tplc="FBA6D0D8" w:tentative="1">
      <w:start w:val="1"/>
      <w:numFmt w:val="aiueoFullWidth"/>
      <w:lvlText w:val="(%5)"/>
      <w:lvlJc w:val="left"/>
      <w:pPr>
        <w:tabs>
          <w:tab w:val="num" w:pos="2100"/>
        </w:tabs>
        <w:ind w:left="2100" w:hanging="420"/>
      </w:pPr>
    </w:lvl>
    <w:lvl w:ilvl="5" w:tplc="6A26BEF6" w:tentative="1">
      <w:start w:val="1"/>
      <w:numFmt w:val="decimalEnclosedCircle"/>
      <w:lvlText w:val="%6"/>
      <w:lvlJc w:val="left"/>
      <w:pPr>
        <w:tabs>
          <w:tab w:val="num" w:pos="2520"/>
        </w:tabs>
        <w:ind w:left="2520" w:hanging="420"/>
      </w:pPr>
    </w:lvl>
    <w:lvl w:ilvl="6" w:tplc="8B665F1E" w:tentative="1">
      <w:start w:val="1"/>
      <w:numFmt w:val="decimal"/>
      <w:lvlText w:val="%7."/>
      <w:lvlJc w:val="left"/>
      <w:pPr>
        <w:tabs>
          <w:tab w:val="num" w:pos="2940"/>
        </w:tabs>
        <w:ind w:left="2940" w:hanging="420"/>
      </w:pPr>
    </w:lvl>
    <w:lvl w:ilvl="7" w:tplc="5DBC8FFA" w:tentative="1">
      <w:start w:val="1"/>
      <w:numFmt w:val="aiueoFullWidth"/>
      <w:lvlText w:val="(%8)"/>
      <w:lvlJc w:val="left"/>
      <w:pPr>
        <w:tabs>
          <w:tab w:val="num" w:pos="3360"/>
        </w:tabs>
        <w:ind w:left="3360" w:hanging="420"/>
      </w:pPr>
    </w:lvl>
    <w:lvl w:ilvl="8" w:tplc="DCBE06FC" w:tentative="1">
      <w:start w:val="1"/>
      <w:numFmt w:val="decimalEnclosedCircle"/>
      <w:lvlText w:val="%9"/>
      <w:lvlJc w:val="left"/>
      <w:pPr>
        <w:tabs>
          <w:tab w:val="num" w:pos="3780"/>
        </w:tabs>
        <w:ind w:left="3780" w:hanging="420"/>
      </w:pPr>
    </w:lvl>
  </w:abstractNum>
  <w:abstractNum w:abstractNumId="15" w15:restartNumberingAfterBreak="0">
    <w:nsid w:val="73D168B7"/>
    <w:multiLevelType w:val="hybridMultilevel"/>
    <w:tmpl w:val="4B94C9B4"/>
    <w:lvl w:ilvl="0" w:tplc="9F7E5294">
      <w:start w:val="1"/>
      <w:numFmt w:val="decimalEnclosedCircle"/>
      <w:lvlText w:val="%1"/>
      <w:lvlJc w:val="left"/>
      <w:pPr>
        <w:tabs>
          <w:tab w:val="num" w:pos="360"/>
        </w:tabs>
        <w:ind w:left="360" w:hanging="360"/>
      </w:pPr>
      <w:rPr>
        <w:rFonts w:hint="eastAsia"/>
      </w:rPr>
    </w:lvl>
    <w:lvl w:ilvl="1" w:tplc="5EAA0AC8" w:tentative="1">
      <w:start w:val="1"/>
      <w:numFmt w:val="aiueoFullWidth"/>
      <w:lvlText w:val="(%2)"/>
      <w:lvlJc w:val="left"/>
      <w:pPr>
        <w:tabs>
          <w:tab w:val="num" w:pos="840"/>
        </w:tabs>
        <w:ind w:left="840" w:hanging="420"/>
      </w:pPr>
    </w:lvl>
    <w:lvl w:ilvl="2" w:tplc="1264FF18" w:tentative="1">
      <w:start w:val="1"/>
      <w:numFmt w:val="decimalEnclosedCircle"/>
      <w:lvlText w:val="%3"/>
      <w:lvlJc w:val="left"/>
      <w:pPr>
        <w:tabs>
          <w:tab w:val="num" w:pos="1260"/>
        </w:tabs>
        <w:ind w:left="1260" w:hanging="420"/>
      </w:pPr>
    </w:lvl>
    <w:lvl w:ilvl="3" w:tplc="FA1A3A92" w:tentative="1">
      <w:start w:val="1"/>
      <w:numFmt w:val="decimal"/>
      <w:lvlText w:val="%4."/>
      <w:lvlJc w:val="left"/>
      <w:pPr>
        <w:tabs>
          <w:tab w:val="num" w:pos="1680"/>
        </w:tabs>
        <w:ind w:left="1680" w:hanging="420"/>
      </w:pPr>
    </w:lvl>
    <w:lvl w:ilvl="4" w:tplc="7EEA612C" w:tentative="1">
      <w:start w:val="1"/>
      <w:numFmt w:val="aiueoFullWidth"/>
      <w:lvlText w:val="(%5)"/>
      <w:lvlJc w:val="left"/>
      <w:pPr>
        <w:tabs>
          <w:tab w:val="num" w:pos="2100"/>
        </w:tabs>
        <w:ind w:left="2100" w:hanging="420"/>
      </w:pPr>
    </w:lvl>
    <w:lvl w:ilvl="5" w:tplc="32EAC7F8" w:tentative="1">
      <w:start w:val="1"/>
      <w:numFmt w:val="decimalEnclosedCircle"/>
      <w:lvlText w:val="%6"/>
      <w:lvlJc w:val="left"/>
      <w:pPr>
        <w:tabs>
          <w:tab w:val="num" w:pos="2520"/>
        </w:tabs>
        <w:ind w:left="2520" w:hanging="420"/>
      </w:pPr>
    </w:lvl>
    <w:lvl w:ilvl="6" w:tplc="E76491DC" w:tentative="1">
      <w:start w:val="1"/>
      <w:numFmt w:val="decimal"/>
      <w:lvlText w:val="%7."/>
      <w:lvlJc w:val="left"/>
      <w:pPr>
        <w:tabs>
          <w:tab w:val="num" w:pos="2940"/>
        </w:tabs>
        <w:ind w:left="2940" w:hanging="420"/>
      </w:pPr>
    </w:lvl>
    <w:lvl w:ilvl="7" w:tplc="3710C986" w:tentative="1">
      <w:start w:val="1"/>
      <w:numFmt w:val="aiueoFullWidth"/>
      <w:lvlText w:val="(%8)"/>
      <w:lvlJc w:val="left"/>
      <w:pPr>
        <w:tabs>
          <w:tab w:val="num" w:pos="3360"/>
        </w:tabs>
        <w:ind w:left="3360" w:hanging="420"/>
      </w:pPr>
    </w:lvl>
    <w:lvl w:ilvl="8" w:tplc="9E4C4A6C" w:tentative="1">
      <w:start w:val="1"/>
      <w:numFmt w:val="decimalEnclosedCircle"/>
      <w:lvlText w:val="%9"/>
      <w:lvlJc w:val="left"/>
      <w:pPr>
        <w:tabs>
          <w:tab w:val="num" w:pos="3780"/>
        </w:tabs>
        <w:ind w:left="3780" w:hanging="420"/>
      </w:pPr>
    </w:lvl>
  </w:abstractNum>
  <w:abstractNum w:abstractNumId="16" w15:restartNumberingAfterBreak="0">
    <w:nsid w:val="781F1F7D"/>
    <w:multiLevelType w:val="hybridMultilevel"/>
    <w:tmpl w:val="6C86F324"/>
    <w:lvl w:ilvl="0" w:tplc="F7AAB7C4">
      <w:start w:val="1"/>
      <w:numFmt w:val="decimalEnclosedCircle"/>
      <w:lvlText w:val="%1"/>
      <w:lvlJc w:val="left"/>
      <w:pPr>
        <w:tabs>
          <w:tab w:val="num" w:pos="360"/>
        </w:tabs>
        <w:ind w:left="360" w:hanging="360"/>
      </w:pPr>
      <w:rPr>
        <w:rFonts w:hint="eastAsia"/>
      </w:rPr>
    </w:lvl>
    <w:lvl w:ilvl="1" w:tplc="7BF4B85A" w:tentative="1">
      <w:start w:val="1"/>
      <w:numFmt w:val="aiueoFullWidth"/>
      <w:lvlText w:val="(%2)"/>
      <w:lvlJc w:val="left"/>
      <w:pPr>
        <w:tabs>
          <w:tab w:val="num" w:pos="840"/>
        </w:tabs>
        <w:ind w:left="840" w:hanging="420"/>
      </w:pPr>
    </w:lvl>
    <w:lvl w:ilvl="2" w:tplc="E118D580" w:tentative="1">
      <w:start w:val="1"/>
      <w:numFmt w:val="decimalEnclosedCircle"/>
      <w:lvlText w:val="%3"/>
      <w:lvlJc w:val="left"/>
      <w:pPr>
        <w:tabs>
          <w:tab w:val="num" w:pos="1260"/>
        </w:tabs>
        <w:ind w:left="1260" w:hanging="420"/>
      </w:pPr>
    </w:lvl>
    <w:lvl w:ilvl="3" w:tplc="07AA4598" w:tentative="1">
      <w:start w:val="1"/>
      <w:numFmt w:val="decimal"/>
      <w:lvlText w:val="%4."/>
      <w:lvlJc w:val="left"/>
      <w:pPr>
        <w:tabs>
          <w:tab w:val="num" w:pos="1680"/>
        </w:tabs>
        <w:ind w:left="1680" w:hanging="420"/>
      </w:pPr>
    </w:lvl>
    <w:lvl w:ilvl="4" w:tplc="298C6AF0" w:tentative="1">
      <w:start w:val="1"/>
      <w:numFmt w:val="aiueoFullWidth"/>
      <w:lvlText w:val="(%5)"/>
      <w:lvlJc w:val="left"/>
      <w:pPr>
        <w:tabs>
          <w:tab w:val="num" w:pos="2100"/>
        </w:tabs>
        <w:ind w:left="2100" w:hanging="420"/>
      </w:pPr>
    </w:lvl>
    <w:lvl w:ilvl="5" w:tplc="176E5952" w:tentative="1">
      <w:start w:val="1"/>
      <w:numFmt w:val="decimalEnclosedCircle"/>
      <w:lvlText w:val="%6"/>
      <w:lvlJc w:val="left"/>
      <w:pPr>
        <w:tabs>
          <w:tab w:val="num" w:pos="2520"/>
        </w:tabs>
        <w:ind w:left="2520" w:hanging="420"/>
      </w:pPr>
    </w:lvl>
    <w:lvl w:ilvl="6" w:tplc="1862D97A" w:tentative="1">
      <w:start w:val="1"/>
      <w:numFmt w:val="decimal"/>
      <w:lvlText w:val="%7."/>
      <w:lvlJc w:val="left"/>
      <w:pPr>
        <w:tabs>
          <w:tab w:val="num" w:pos="2940"/>
        </w:tabs>
        <w:ind w:left="2940" w:hanging="420"/>
      </w:pPr>
    </w:lvl>
    <w:lvl w:ilvl="7" w:tplc="D196EEDE" w:tentative="1">
      <w:start w:val="1"/>
      <w:numFmt w:val="aiueoFullWidth"/>
      <w:lvlText w:val="(%8)"/>
      <w:lvlJc w:val="left"/>
      <w:pPr>
        <w:tabs>
          <w:tab w:val="num" w:pos="3360"/>
        </w:tabs>
        <w:ind w:left="3360" w:hanging="420"/>
      </w:pPr>
    </w:lvl>
    <w:lvl w:ilvl="8" w:tplc="72209F5E" w:tentative="1">
      <w:start w:val="1"/>
      <w:numFmt w:val="decimalEnclosedCircle"/>
      <w:lvlText w:val="%9"/>
      <w:lvlJc w:val="left"/>
      <w:pPr>
        <w:tabs>
          <w:tab w:val="num" w:pos="3780"/>
        </w:tabs>
        <w:ind w:left="3780" w:hanging="420"/>
      </w:pPr>
    </w:lvl>
  </w:abstractNum>
  <w:abstractNum w:abstractNumId="17" w15:restartNumberingAfterBreak="0">
    <w:nsid w:val="7E5318B8"/>
    <w:multiLevelType w:val="hybridMultilevel"/>
    <w:tmpl w:val="FBF6A778"/>
    <w:lvl w:ilvl="0" w:tplc="DCB6ADAE">
      <w:start w:val="1"/>
      <w:numFmt w:val="decimalEnclosedCircle"/>
      <w:lvlText w:val="%1"/>
      <w:lvlJc w:val="left"/>
      <w:pPr>
        <w:tabs>
          <w:tab w:val="num" w:pos="360"/>
        </w:tabs>
        <w:ind w:left="360" w:hanging="360"/>
      </w:pPr>
      <w:rPr>
        <w:rFonts w:hint="eastAsia"/>
      </w:rPr>
    </w:lvl>
    <w:lvl w:ilvl="1" w:tplc="7DDCF554" w:tentative="1">
      <w:start w:val="1"/>
      <w:numFmt w:val="aiueoFullWidth"/>
      <w:lvlText w:val="(%2)"/>
      <w:lvlJc w:val="left"/>
      <w:pPr>
        <w:tabs>
          <w:tab w:val="num" w:pos="840"/>
        </w:tabs>
        <w:ind w:left="840" w:hanging="420"/>
      </w:pPr>
    </w:lvl>
    <w:lvl w:ilvl="2" w:tplc="2FAE85EC" w:tentative="1">
      <w:start w:val="1"/>
      <w:numFmt w:val="decimalEnclosedCircle"/>
      <w:lvlText w:val="%3"/>
      <w:lvlJc w:val="left"/>
      <w:pPr>
        <w:tabs>
          <w:tab w:val="num" w:pos="1260"/>
        </w:tabs>
        <w:ind w:left="1260" w:hanging="420"/>
      </w:pPr>
    </w:lvl>
    <w:lvl w:ilvl="3" w:tplc="1D221FFA" w:tentative="1">
      <w:start w:val="1"/>
      <w:numFmt w:val="decimal"/>
      <w:lvlText w:val="%4."/>
      <w:lvlJc w:val="left"/>
      <w:pPr>
        <w:tabs>
          <w:tab w:val="num" w:pos="1680"/>
        </w:tabs>
        <w:ind w:left="1680" w:hanging="420"/>
      </w:pPr>
    </w:lvl>
    <w:lvl w:ilvl="4" w:tplc="098EF260" w:tentative="1">
      <w:start w:val="1"/>
      <w:numFmt w:val="aiueoFullWidth"/>
      <w:lvlText w:val="(%5)"/>
      <w:lvlJc w:val="left"/>
      <w:pPr>
        <w:tabs>
          <w:tab w:val="num" w:pos="2100"/>
        </w:tabs>
        <w:ind w:left="2100" w:hanging="420"/>
      </w:pPr>
    </w:lvl>
    <w:lvl w:ilvl="5" w:tplc="DD1073AA" w:tentative="1">
      <w:start w:val="1"/>
      <w:numFmt w:val="decimalEnclosedCircle"/>
      <w:lvlText w:val="%6"/>
      <w:lvlJc w:val="left"/>
      <w:pPr>
        <w:tabs>
          <w:tab w:val="num" w:pos="2520"/>
        </w:tabs>
        <w:ind w:left="2520" w:hanging="420"/>
      </w:pPr>
    </w:lvl>
    <w:lvl w:ilvl="6" w:tplc="DC788C3C" w:tentative="1">
      <w:start w:val="1"/>
      <w:numFmt w:val="decimal"/>
      <w:lvlText w:val="%7."/>
      <w:lvlJc w:val="left"/>
      <w:pPr>
        <w:tabs>
          <w:tab w:val="num" w:pos="2940"/>
        </w:tabs>
        <w:ind w:left="2940" w:hanging="420"/>
      </w:pPr>
    </w:lvl>
    <w:lvl w:ilvl="7" w:tplc="4FA84B8E" w:tentative="1">
      <w:start w:val="1"/>
      <w:numFmt w:val="aiueoFullWidth"/>
      <w:lvlText w:val="(%8)"/>
      <w:lvlJc w:val="left"/>
      <w:pPr>
        <w:tabs>
          <w:tab w:val="num" w:pos="3360"/>
        </w:tabs>
        <w:ind w:left="3360" w:hanging="420"/>
      </w:pPr>
    </w:lvl>
    <w:lvl w:ilvl="8" w:tplc="0E425A08" w:tentative="1">
      <w:start w:val="1"/>
      <w:numFmt w:val="decimalEnclosedCircle"/>
      <w:lvlText w:val="%9"/>
      <w:lvlJc w:val="left"/>
      <w:pPr>
        <w:tabs>
          <w:tab w:val="num" w:pos="3780"/>
        </w:tabs>
        <w:ind w:left="3780" w:hanging="420"/>
      </w:pPr>
    </w:lvl>
  </w:abstractNum>
  <w:num w:numId="1" w16cid:durableId="1257523355">
    <w:abstractNumId w:val="2"/>
  </w:num>
  <w:num w:numId="2" w16cid:durableId="1396390828">
    <w:abstractNumId w:val="11"/>
  </w:num>
  <w:num w:numId="3" w16cid:durableId="1563446783">
    <w:abstractNumId w:val="5"/>
  </w:num>
  <w:num w:numId="4" w16cid:durableId="362554601">
    <w:abstractNumId w:val="4"/>
  </w:num>
  <w:num w:numId="5" w16cid:durableId="914894959">
    <w:abstractNumId w:val="6"/>
  </w:num>
  <w:num w:numId="6" w16cid:durableId="554052850">
    <w:abstractNumId w:val="3"/>
  </w:num>
  <w:num w:numId="7" w16cid:durableId="2090226394">
    <w:abstractNumId w:val="15"/>
  </w:num>
  <w:num w:numId="8" w16cid:durableId="1402866173">
    <w:abstractNumId w:val="10"/>
  </w:num>
  <w:num w:numId="9" w16cid:durableId="2138061697">
    <w:abstractNumId w:val="0"/>
  </w:num>
  <w:num w:numId="10" w16cid:durableId="484053535">
    <w:abstractNumId w:val="16"/>
  </w:num>
  <w:num w:numId="11" w16cid:durableId="392243397">
    <w:abstractNumId w:val="9"/>
  </w:num>
  <w:num w:numId="12" w16cid:durableId="85421064">
    <w:abstractNumId w:val="14"/>
  </w:num>
  <w:num w:numId="13" w16cid:durableId="566499918">
    <w:abstractNumId w:val="17"/>
  </w:num>
  <w:num w:numId="14" w16cid:durableId="2124107040">
    <w:abstractNumId w:val="8"/>
  </w:num>
  <w:num w:numId="15" w16cid:durableId="2049141322">
    <w:abstractNumId w:val="1"/>
  </w:num>
  <w:num w:numId="16" w16cid:durableId="413748237">
    <w:abstractNumId w:val="12"/>
  </w:num>
  <w:num w:numId="17" w16cid:durableId="751050959">
    <w:abstractNumId w:val="7"/>
  </w:num>
  <w:num w:numId="18" w16cid:durableId="140020741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6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AEC"/>
    <w:rsid w:val="00004459"/>
    <w:rsid w:val="000113B9"/>
    <w:rsid w:val="000119E7"/>
    <w:rsid w:val="000168D2"/>
    <w:rsid w:val="00032252"/>
    <w:rsid w:val="0004628F"/>
    <w:rsid w:val="000539DC"/>
    <w:rsid w:val="00055C5B"/>
    <w:rsid w:val="00056755"/>
    <w:rsid w:val="00081E66"/>
    <w:rsid w:val="00094813"/>
    <w:rsid w:val="00095DBA"/>
    <w:rsid w:val="000A3056"/>
    <w:rsid w:val="000B2768"/>
    <w:rsid w:val="000C152C"/>
    <w:rsid w:val="000C1BEE"/>
    <w:rsid w:val="000C2EA1"/>
    <w:rsid w:val="000C3715"/>
    <w:rsid w:val="000E13F7"/>
    <w:rsid w:val="000E1D43"/>
    <w:rsid w:val="000E3394"/>
    <w:rsid w:val="000E33A0"/>
    <w:rsid w:val="000E5A6A"/>
    <w:rsid w:val="000F5410"/>
    <w:rsid w:val="000F6178"/>
    <w:rsid w:val="00112076"/>
    <w:rsid w:val="001170BA"/>
    <w:rsid w:val="00132154"/>
    <w:rsid w:val="001416F7"/>
    <w:rsid w:val="00144A60"/>
    <w:rsid w:val="0016364C"/>
    <w:rsid w:val="00172B2B"/>
    <w:rsid w:val="001A0D86"/>
    <w:rsid w:val="001A3DB6"/>
    <w:rsid w:val="001D260D"/>
    <w:rsid w:val="001E0234"/>
    <w:rsid w:val="001E3530"/>
    <w:rsid w:val="001E7855"/>
    <w:rsid w:val="001F034F"/>
    <w:rsid w:val="002077F5"/>
    <w:rsid w:val="002157B3"/>
    <w:rsid w:val="00215B71"/>
    <w:rsid w:val="002259BC"/>
    <w:rsid w:val="002279FC"/>
    <w:rsid w:val="00236E3D"/>
    <w:rsid w:val="00252625"/>
    <w:rsid w:val="00252C0F"/>
    <w:rsid w:val="002677DD"/>
    <w:rsid w:val="0027321F"/>
    <w:rsid w:val="0027519A"/>
    <w:rsid w:val="0028025D"/>
    <w:rsid w:val="0028297E"/>
    <w:rsid w:val="002A208A"/>
    <w:rsid w:val="002A3B7A"/>
    <w:rsid w:val="002A43D8"/>
    <w:rsid w:val="002A4B12"/>
    <w:rsid w:val="002B19C3"/>
    <w:rsid w:val="002C77E6"/>
    <w:rsid w:val="002D62D6"/>
    <w:rsid w:val="002E3E77"/>
    <w:rsid w:val="002F121B"/>
    <w:rsid w:val="002F34A5"/>
    <w:rsid w:val="00310A85"/>
    <w:rsid w:val="00310F49"/>
    <w:rsid w:val="0031500E"/>
    <w:rsid w:val="0032119A"/>
    <w:rsid w:val="003278E6"/>
    <w:rsid w:val="00334886"/>
    <w:rsid w:val="003348A1"/>
    <w:rsid w:val="00337B42"/>
    <w:rsid w:val="00340D23"/>
    <w:rsid w:val="00344D15"/>
    <w:rsid w:val="00346685"/>
    <w:rsid w:val="00366428"/>
    <w:rsid w:val="00373699"/>
    <w:rsid w:val="00377CEC"/>
    <w:rsid w:val="00381476"/>
    <w:rsid w:val="00387676"/>
    <w:rsid w:val="00394B7E"/>
    <w:rsid w:val="003A62EC"/>
    <w:rsid w:val="003B63D9"/>
    <w:rsid w:val="003C6796"/>
    <w:rsid w:val="003E02DD"/>
    <w:rsid w:val="003E584C"/>
    <w:rsid w:val="0041362A"/>
    <w:rsid w:val="00426E6E"/>
    <w:rsid w:val="00437BB1"/>
    <w:rsid w:val="0044125F"/>
    <w:rsid w:val="00444173"/>
    <w:rsid w:val="00452688"/>
    <w:rsid w:val="004538EF"/>
    <w:rsid w:val="00453EAC"/>
    <w:rsid w:val="0047134A"/>
    <w:rsid w:val="0048503A"/>
    <w:rsid w:val="004873D1"/>
    <w:rsid w:val="004C5024"/>
    <w:rsid w:val="004C6A15"/>
    <w:rsid w:val="004D1269"/>
    <w:rsid w:val="004D3D76"/>
    <w:rsid w:val="004D4DBE"/>
    <w:rsid w:val="004E69F1"/>
    <w:rsid w:val="004F49FF"/>
    <w:rsid w:val="00501FAC"/>
    <w:rsid w:val="00503501"/>
    <w:rsid w:val="005119B0"/>
    <w:rsid w:val="00514A15"/>
    <w:rsid w:val="0051798B"/>
    <w:rsid w:val="005339CC"/>
    <w:rsid w:val="0053757E"/>
    <w:rsid w:val="00561F1C"/>
    <w:rsid w:val="00585148"/>
    <w:rsid w:val="005B47DF"/>
    <w:rsid w:val="005B6277"/>
    <w:rsid w:val="005D76AC"/>
    <w:rsid w:val="005E22BC"/>
    <w:rsid w:val="005E7B98"/>
    <w:rsid w:val="005F30BE"/>
    <w:rsid w:val="005F7AA9"/>
    <w:rsid w:val="0060128C"/>
    <w:rsid w:val="00606521"/>
    <w:rsid w:val="00610998"/>
    <w:rsid w:val="00612163"/>
    <w:rsid w:val="00612CBD"/>
    <w:rsid w:val="006441B3"/>
    <w:rsid w:val="00645B95"/>
    <w:rsid w:val="006674B0"/>
    <w:rsid w:val="00671175"/>
    <w:rsid w:val="00682935"/>
    <w:rsid w:val="00683D06"/>
    <w:rsid w:val="00687A94"/>
    <w:rsid w:val="00692B7B"/>
    <w:rsid w:val="006A0237"/>
    <w:rsid w:val="006A4AF9"/>
    <w:rsid w:val="006B6AC5"/>
    <w:rsid w:val="006C380D"/>
    <w:rsid w:val="006D3DF7"/>
    <w:rsid w:val="006D6C70"/>
    <w:rsid w:val="006E1E70"/>
    <w:rsid w:val="006F1381"/>
    <w:rsid w:val="00715E72"/>
    <w:rsid w:val="00716078"/>
    <w:rsid w:val="007176AB"/>
    <w:rsid w:val="00722387"/>
    <w:rsid w:val="007236A8"/>
    <w:rsid w:val="0072655B"/>
    <w:rsid w:val="007338C2"/>
    <w:rsid w:val="00740396"/>
    <w:rsid w:val="00756BB9"/>
    <w:rsid w:val="007648DD"/>
    <w:rsid w:val="00775E25"/>
    <w:rsid w:val="00782E0C"/>
    <w:rsid w:val="0078433F"/>
    <w:rsid w:val="00796232"/>
    <w:rsid w:val="00797E76"/>
    <w:rsid w:val="007A0605"/>
    <w:rsid w:val="007A0E49"/>
    <w:rsid w:val="007A64C0"/>
    <w:rsid w:val="007B752B"/>
    <w:rsid w:val="007C191C"/>
    <w:rsid w:val="007C396A"/>
    <w:rsid w:val="007E1592"/>
    <w:rsid w:val="007E1D7B"/>
    <w:rsid w:val="007E43A4"/>
    <w:rsid w:val="007F5C6D"/>
    <w:rsid w:val="00801A8D"/>
    <w:rsid w:val="00804D7D"/>
    <w:rsid w:val="00814C03"/>
    <w:rsid w:val="00821D9D"/>
    <w:rsid w:val="0084256D"/>
    <w:rsid w:val="00873EFF"/>
    <w:rsid w:val="00880890"/>
    <w:rsid w:val="00883DEF"/>
    <w:rsid w:val="00890BEB"/>
    <w:rsid w:val="0089224B"/>
    <w:rsid w:val="008B56C2"/>
    <w:rsid w:val="008B7B13"/>
    <w:rsid w:val="008E3828"/>
    <w:rsid w:val="008E73F4"/>
    <w:rsid w:val="008F2321"/>
    <w:rsid w:val="008F4C54"/>
    <w:rsid w:val="0091147C"/>
    <w:rsid w:val="00912DC6"/>
    <w:rsid w:val="00913FD5"/>
    <w:rsid w:val="009202B8"/>
    <w:rsid w:val="00925BA7"/>
    <w:rsid w:val="0093234C"/>
    <w:rsid w:val="00933EEE"/>
    <w:rsid w:val="0094017B"/>
    <w:rsid w:val="009431AA"/>
    <w:rsid w:val="00947124"/>
    <w:rsid w:val="009563BB"/>
    <w:rsid w:val="009615BC"/>
    <w:rsid w:val="00972D08"/>
    <w:rsid w:val="009814CD"/>
    <w:rsid w:val="00994A50"/>
    <w:rsid w:val="009B2B9D"/>
    <w:rsid w:val="009D647C"/>
    <w:rsid w:val="009E15FF"/>
    <w:rsid w:val="009E36FD"/>
    <w:rsid w:val="009E6CC0"/>
    <w:rsid w:val="009F171C"/>
    <w:rsid w:val="00A01D2B"/>
    <w:rsid w:val="00A10663"/>
    <w:rsid w:val="00A1423F"/>
    <w:rsid w:val="00A22F74"/>
    <w:rsid w:val="00A37503"/>
    <w:rsid w:val="00A50025"/>
    <w:rsid w:val="00A509D3"/>
    <w:rsid w:val="00A60519"/>
    <w:rsid w:val="00A6141E"/>
    <w:rsid w:val="00A64EB2"/>
    <w:rsid w:val="00A70E0D"/>
    <w:rsid w:val="00A9567E"/>
    <w:rsid w:val="00AA6038"/>
    <w:rsid w:val="00AA7D95"/>
    <w:rsid w:val="00AC72D2"/>
    <w:rsid w:val="00AE5203"/>
    <w:rsid w:val="00B03D58"/>
    <w:rsid w:val="00B04F89"/>
    <w:rsid w:val="00B109F7"/>
    <w:rsid w:val="00B12F02"/>
    <w:rsid w:val="00B16A09"/>
    <w:rsid w:val="00B2259B"/>
    <w:rsid w:val="00B25FFD"/>
    <w:rsid w:val="00B27092"/>
    <w:rsid w:val="00B36E05"/>
    <w:rsid w:val="00B64934"/>
    <w:rsid w:val="00B64AA4"/>
    <w:rsid w:val="00B66491"/>
    <w:rsid w:val="00B66BE5"/>
    <w:rsid w:val="00B7189D"/>
    <w:rsid w:val="00B8118A"/>
    <w:rsid w:val="00B87DC1"/>
    <w:rsid w:val="00BA090F"/>
    <w:rsid w:val="00BB30AE"/>
    <w:rsid w:val="00BB5830"/>
    <w:rsid w:val="00BC2550"/>
    <w:rsid w:val="00BC55A6"/>
    <w:rsid w:val="00BD43CF"/>
    <w:rsid w:val="00BD4AEC"/>
    <w:rsid w:val="00BE7407"/>
    <w:rsid w:val="00BF4EBC"/>
    <w:rsid w:val="00C04D6C"/>
    <w:rsid w:val="00C2478F"/>
    <w:rsid w:val="00C33C07"/>
    <w:rsid w:val="00C35534"/>
    <w:rsid w:val="00C40962"/>
    <w:rsid w:val="00C445B8"/>
    <w:rsid w:val="00C62810"/>
    <w:rsid w:val="00C74750"/>
    <w:rsid w:val="00C813F1"/>
    <w:rsid w:val="00C9643F"/>
    <w:rsid w:val="00C97F41"/>
    <w:rsid w:val="00CA4C58"/>
    <w:rsid w:val="00CB7D98"/>
    <w:rsid w:val="00CC6EF0"/>
    <w:rsid w:val="00CD3828"/>
    <w:rsid w:val="00CF34D8"/>
    <w:rsid w:val="00CF5A26"/>
    <w:rsid w:val="00D20B02"/>
    <w:rsid w:val="00D31FDD"/>
    <w:rsid w:val="00D45130"/>
    <w:rsid w:val="00D60598"/>
    <w:rsid w:val="00D751C4"/>
    <w:rsid w:val="00D75DD6"/>
    <w:rsid w:val="00D82569"/>
    <w:rsid w:val="00D82FE5"/>
    <w:rsid w:val="00D853A1"/>
    <w:rsid w:val="00D85D57"/>
    <w:rsid w:val="00D86ECB"/>
    <w:rsid w:val="00D955EA"/>
    <w:rsid w:val="00DA196D"/>
    <w:rsid w:val="00DB562C"/>
    <w:rsid w:val="00DB7CD9"/>
    <w:rsid w:val="00DE0410"/>
    <w:rsid w:val="00DE4B9E"/>
    <w:rsid w:val="00DF155C"/>
    <w:rsid w:val="00DF2338"/>
    <w:rsid w:val="00DF4F92"/>
    <w:rsid w:val="00E01B97"/>
    <w:rsid w:val="00E23E9F"/>
    <w:rsid w:val="00E23F67"/>
    <w:rsid w:val="00E30D9A"/>
    <w:rsid w:val="00E321D2"/>
    <w:rsid w:val="00E40877"/>
    <w:rsid w:val="00E450D5"/>
    <w:rsid w:val="00E50CB3"/>
    <w:rsid w:val="00E6380C"/>
    <w:rsid w:val="00E67D61"/>
    <w:rsid w:val="00E77ABE"/>
    <w:rsid w:val="00E87D71"/>
    <w:rsid w:val="00E95ADF"/>
    <w:rsid w:val="00EA0DF9"/>
    <w:rsid w:val="00EA15E6"/>
    <w:rsid w:val="00EA3876"/>
    <w:rsid w:val="00EC5253"/>
    <w:rsid w:val="00EC728E"/>
    <w:rsid w:val="00EE04BF"/>
    <w:rsid w:val="00F0238A"/>
    <w:rsid w:val="00F0671F"/>
    <w:rsid w:val="00F06C73"/>
    <w:rsid w:val="00F1237C"/>
    <w:rsid w:val="00F13B7A"/>
    <w:rsid w:val="00F214EB"/>
    <w:rsid w:val="00F333CD"/>
    <w:rsid w:val="00F421FB"/>
    <w:rsid w:val="00F4687F"/>
    <w:rsid w:val="00F5249C"/>
    <w:rsid w:val="00F604DF"/>
    <w:rsid w:val="00F66CEA"/>
    <w:rsid w:val="00F6759E"/>
    <w:rsid w:val="00F76B68"/>
    <w:rsid w:val="00F80C1D"/>
    <w:rsid w:val="00F83D79"/>
    <w:rsid w:val="00F87DC9"/>
    <w:rsid w:val="00F931FB"/>
    <w:rsid w:val="00FA425A"/>
    <w:rsid w:val="00FA544D"/>
    <w:rsid w:val="00FD4BA1"/>
    <w:rsid w:val="00FE4A9B"/>
    <w:rsid w:val="00FF3259"/>
    <w:rsid w:val="00FF44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v:textbox inset="5.85pt,.7pt,5.85pt,.7pt"/>
    </o:shapedefaults>
    <o:shapelayout v:ext="edit">
      <o:idmap v:ext="edit" data="2"/>
    </o:shapelayout>
  </w:shapeDefaults>
  <w:decimalSymbol w:val="."/>
  <w:listSeparator w:val=","/>
  <w14:docId w14:val="092FBAEE"/>
  <w15:chartTrackingRefBased/>
  <w15:docId w15:val="{52514574-3EF9-4088-AC23-7C6203251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pPr>
      <w:ind w:left="420" w:hangingChars="200" w:hanging="420"/>
    </w:pPr>
    <w:rPr>
      <w:rFonts w:eastAsia="ＭＳ ゴシック"/>
    </w:rPr>
  </w:style>
  <w:style w:type="paragraph" w:styleId="2">
    <w:name w:val="Body Text Indent 2"/>
    <w:basedOn w:val="a"/>
    <w:semiHidden/>
    <w:pPr>
      <w:ind w:leftChars="200" w:left="420"/>
    </w:pPr>
    <w:rPr>
      <w:rFonts w:eastAsia="ＭＳ ゴシック"/>
    </w:rPr>
  </w:style>
  <w:style w:type="paragraph" w:styleId="a5">
    <w:name w:val="Date"/>
    <w:basedOn w:val="a"/>
    <w:next w:val="a"/>
    <w:semiHidden/>
  </w:style>
  <w:style w:type="paragraph" w:styleId="3">
    <w:name w:val="Body Text Indent 3"/>
    <w:basedOn w:val="a"/>
    <w:semiHidden/>
    <w:pPr>
      <w:ind w:left="210" w:hangingChars="100" w:hanging="210"/>
    </w:pPr>
    <w:rPr>
      <w:rFonts w:ascii="ＭＳ 明朝" w:hAnsi="ＭＳ 明朝"/>
    </w:rPr>
  </w:style>
  <w:style w:type="paragraph" w:styleId="a6">
    <w:name w:val="header"/>
    <w:basedOn w:val="a"/>
    <w:link w:val="a7"/>
    <w:uiPriority w:val="99"/>
    <w:unhideWhenUsed/>
    <w:rsid w:val="00BD4AEC"/>
    <w:pPr>
      <w:tabs>
        <w:tab w:val="center" w:pos="4252"/>
        <w:tab w:val="right" w:pos="8504"/>
      </w:tabs>
      <w:snapToGrid w:val="0"/>
    </w:pPr>
  </w:style>
  <w:style w:type="character" w:customStyle="1" w:styleId="a7">
    <w:name w:val="ヘッダー (文字)"/>
    <w:link w:val="a6"/>
    <w:uiPriority w:val="99"/>
    <w:rsid w:val="00BD4AEC"/>
    <w:rPr>
      <w:kern w:val="2"/>
      <w:sz w:val="21"/>
      <w:szCs w:val="24"/>
    </w:rPr>
  </w:style>
  <w:style w:type="paragraph" w:styleId="a8">
    <w:name w:val="footer"/>
    <w:basedOn w:val="a"/>
    <w:link w:val="a9"/>
    <w:uiPriority w:val="99"/>
    <w:unhideWhenUsed/>
    <w:rsid w:val="00BD4AEC"/>
    <w:pPr>
      <w:tabs>
        <w:tab w:val="center" w:pos="4252"/>
        <w:tab w:val="right" w:pos="8504"/>
      </w:tabs>
      <w:snapToGrid w:val="0"/>
    </w:pPr>
  </w:style>
  <w:style w:type="character" w:customStyle="1" w:styleId="a9">
    <w:name w:val="フッター (文字)"/>
    <w:link w:val="a8"/>
    <w:uiPriority w:val="99"/>
    <w:rsid w:val="00BD4AEC"/>
    <w:rPr>
      <w:kern w:val="2"/>
      <w:sz w:val="21"/>
      <w:szCs w:val="24"/>
    </w:rPr>
  </w:style>
  <w:style w:type="paragraph" w:styleId="aa">
    <w:name w:val="Balloon Text"/>
    <w:basedOn w:val="a"/>
    <w:link w:val="ab"/>
    <w:uiPriority w:val="99"/>
    <w:semiHidden/>
    <w:unhideWhenUsed/>
    <w:rsid w:val="00A50025"/>
    <w:rPr>
      <w:rFonts w:ascii="Arial" w:eastAsia="ＭＳ ゴシック" w:hAnsi="Arial"/>
      <w:sz w:val="18"/>
      <w:szCs w:val="18"/>
    </w:rPr>
  </w:style>
  <w:style w:type="character" w:customStyle="1" w:styleId="ab">
    <w:name w:val="吹き出し (文字)"/>
    <w:link w:val="aa"/>
    <w:uiPriority w:val="99"/>
    <w:semiHidden/>
    <w:rsid w:val="00A50025"/>
    <w:rPr>
      <w:rFonts w:ascii="Arial" w:eastAsia="ＭＳ ゴシック" w:hAnsi="Arial" w:cs="Times New Roman"/>
      <w:kern w:val="2"/>
      <w:sz w:val="18"/>
      <w:szCs w:val="18"/>
    </w:rPr>
  </w:style>
  <w:style w:type="paragraph" w:styleId="ac">
    <w:name w:val="Plain Text"/>
    <w:basedOn w:val="a"/>
    <w:link w:val="ad"/>
    <w:rsid w:val="004D3D76"/>
    <w:rPr>
      <w:rFonts w:ascii="ＭＳ 明朝" w:hAnsi="Courier New"/>
      <w:szCs w:val="21"/>
    </w:rPr>
  </w:style>
  <w:style w:type="character" w:customStyle="1" w:styleId="ad">
    <w:name w:val="書式なし (文字)"/>
    <w:link w:val="ac"/>
    <w:rsid w:val="004D3D76"/>
    <w:rPr>
      <w:rFonts w:ascii="ＭＳ 明朝" w:hAnsi="Courier New"/>
      <w:kern w:val="2"/>
      <w:sz w:val="21"/>
      <w:szCs w:val="21"/>
    </w:rPr>
  </w:style>
  <w:style w:type="paragraph" w:styleId="ae">
    <w:name w:val="No Spacing"/>
    <w:uiPriority w:val="1"/>
    <w:qFormat/>
    <w:rsid w:val="00C35534"/>
    <w:pPr>
      <w:widowControl w:val="0"/>
      <w:jc w:val="both"/>
    </w:pPr>
    <w:rPr>
      <w:kern w:val="2"/>
      <w:sz w:val="21"/>
      <w:szCs w:val="24"/>
    </w:rPr>
  </w:style>
  <w:style w:type="character" w:customStyle="1" w:styleId="a4">
    <w:name w:val="本文インデント (文字)"/>
    <w:link w:val="a3"/>
    <w:semiHidden/>
    <w:rsid w:val="009B2B9D"/>
    <w:rPr>
      <w:rFonts w:eastAsia="ＭＳ ゴシック"/>
      <w:kern w:val="2"/>
      <w:sz w:val="21"/>
      <w:szCs w:val="24"/>
    </w:rPr>
  </w:style>
  <w:style w:type="paragraph" w:customStyle="1" w:styleId="CM112">
    <w:name w:val="CM112"/>
    <w:basedOn w:val="a"/>
    <w:next w:val="a"/>
    <w:rsid w:val="00C445B8"/>
    <w:pPr>
      <w:autoSpaceDE w:val="0"/>
      <w:autoSpaceDN w:val="0"/>
      <w:adjustRightInd w:val="0"/>
      <w:spacing w:after="92"/>
      <w:jc w:val="left"/>
    </w:pPr>
    <w:rPr>
      <w:rFonts w:ascii="ＭＳ ゴシック" w:eastAsia="ＭＳ ゴシック"/>
      <w:kern w:val="0"/>
      <w:sz w:val="24"/>
    </w:rPr>
  </w:style>
  <w:style w:type="paragraph" w:customStyle="1" w:styleId="CM113">
    <w:name w:val="CM113"/>
    <w:basedOn w:val="a"/>
    <w:next w:val="a"/>
    <w:rsid w:val="00C445B8"/>
    <w:pPr>
      <w:autoSpaceDE w:val="0"/>
      <w:autoSpaceDN w:val="0"/>
      <w:adjustRightInd w:val="0"/>
      <w:spacing w:after="340"/>
      <w:jc w:val="left"/>
    </w:pPr>
    <w:rPr>
      <w:rFonts w:ascii="ＭＳ ゴシック" w:eastAsia="ＭＳ ゴシック"/>
      <w:kern w:val="0"/>
      <w:sz w:val="24"/>
    </w:rPr>
  </w:style>
  <w:style w:type="paragraph" w:customStyle="1" w:styleId="CM120">
    <w:name w:val="CM120"/>
    <w:basedOn w:val="a"/>
    <w:next w:val="a"/>
    <w:rsid w:val="00C445B8"/>
    <w:pPr>
      <w:autoSpaceDE w:val="0"/>
      <w:autoSpaceDN w:val="0"/>
      <w:adjustRightInd w:val="0"/>
      <w:spacing w:after="150"/>
      <w:jc w:val="left"/>
    </w:pPr>
    <w:rPr>
      <w:rFonts w:ascii="ＭＳ ゴシック" w:eastAsia="ＭＳ ゴシック"/>
      <w:kern w:val="0"/>
      <w:sz w:val="24"/>
    </w:rPr>
  </w:style>
  <w:style w:type="paragraph" w:customStyle="1" w:styleId="CM109">
    <w:name w:val="CM109"/>
    <w:basedOn w:val="a"/>
    <w:next w:val="a"/>
    <w:rsid w:val="00C445B8"/>
    <w:pPr>
      <w:autoSpaceDE w:val="0"/>
      <w:autoSpaceDN w:val="0"/>
      <w:adjustRightInd w:val="0"/>
      <w:spacing w:after="345"/>
      <w:jc w:val="left"/>
    </w:pPr>
    <w:rPr>
      <w:rFonts w:ascii="ＭＳ ゴシック" w:eastAsia="ＭＳ ゴシック"/>
      <w:kern w:val="0"/>
      <w:sz w:val="24"/>
    </w:rPr>
  </w:style>
  <w:style w:type="character" w:styleId="af">
    <w:name w:val="Strong"/>
    <w:basedOn w:val="a0"/>
    <w:uiPriority w:val="22"/>
    <w:qFormat/>
    <w:rsid w:val="004D4DBE"/>
    <w:rPr>
      <w:b/>
      <w:bCs/>
    </w:rPr>
  </w:style>
  <w:style w:type="character" w:customStyle="1" w:styleId="il">
    <w:name w:val="il"/>
    <w:basedOn w:val="a0"/>
    <w:rsid w:val="00A509D3"/>
  </w:style>
  <w:style w:type="character" w:customStyle="1" w:styleId="im">
    <w:name w:val="im"/>
    <w:basedOn w:val="a0"/>
    <w:rsid w:val="00452688"/>
  </w:style>
  <w:style w:type="paragraph" w:styleId="af0">
    <w:name w:val="List Paragraph"/>
    <w:basedOn w:val="a"/>
    <w:uiPriority w:val="34"/>
    <w:qFormat/>
    <w:rsid w:val="00B87DC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0501">
      <w:bodyDiv w:val="1"/>
      <w:marLeft w:val="0"/>
      <w:marRight w:val="0"/>
      <w:marTop w:val="0"/>
      <w:marBottom w:val="0"/>
      <w:divBdr>
        <w:top w:val="none" w:sz="0" w:space="0" w:color="auto"/>
        <w:left w:val="none" w:sz="0" w:space="0" w:color="auto"/>
        <w:bottom w:val="none" w:sz="0" w:space="0" w:color="auto"/>
        <w:right w:val="none" w:sz="0" w:space="0" w:color="auto"/>
      </w:divBdr>
    </w:div>
    <w:div w:id="601762596">
      <w:bodyDiv w:val="1"/>
      <w:marLeft w:val="0"/>
      <w:marRight w:val="0"/>
      <w:marTop w:val="0"/>
      <w:marBottom w:val="0"/>
      <w:divBdr>
        <w:top w:val="none" w:sz="0" w:space="0" w:color="auto"/>
        <w:left w:val="none" w:sz="0" w:space="0" w:color="auto"/>
        <w:bottom w:val="none" w:sz="0" w:space="0" w:color="auto"/>
        <w:right w:val="none" w:sz="0" w:space="0" w:color="auto"/>
      </w:divBdr>
      <w:divsChild>
        <w:div w:id="637999059">
          <w:marLeft w:val="0"/>
          <w:marRight w:val="0"/>
          <w:marTop w:val="0"/>
          <w:marBottom w:val="0"/>
          <w:divBdr>
            <w:top w:val="none" w:sz="0" w:space="0" w:color="auto"/>
            <w:left w:val="none" w:sz="0" w:space="0" w:color="auto"/>
            <w:bottom w:val="none" w:sz="0" w:space="0" w:color="auto"/>
            <w:right w:val="none" w:sz="0" w:space="0" w:color="auto"/>
          </w:divBdr>
        </w:div>
        <w:div w:id="65493114">
          <w:marLeft w:val="0"/>
          <w:marRight w:val="0"/>
          <w:marTop w:val="0"/>
          <w:marBottom w:val="0"/>
          <w:divBdr>
            <w:top w:val="none" w:sz="0" w:space="0" w:color="auto"/>
            <w:left w:val="none" w:sz="0" w:space="0" w:color="auto"/>
            <w:bottom w:val="none" w:sz="0" w:space="0" w:color="auto"/>
            <w:right w:val="none" w:sz="0" w:space="0" w:color="auto"/>
          </w:divBdr>
        </w:div>
        <w:div w:id="1604268843">
          <w:marLeft w:val="0"/>
          <w:marRight w:val="0"/>
          <w:marTop w:val="0"/>
          <w:marBottom w:val="0"/>
          <w:divBdr>
            <w:top w:val="none" w:sz="0" w:space="0" w:color="auto"/>
            <w:left w:val="none" w:sz="0" w:space="0" w:color="auto"/>
            <w:bottom w:val="none" w:sz="0" w:space="0" w:color="auto"/>
            <w:right w:val="none" w:sz="0" w:space="0" w:color="auto"/>
          </w:divBdr>
        </w:div>
        <w:div w:id="275061868">
          <w:marLeft w:val="0"/>
          <w:marRight w:val="0"/>
          <w:marTop w:val="0"/>
          <w:marBottom w:val="0"/>
          <w:divBdr>
            <w:top w:val="none" w:sz="0" w:space="0" w:color="auto"/>
            <w:left w:val="none" w:sz="0" w:space="0" w:color="auto"/>
            <w:bottom w:val="none" w:sz="0" w:space="0" w:color="auto"/>
            <w:right w:val="none" w:sz="0" w:space="0" w:color="auto"/>
          </w:divBdr>
        </w:div>
        <w:div w:id="1944221446">
          <w:marLeft w:val="0"/>
          <w:marRight w:val="0"/>
          <w:marTop w:val="0"/>
          <w:marBottom w:val="0"/>
          <w:divBdr>
            <w:top w:val="none" w:sz="0" w:space="0" w:color="auto"/>
            <w:left w:val="none" w:sz="0" w:space="0" w:color="auto"/>
            <w:bottom w:val="none" w:sz="0" w:space="0" w:color="auto"/>
            <w:right w:val="none" w:sz="0" w:space="0" w:color="auto"/>
          </w:divBdr>
        </w:div>
        <w:div w:id="1175415211">
          <w:marLeft w:val="0"/>
          <w:marRight w:val="0"/>
          <w:marTop w:val="0"/>
          <w:marBottom w:val="0"/>
          <w:divBdr>
            <w:top w:val="none" w:sz="0" w:space="0" w:color="auto"/>
            <w:left w:val="none" w:sz="0" w:space="0" w:color="auto"/>
            <w:bottom w:val="none" w:sz="0" w:space="0" w:color="auto"/>
            <w:right w:val="none" w:sz="0" w:space="0" w:color="auto"/>
          </w:divBdr>
        </w:div>
        <w:div w:id="2106804571">
          <w:marLeft w:val="0"/>
          <w:marRight w:val="0"/>
          <w:marTop w:val="0"/>
          <w:marBottom w:val="0"/>
          <w:divBdr>
            <w:top w:val="none" w:sz="0" w:space="0" w:color="auto"/>
            <w:left w:val="none" w:sz="0" w:space="0" w:color="auto"/>
            <w:bottom w:val="none" w:sz="0" w:space="0" w:color="auto"/>
            <w:right w:val="none" w:sz="0" w:space="0" w:color="auto"/>
          </w:divBdr>
        </w:div>
        <w:div w:id="891695137">
          <w:marLeft w:val="0"/>
          <w:marRight w:val="0"/>
          <w:marTop w:val="0"/>
          <w:marBottom w:val="0"/>
          <w:divBdr>
            <w:top w:val="none" w:sz="0" w:space="0" w:color="auto"/>
            <w:left w:val="none" w:sz="0" w:space="0" w:color="auto"/>
            <w:bottom w:val="none" w:sz="0" w:space="0" w:color="auto"/>
            <w:right w:val="none" w:sz="0" w:space="0" w:color="auto"/>
          </w:divBdr>
        </w:div>
        <w:div w:id="1954944614">
          <w:marLeft w:val="0"/>
          <w:marRight w:val="0"/>
          <w:marTop w:val="0"/>
          <w:marBottom w:val="0"/>
          <w:divBdr>
            <w:top w:val="none" w:sz="0" w:space="0" w:color="auto"/>
            <w:left w:val="none" w:sz="0" w:space="0" w:color="auto"/>
            <w:bottom w:val="none" w:sz="0" w:space="0" w:color="auto"/>
            <w:right w:val="none" w:sz="0" w:space="0" w:color="auto"/>
          </w:divBdr>
        </w:div>
        <w:div w:id="1667246445">
          <w:marLeft w:val="0"/>
          <w:marRight w:val="0"/>
          <w:marTop w:val="0"/>
          <w:marBottom w:val="0"/>
          <w:divBdr>
            <w:top w:val="none" w:sz="0" w:space="0" w:color="auto"/>
            <w:left w:val="none" w:sz="0" w:space="0" w:color="auto"/>
            <w:bottom w:val="none" w:sz="0" w:space="0" w:color="auto"/>
            <w:right w:val="none" w:sz="0" w:space="0" w:color="auto"/>
          </w:divBdr>
        </w:div>
        <w:div w:id="1309743143">
          <w:marLeft w:val="0"/>
          <w:marRight w:val="0"/>
          <w:marTop w:val="0"/>
          <w:marBottom w:val="0"/>
          <w:divBdr>
            <w:top w:val="none" w:sz="0" w:space="0" w:color="auto"/>
            <w:left w:val="none" w:sz="0" w:space="0" w:color="auto"/>
            <w:bottom w:val="none" w:sz="0" w:space="0" w:color="auto"/>
            <w:right w:val="none" w:sz="0" w:space="0" w:color="auto"/>
          </w:divBdr>
        </w:div>
      </w:divsChild>
    </w:div>
    <w:div w:id="1277174547">
      <w:bodyDiv w:val="1"/>
      <w:marLeft w:val="0"/>
      <w:marRight w:val="0"/>
      <w:marTop w:val="0"/>
      <w:marBottom w:val="0"/>
      <w:divBdr>
        <w:top w:val="none" w:sz="0" w:space="0" w:color="auto"/>
        <w:left w:val="none" w:sz="0" w:space="0" w:color="auto"/>
        <w:bottom w:val="none" w:sz="0" w:space="0" w:color="auto"/>
        <w:right w:val="none" w:sz="0" w:space="0" w:color="auto"/>
      </w:divBdr>
      <w:divsChild>
        <w:div w:id="1277910116">
          <w:marLeft w:val="0"/>
          <w:marRight w:val="0"/>
          <w:marTop w:val="0"/>
          <w:marBottom w:val="0"/>
          <w:divBdr>
            <w:top w:val="none" w:sz="0" w:space="0" w:color="auto"/>
            <w:left w:val="none" w:sz="0" w:space="0" w:color="auto"/>
            <w:bottom w:val="none" w:sz="0" w:space="0" w:color="auto"/>
            <w:right w:val="none" w:sz="0" w:space="0" w:color="auto"/>
          </w:divBdr>
        </w:div>
        <w:div w:id="475340975">
          <w:marLeft w:val="0"/>
          <w:marRight w:val="0"/>
          <w:marTop w:val="0"/>
          <w:marBottom w:val="0"/>
          <w:divBdr>
            <w:top w:val="none" w:sz="0" w:space="0" w:color="auto"/>
            <w:left w:val="none" w:sz="0" w:space="0" w:color="auto"/>
            <w:bottom w:val="none" w:sz="0" w:space="0" w:color="auto"/>
            <w:right w:val="none" w:sz="0" w:space="0" w:color="auto"/>
          </w:divBdr>
        </w:div>
        <w:div w:id="1658072656">
          <w:marLeft w:val="0"/>
          <w:marRight w:val="0"/>
          <w:marTop w:val="0"/>
          <w:marBottom w:val="0"/>
          <w:divBdr>
            <w:top w:val="none" w:sz="0" w:space="0" w:color="auto"/>
            <w:left w:val="none" w:sz="0" w:space="0" w:color="auto"/>
            <w:bottom w:val="none" w:sz="0" w:space="0" w:color="auto"/>
            <w:right w:val="none" w:sz="0" w:space="0" w:color="auto"/>
          </w:divBdr>
        </w:div>
        <w:div w:id="1002855517">
          <w:marLeft w:val="0"/>
          <w:marRight w:val="0"/>
          <w:marTop w:val="0"/>
          <w:marBottom w:val="0"/>
          <w:divBdr>
            <w:top w:val="none" w:sz="0" w:space="0" w:color="auto"/>
            <w:left w:val="none" w:sz="0" w:space="0" w:color="auto"/>
            <w:bottom w:val="none" w:sz="0" w:space="0" w:color="auto"/>
            <w:right w:val="none" w:sz="0" w:space="0" w:color="auto"/>
          </w:divBdr>
        </w:div>
        <w:div w:id="1870727283">
          <w:marLeft w:val="0"/>
          <w:marRight w:val="0"/>
          <w:marTop w:val="0"/>
          <w:marBottom w:val="0"/>
          <w:divBdr>
            <w:top w:val="none" w:sz="0" w:space="0" w:color="auto"/>
            <w:left w:val="none" w:sz="0" w:space="0" w:color="auto"/>
            <w:bottom w:val="none" w:sz="0" w:space="0" w:color="auto"/>
            <w:right w:val="none" w:sz="0" w:space="0" w:color="auto"/>
          </w:divBdr>
        </w:div>
        <w:div w:id="605308481">
          <w:marLeft w:val="0"/>
          <w:marRight w:val="0"/>
          <w:marTop w:val="0"/>
          <w:marBottom w:val="0"/>
          <w:divBdr>
            <w:top w:val="none" w:sz="0" w:space="0" w:color="auto"/>
            <w:left w:val="none" w:sz="0" w:space="0" w:color="auto"/>
            <w:bottom w:val="none" w:sz="0" w:space="0" w:color="auto"/>
            <w:right w:val="none" w:sz="0" w:space="0" w:color="auto"/>
          </w:divBdr>
        </w:div>
        <w:div w:id="1122309761">
          <w:marLeft w:val="0"/>
          <w:marRight w:val="0"/>
          <w:marTop w:val="0"/>
          <w:marBottom w:val="0"/>
          <w:divBdr>
            <w:top w:val="none" w:sz="0" w:space="0" w:color="auto"/>
            <w:left w:val="none" w:sz="0" w:space="0" w:color="auto"/>
            <w:bottom w:val="none" w:sz="0" w:space="0" w:color="auto"/>
            <w:right w:val="none" w:sz="0" w:space="0" w:color="auto"/>
          </w:divBdr>
        </w:div>
        <w:div w:id="1539658099">
          <w:marLeft w:val="0"/>
          <w:marRight w:val="0"/>
          <w:marTop w:val="0"/>
          <w:marBottom w:val="0"/>
          <w:divBdr>
            <w:top w:val="none" w:sz="0" w:space="0" w:color="auto"/>
            <w:left w:val="none" w:sz="0" w:space="0" w:color="auto"/>
            <w:bottom w:val="none" w:sz="0" w:space="0" w:color="auto"/>
            <w:right w:val="none" w:sz="0" w:space="0" w:color="auto"/>
          </w:divBdr>
        </w:div>
        <w:div w:id="1516924400">
          <w:marLeft w:val="0"/>
          <w:marRight w:val="0"/>
          <w:marTop w:val="0"/>
          <w:marBottom w:val="0"/>
          <w:divBdr>
            <w:top w:val="none" w:sz="0" w:space="0" w:color="auto"/>
            <w:left w:val="none" w:sz="0" w:space="0" w:color="auto"/>
            <w:bottom w:val="none" w:sz="0" w:space="0" w:color="auto"/>
            <w:right w:val="none" w:sz="0" w:space="0" w:color="auto"/>
          </w:divBdr>
        </w:div>
        <w:div w:id="790706362">
          <w:marLeft w:val="0"/>
          <w:marRight w:val="0"/>
          <w:marTop w:val="0"/>
          <w:marBottom w:val="0"/>
          <w:divBdr>
            <w:top w:val="none" w:sz="0" w:space="0" w:color="auto"/>
            <w:left w:val="none" w:sz="0" w:space="0" w:color="auto"/>
            <w:bottom w:val="none" w:sz="0" w:space="0" w:color="auto"/>
            <w:right w:val="none" w:sz="0" w:space="0" w:color="auto"/>
          </w:divBdr>
        </w:div>
        <w:div w:id="1489786577">
          <w:marLeft w:val="0"/>
          <w:marRight w:val="0"/>
          <w:marTop w:val="0"/>
          <w:marBottom w:val="0"/>
          <w:divBdr>
            <w:top w:val="none" w:sz="0" w:space="0" w:color="auto"/>
            <w:left w:val="none" w:sz="0" w:space="0" w:color="auto"/>
            <w:bottom w:val="none" w:sz="0" w:space="0" w:color="auto"/>
            <w:right w:val="none" w:sz="0" w:space="0" w:color="auto"/>
          </w:divBdr>
        </w:div>
        <w:div w:id="1013919430">
          <w:marLeft w:val="0"/>
          <w:marRight w:val="0"/>
          <w:marTop w:val="0"/>
          <w:marBottom w:val="0"/>
          <w:divBdr>
            <w:top w:val="none" w:sz="0" w:space="0" w:color="auto"/>
            <w:left w:val="none" w:sz="0" w:space="0" w:color="auto"/>
            <w:bottom w:val="none" w:sz="0" w:space="0" w:color="auto"/>
            <w:right w:val="none" w:sz="0" w:space="0" w:color="auto"/>
          </w:divBdr>
        </w:div>
        <w:div w:id="2246704">
          <w:marLeft w:val="0"/>
          <w:marRight w:val="0"/>
          <w:marTop w:val="0"/>
          <w:marBottom w:val="0"/>
          <w:divBdr>
            <w:top w:val="none" w:sz="0" w:space="0" w:color="auto"/>
            <w:left w:val="none" w:sz="0" w:space="0" w:color="auto"/>
            <w:bottom w:val="none" w:sz="0" w:space="0" w:color="auto"/>
            <w:right w:val="none" w:sz="0" w:space="0" w:color="auto"/>
          </w:divBdr>
        </w:div>
        <w:div w:id="2066566424">
          <w:marLeft w:val="0"/>
          <w:marRight w:val="0"/>
          <w:marTop w:val="0"/>
          <w:marBottom w:val="0"/>
          <w:divBdr>
            <w:top w:val="none" w:sz="0" w:space="0" w:color="auto"/>
            <w:left w:val="none" w:sz="0" w:space="0" w:color="auto"/>
            <w:bottom w:val="none" w:sz="0" w:space="0" w:color="auto"/>
            <w:right w:val="none" w:sz="0" w:space="0" w:color="auto"/>
          </w:divBdr>
        </w:div>
        <w:div w:id="622003656">
          <w:marLeft w:val="0"/>
          <w:marRight w:val="0"/>
          <w:marTop w:val="0"/>
          <w:marBottom w:val="0"/>
          <w:divBdr>
            <w:top w:val="none" w:sz="0" w:space="0" w:color="auto"/>
            <w:left w:val="none" w:sz="0" w:space="0" w:color="auto"/>
            <w:bottom w:val="none" w:sz="0" w:space="0" w:color="auto"/>
            <w:right w:val="none" w:sz="0" w:space="0" w:color="auto"/>
          </w:divBdr>
        </w:div>
        <w:div w:id="1108238162">
          <w:marLeft w:val="0"/>
          <w:marRight w:val="0"/>
          <w:marTop w:val="0"/>
          <w:marBottom w:val="0"/>
          <w:divBdr>
            <w:top w:val="none" w:sz="0" w:space="0" w:color="auto"/>
            <w:left w:val="none" w:sz="0" w:space="0" w:color="auto"/>
            <w:bottom w:val="none" w:sz="0" w:space="0" w:color="auto"/>
            <w:right w:val="none" w:sz="0" w:space="0" w:color="auto"/>
          </w:divBdr>
        </w:div>
        <w:div w:id="1873688095">
          <w:marLeft w:val="0"/>
          <w:marRight w:val="0"/>
          <w:marTop w:val="0"/>
          <w:marBottom w:val="0"/>
          <w:divBdr>
            <w:top w:val="none" w:sz="0" w:space="0" w:color="auto"/>
            <w:left w:val="none" w:sz="0" w:space="0" w:color="auto"/>
            <w:bottom w:val="none" w:sz="0" w:space="0" w:color="auto"/>
            <w:right w:val="none" w:sz="0" w:space="0" w:color="auto"/>
          </w:divBdr>
        </w:div>
        <w:div w:id="1847404359">
          <w:marLeft w:val="0"/>
          <w:marRight w:val="0"/>
          <w:marTop w:val="0"/>
          <w:marBottom w:val="0"/>
          <w:divBdr>
            <w:top w:val="none" w:sz="0" w:space="0" w:color="auto"/>
            <w:left w:val="none" w:sz="0" w:space="0" w:color="auto"/>
            <w:bottom w:val="none" w:sz="0" w:space="0" w:color="auto"/>
            <w:right w:val="none" w:sz="0" w:space="0" w:color="auto"/>
          </w:divBdr>
        </w:div>
        <w:div w:id="1895579503">
          <w:marLeft w:val="0"/>
          <w:marRight w:val="0"/>
          <w:marTop w:val="0"/>
          <w:marBottom w:val="0"/>
          <w:divBdr>
            <w:top w:val="none" w:sz="0" w:space="0" w:color="auto"/>
            <w:left w:val="none" w:sz="0" w:space="0" w:color="auto"/>
            <w:bottom w:val="none" w:sz="0" w:space="0" w:color="auto"/>
            <w:right w:val="none" w:sz="0" w:space="0" w:color="auto"/>
          </w:divBdr>
        </w:div>
        <w:div w:id="412048313">
          <w:marLeft w:val="0"/>
          <w:marRight w:val="0"/>
          <w:marTop w:val="0"/>
          <w:marBottom w:val="0"/>
          <w:divBdr>
            <w:top w:val="none" w:sz="0" w:space="0" w:color="auto"/>
            <w:left w:val="none" w:sz="0" w:space="0" w:color="auto"/>
            <w:bottom w:val="none" w:sz="0" w:space="0" w:color="auto"/>
            <w:right w:val="none" w:sz="0" w:space="0" w:color="auto"/>
          </w:divBdr>
        </w:div>
        <w:div w:id="1747072089">
          <w:marLeft w:val="0"/>
          <w:marRight w:val="0"/>
          <w:marTop w:val="0"/>
          <w:marBottom w:val="0"/>
          <w:divBdr>
            <w:top w:val="none" w:sz="0" w:space="0" w:color="auto"/>
            <w:left w:val="none" w:sz="0" w:space="0" w:color="auto"/>
            <w:bottom w:val="none" w:sz="0" w:space="0" w:color="auto"/>
            <w:right w:val="none" w:sz="0" w:space="0" w:color="auto"/>
          </w:divBdr>
        </w:div>
      </w:divsChild>
    </w:div>
    <w:div w:id="1836142773">
      <w:bodyDiv w:val="1"/>
      <w:marLeft w:val="0"/>
      <w:marRight w:val="0"/>
      <w:marTop w:val="0"/>
      <w:marBottom w:val="0"/>
      <w:divBdr>
        <w:top w:val="none" w:sz="0" w:space="0" w:color="auto"/>
        <w:left w:val="none" w:sz="0" w:space="0" w:color="auto"/>
        <w:bottom w:val="none" w:sz="0" w:space="0" w:color="auto"/>
        <w:right w:val="none" w:sz="0" w:space="0" w:color="auto"/>
      </w:divBdr>
      <w:divsChild>
        <w:div w:id="1905602541">
          <w:marLeft w:val="0"/>
          <w:marRight w:val="0"/>
          <w:marTop w:val="0"/>
          <w:marBottom w:val="0"/>
          <w:divBdr>
            <w:top w:val="none" w:sz="0" w:space="0" w:color="auto"/>
            <w:left w:val="none" w:sz="0" w:space="0" w:color="auto"/>
            <w:bottom w:val="none" w:sz="0" w:space="0" w:color="auto"/>
            <w:right w:val="none" w:sz="0" w:space="0" w:color="auto"/>
          </w:divBdr>
        </w:div>
        <w:div w:id="1058893648">
          <w:marLeft w:val="0"/>
          <w:marRight w:val="0"/>
          <w:marTop w:val="0"/>
          <w:marBottom w:val="0"/>
          <w:divBdr>
            <w:top w:val="none" w:sz="0" w:space="0" w:color="auto"/>
            <w:left w:val="none" w:sz="0" w:space="0" w:color="auto"/>
            <w:bottom w:val="none" w:sz="0" w:space="0" w:color="auto"/>
            <w:right w:val="none" w:sz="0" w:space="0" w:color="auto"/>
          </w:divBdr>
        </w:div>
        <w:div w:id="1746796926">
          <w:marLeft w:val="0"/>
          <w:marRight w:val="0"/>
          <w:marTop w:val="0"/>
          <w:marBottom w:val="0"/>
          <w:divBdr>
            <w:top w:val="none" w:sz="0" w:space="0" w:color="auto"/>
            <w:left w:val="none" w:sz="0" w:space="0" w:color="auto"/>
            <w:bottom w:val="none" w:sz="0" w:space="0" w:color="auto"/>
            <w:right w:val="none" w:sz="0" w:space="0" w:color="auto"/>
          </w:divBdr>
        </w:div>
        <w:div w:id="1366978576">
          <w:marLeft w:val="0"/>
          <w:marRight w:val="0"/>
          <w:marTop w:val="0"/>
          <w:marBottom w:val="0"/>
          <w:divBdr>
            <w:top w:val="none" w:sz="0" w:space="0" w:color="auto"/>
            <w:left w:val="none" w:sz="0" w:space="0" w:color="auto"/>
            <w:bottom w:val="none" w:sz="0" w:space="0" w:color="auto"/>
            <w:right w:val="none" w:sz="0" w:space="0" w:color="auto"/>
          </w:divBdr>
        </w:div>
        <w:div w:id="1150556769">
          <w:marLeft w:val="0"/>
          <w:marRight w:val="0"/>
          <w:marTop w:val="0"/>
          <w:marBottom w:val="0"/>
          <w:divBdr>
            <w:top w:val="none" w:sz="0" w:space="0" w:color="auto"/>
            <w:left w:val="none" w:sz="0" w:space="0" w:color="auto"/>
            <w:bottom w:val="none" w:sz="0" w:space="0" w:color="auto"/>
            <w:right w:val="none" w:sz="0" w:space="0" w:color="auto"/>
          </w:divBdr>
        </w:div>
        <w:div w:id="171072214">
          <w:marLeft w:val="0"/>
          <w:marRight w:val="0"/>
          <w:marTop w:val="0"/>
          <w:marBottom w:val="0"/>
          <w:divBdr>
            <w:top w:val="none" w:sz="0" w:space="0" w:color="auto"/>
            <w:left w:val="none" w:sz="0" w:space="0" w:color="auto"/>
            <w:bottom w:val="none" w:sz="0" w:space="0" w:color="auto"/>
            <w:right w:val="none" w:sz="0" w:space="0" w:color="auto"/>
          </w:divBdr>
        </w:div>
        <w:div w:id="1909922951">
          <w:marLeft w:val="0"/>
          <w:marRight w:val="0"/>
          <w:marTop w:val="0"/>
          <w:marBottom w:val="0"/>
          <w:divBdr>
            <w:top w:val="none" w:sz="0" w:space="0" w:color="auto"/>
            <w:left w:val="none" w:sz="0" w:space="0" w:color="auto"/>
            <w:bottom w:val="none" w:sz="0" w:space="0" w:color="auto"/>
            <w:right w:val="none" w:sz="0" w:space="0" w:color="auto"/>
          </w:divBdr>
        </w:div>
        <w:div w:id="1744059971">
          <w:marLeft w:val="0"/>
          <w:marRight w:val="0"/>
          <w:marTop w:val="0"/>
          <w:marBottom w:val="0"/>
          <w:divBdr>
            <w:top w:val="none" w:sz="0" w:space="0" w:color="auto"/>
            <w:left w:val="none" w:sz="0" w:space="0" w:color="auto"/>
            <w:bottom w:val="none" w:sz="0" w:space="0" w:color="auto"/>
            <w:right w:val="none" w:sz="0" w:space="0" w:color="auto"/>
          </w:divBdr>
        </w:div>
        <w:div w:id="852300663">
          <w:marLeft w:val="0"/>
          <w:marRight w:val="0"/>
          <w:marTop w:val="0"/>
          <w:marBottom w:val="0"/>
          <w:divBdr>
            <w:top w:val="none" w:sz="0" w:space="0" w:color="auto"/>
            <w:left w:val="none" w:sz="0" w:space="0" w:color="auto"/>
            <w:bottom w:val="none" w:sz="0" w:space="0" w:color="auto"/>
            <w:right w:val="none" w:sz="0" w:space="0" w:color="auto"/>
          </w:divBdr>
        </w:div>
        <w:div w:id="925454026">
          <w:marLeft w:val="0"/>
          <w:marRight w:val="0"/>
          <w:marTop w:val="0"/>
          <w:marBottom w:val="0"/>
          <w:divBdr>
            <w:top w:val="none" w:sz="0" w:space="0" w:color="auto"/>
            <w:left w:val="none" w:sz="0" w:space="0" w:color="auto"/>
            <w:bottom w:val="none" w:sz="0" w:space="0" w:color="auto"/>
            <w:right w:val="none" w:sz="0" w:space="0" w:color="auto"/>
          </w:divBdr>
        </w:div>
        <w:div w:id="964459002">
          <w:marLeft w:val="0"/>
          <w:marRight w:val="0"/>
          <w:marTop w:val="0"/>
          <w:marBottom w:val="0"/>
          <w:divBdr>
            <w:top w:val="none" w:sz="0" w:space="0" w:color="auto"/>
            <w:left w:val="none" w:sz="0" w:space="0" w:color="auto"/>
            <w:bottom w:val="none" w:sz="0" w:space="0" w:color="auto"/>
            <w:right w:val="none" w:sz="0" w:space="0" w:color="auto"/>
          </w:divBdr>
        </w:div>
        <w:div w:id="7080656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oleObject" Target="embeddings/oleObject6.bin"/><Relationship Id="rId34" Type="http://schemas.openxmlformats.org/officeDocument/2006/relationships/image" Target="media/image17.emf"/><Relationship Id="rId42" Type="http://schemas.openxmlformats.org/officeDocument/2006/relationships/image" Target="media/image2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image" Target="media/image15.emf"/><Relationship Id="rId37" Type="http://schemas.openxmlformats.org/officeDocument/2006/relationships/image" Target="media/image20.wmf"/><Relationship Id="rId40" Type="http://schemas.openxmlformats.org/officeDocument/2006/relationships/image" Target="media/image23.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image" Target="media/image12.png"/><Relationship Id="rId36" Type="http://schemas.openxmlformats.org/officeDocument/2006/relationships/image" Target="media/image19.wmf"/><Relationship Id="rId10" Type="http://schemas.openxmlformats.org/officeDocument/2006/relationships/image" Target="media/image2.png"/><Relationship Id="rId19" Type="http://schemas.openxmlformats.org/officeDocument/2006/relationships/oleObject" Target="embeddings/oleObject5.bin"/><Relationship Id="rId31" Type="http://schemas.openxmlformats.org/officeDocument/2006/relationships/image" Target="media/image14.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oleObject" Target="embeddings/oleObject9.bin"/><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oleObject" Target="embeddings/oleObject8.bin"/><Relationship Id="rId33" Type="http://schemas.openxmlformats.org/officeDocument/2006/relationships/image" Target="media/image16.emf"/><Relationship Id="rId38" Type="http://schemas.openxmlformats.org/officeDocument/2006/relationships/image" Target="media/image21.emf"/><Relationship Id="rId20" Type="http://schemas.openxmlformats.org/officeDocument/2006/relationships/image" Target="media/image8.png"/><Relationship Id="rId41" Type="http://schemas.openxmlformats.org/officeDocument/2006/relationships/image" Target="media/image2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CCBAE-7850-4B7B-AB0E-1AF9AE041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36</Pages>
  <Words>10454</Words>
  <Characters>1536</Characters>
  <Application>Microsoft Office Word</Application>
  <DocSecurity>0</DocSecurity>
  <Lines>12</Lines>
  <Paragraphs>23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維持管理　Ｑ＆Ａ</vt:lpstr>
      <vt:lpstr>維持管理　Ｑ＆Ａ</vt:lpstr>
    </vt:vector>
  </TitlesOfParts>
  <Company>p</Company>
  <LinksUpToDate>false</LinksUpToDate>
  <CharactersWithSpaces>11967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維持管理　Ｑ＆Ａ</dc:title>
  <dc:subject/>
  <dc:creator>p</dc:creator>
  <cp:keywords/>
  <cp:lastModifiedBy>nakamura</cp:lastModifiedBy>
  <cp:revision>7</cp:revision>
  <cp:lastPrinted>2022-04-15T08:13:00Z</cp:lastPrinted>
  <dcterms:created xsi:type="dcterms:W3CDTF">2022-10-26T08:31:00Z</dcterms:created>
  <dcterms:modified xsi:type="dcterms:W3CDTF">2023-12-07T05:41:00Z</dcterms:modified>
</cp:coreProperties>
</file>